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B27739">
      <w:pPr>
        <w:keepNext w:val="0"/>
        <w:keepLines w:val="0"/>
        <w:pageBreakBefore w:val="0"/>
        <w:widowControl w:val="0"/>
        <w:kinsoku/>
        <w:wordWrap/>
        <w:overflowPunct/>
        <w:topLinePunct w:val="0"/>
        <w:autoSpaceDE/>
        <w:autoSpaceDN/>
        <w:bidi w:val="0"/>
        <w:adjustRightInd/>
        <w:snapToGrid/>
        <w:spacing w:line="408" w:lineRule="auto"/>
        <w:jc w:val="center"/>
        <w:textAlignment w:val="auto"/>
        <w:rPr>
          <w:rFonts w:hint="eastAsia"/>
          <w:b/>
          <w:bCs/>
          <w:sz w:val="28"/>
          <w:szCs w:val="28"/>
        </w:rPr>
      </w:pPr>
      <w:r>
        <w:rPr>
          <w:rFonts w:hint="eastAsia"/>
          <w:b/>
          <w:bCs/>
          <w:sz w:val="28"/>
          <w:szCs w:val="28"/>
        </w:rPr>
        <w:t>编制说明</w:t>
      </w:r>
    </w:p>
    <w:p w14:paraId="2FC3C2FE">
      <w:pPr>
        <w:keepNext w:val="0"/>
        <w:keepLines w:val="0"/>
        <w:pageBreakBefore w:val="0"/>
        <w:widowControl w:val="0"/>
        <w:kinsoku/>
        <w:wordWrap/>
        <w:overflowPunct/>
        <w:topLinePunct w:val="0"/>
        <w:autoSpaceDE/>
        <w:autoSpaceDN/>
        <w:bidi w:val="0"/>
        <w:adjustRightInd/>
        <w:snapToGrid/>
        <w:spacing w:line="408" w:lineRule="auto"/>
        <w:textAlignment w:val="auto"/>
        <w:rPr>
          <w:rFonts w:hint="eastAsia"/>
          <w:b w:val="0"/>
          <w:bCs w:val="0"/>
          <w:sz w:val="24"/>
          <w:szCs w:val="24"/>
        </w:rPr>
      </w:pPr>
      <w:r>
        <w:rPr>
          <w:rFonts w:hint="eastAsia"/>
          <w:b w:val="0"/>
          <w:bCs w:val="0"/>
          <w:sz w:val="24"/>
          <w:szCs w:val="24"/>
        </w:rPr>
        <w:t>一、工程概况</w:t>
      </w:r>
    </w:p>
    <w:p w14:paraId="6B623ECA">
      <w:pPr>
        <w:keepNext w:val="0"/>
        <w:keepLines w:val="0"/>
        <w:pageBreakBefore w:val="0"/>
        <w:widowControl w:val="0"/>
        <w:kinsoku/>
        <w:wordWrap/>
        <w:overflowPunct/>
        <w:topLinePunct w:val="0"/>
        <w:autoSpaceDE/>
        <w:autoSpaceDN/>
        <w:bidi w:val="0"/>
        <w:adjustRightInd/>
        <w:snapToGrid/>
        <w:spacing w:line="408" w:lineRule="auto"/>
        <w:textAlignment w:val="auto"/>
        <w:rPr>
          <w:rFonts w:hint="eastAsia"/>
          <w:b w:val="0"/>
          <w:bCs w:val="0"/>
          <w:sz w:val="24"/>
          <w:szCs w:val="24"/>
        </w:rPr>
      </w:pPr>
      <w:r>
        <w:rPr>
          <w:rFonts w:hint="eastAsia"/>
          <w:b w:val="0"/>
          <w:bCs w:val="0"/>
          <w:sz w:val="24"/>
          <w:szCs w:val="24"/>
        </w:rPr>
        <w:t xml:space="preserve">1、工程名称：乌审旗第三小学体育场维修改造项目 </w:t>
      </w:r>
    </w:p>
    <w:p w14:paraId="78C506BD">
      <w:pPr>
        <w:keepNext w:val="0"/>
        <w:keepLines w:val="0"/>
        <w:pageBreakBefore w:val="0"/>
        <w:widowControl w:val="0"/>
        <w:kinsoku/>
        <w:wordWrap/>
        <w:overflowPunct/>
        <w:topLinePunct w:val="0"/>
        <w:autoSpaceDE/>
        <w:autoSpaceDN/>
        <w:bidi w:val="0"/>
        <w:adjustRightInd/>
        <w:snapToGrid/>
        <w:spacing w:line="408" w:lineRule="auto"/>
        <w:textAlignment w:val="auto"/>
        <w:rPr>
          <w:rFonts w:hint="eastAsia"/>
          <w:b w:val="0"/>
          <w:bCs w:val="0"/>
          <w:sz w:val="24"/>
          <w:szCs w:val="24"/>
        </w:rPr>
      </w:pPr>
      <w:r>
        <w:rPr>
          <w:rFonts w:hint="eastAsia"/>
          <w:b w:val="0"/>
          <w:bCs w:val="0"/>
          <w:sz w:val="24"/>
          <w:szCs w:val="24"/>
        </w:rPr>
        <w:t>2、工程地点：鄂尔多斯市乌审旗嘎鲁图镇</w:t>
      </w:r>
    </w:p>
    <w:p w14:paraId="5863DB8D">
      <w:pPr>
        <w:keepNext w:val="0"/>
        <w:keepLines w:val="0"/>
        <w:pageBreakBefore w:val="0"/>
        <w:widowControl w:val="0"/>
        <w:kinsoku/>
        <w:wordWrap/>
        <w:overflowPunct/>
        <w:topLinePunct w:val="0"/>
        <w:autoSpaceDE/>
        <w:autoSpaceDN/>
        <w:bidi w:val="0"/>
        <w:adjustRightInd/>
        <w:snapToGrid/>
        <w:spacing w:line="408" w:lineRule="auto"/>
        <w:textAlignment w:val="auto"/>
        <w:rPr>
          <w:rFonts w:hint="eastAsia"/>
          <w:b w:val="0"/>
          <w:bCs w:val="0"/>
          <w:sz w:val="24"/>
          <w:szCs w:val="24"/>
        </w:rPr>
      </w:pPr>
      <w:r>
        <w:rPr>
          <w:rFonts w:hint="eastAsia"/>
          <w:b w:val="0"/>
          <w:bCs w:val="0"/>
          <w:sz w:val="24"/>
          <w:szCs w:val="24"/>
        </w:rPr>
        <w:t>二、编制范围：乌审旗第三小学体育运动场维修改造项目设计图纸包含的全部内容。</w:t>
      </w:r>
    </w:p>
    <w:p w14:paraId="7EE7B6A3">
      <w:pPr>
        <w:keepNext w:val="0"/>
        <w:keepLines w:val="0"/>
        <w:pageBreakBefore w:val="0"/>
        <w:widowControl w:val="0"/>
        <w:kinsoku/>
        <w:wordWrap/>
        <w:overflowPunct/>
        <w:topLinePunct w:val="0"/>
        <w:autoSpaceDE/>
        <w:autoSpaceDN/>
        <w:bidi w:val="0"/>
        <w:adjustRightInd/>
        <w:snapToGrid/>
        <w:spacing w:line="408" w:lineRule="auto"/>
        <w:textAlignment w:val="auto"/>
        <w:rPr>
          <w:rFonts w:hint="eastAsia"/>
          <w:b w:val="0"/>
          <w:bCs w:val="0"/>
          <w:sz w:val="24"/>
          <w:szCs w:val="24"/>
        </w:rPr>
      </w:pPr>
      <w:r>
        <w:rPr>
          <w:rFonts w:hint="eastAsia"/>
          <w:b w:val="0"/>
          <w:bCs w:val="0"/>
          <w:sz w:val="24"/>
          <w:szCs w:val="24"/>
        </w:rPr>
        <w:t xml:space="preserve">三、编制依据： </w:t>
      </w:r>
    </w:p>
    <w:p w14:paraId="7843AFBD">
      <w:pPr>
        <w:keepNext w:val="0"/>
        <w:keepLines w:val="0"/>
        <w:pageBreakBefore w:val="0"/>
        <w:widowControl w:val="0"/>
        <w:kinsoku/>
        <w:wordWrap/>
        <w:overflowPunct/>
        <w:topLinePunct w:val="0"/>
        <w:autoSpaceDE/>
        <w:autoSpaceDN/>
        <w:bidi w:val="0"/>
        <w:adjustRightInd/>
        <w:snapToGrid/>
        <w:spacing w:line="408" w:lineRule="auto"/>
        <w:textAlignment w:val="auto"/>
        <w:rPr>
          <w:rFonts w:hint="eastAsia"/>
          <w:b w:val="0"/>
          <w:bCs w:val="0"/>
          <w:sz w:val="24"/>
          <w:szCs w:val="24"/>
        </w:rPr>
      </w:pPr>
      <w:r>
        <w:rPr>
          <w:rFonts w:hint="eastAsia"/>
          <w:b w:val="0"/>
          <w:bCs w:val="0"/>
          <w:sz w:val="24"/>
          <w:szCs w:val="24"/>
        </w:rPr>
        <w:t>1、乌审旗第三小学体育运动场维修改造项目 设计图纸及设计说明。</w:t>
      </w:r>
    </w:p>
    <w:p w14:paraId="6D3ACFD6">
      <w:pPr>
        <w:keepNext w:val="0"/>
        <w:keepLines w:val="0"/>
        <w:pageBreakBefore w:val="0"/>
        <w:widowControl w:val="0"/>
        <w:kinsoku/>
        <w:wordWrap/>
        <w:overflowPunct/>
        <w:topLinePunct w:val="0"/>
        <w:autoSpaceDE/>
        <w:autoSpaceDN/>
        <w:bidi w:val="0"/>
        <w:adjustRightInd/>
        <w:snapToGrid/>
        <w:spacing w:line="408" w:lineRule="auto"/>
        <w:textAlignment w:val="auto"/>
        <w:rPr>
          <w:rFonts w:hint="eastAsia"/>
          <w:b w:val="0"/>
          <w:bCs w:val="0"/>
          <w:sz w:val="24"/>
          <w:szCs w:val="24"/>
        </w:rPr>
      </w:pPr>
      <w:r>
        <w:rPr>
          <w:rFonts w:hint="eastAsia"/>
          <w:b w:val="0"/>
          <w:bCs w:val="0"/>
          <w:sz w:val="24"/>
          <w:szCs w:val="24"/>
        </w:rPr>
        <w:t>2、与本工程有关的标准（包括标准图集）、规范、技术资料、图纸答疑。</w:t>
      </w:r>
    </w:p>
    <w:p w14:paraId="66CE641D">
      <w:pPr>
        <w:keepNext w:val="0"/>
        <w:keepLines w:val="0"/>
        <w:pageBreakBefore w:val="0"/>
        <w:widowControl w:val="0"/>
        <w:kinsoku/>
        <w:wordWrap/>
        <w:overflowPunct/>
        <w:topLinePunct w:val="0"/>
        <w:autoSpaceDE/>
        <w:autoSpaceDN/>
        <w:bidi w:val="0"/>
        <w:adjustRightInd/>
        <w:snapToGrid/>
        <w:spacing w:line="408" w:lineRule="auto"/>
        <w:textAlignment w:val="auto"/>
        <w:rPr>
          <w:rFonts w:hint="eastAsia"/>
          <w:b w:val="0"/>
          <w:bCs w:val="0"/>
          <w:sz w:val="24"/>
          <w:szCs w:val="24"/>
        </w:rPr>
      </w:pPr>
      <w:r>
        <w:rPr>
          <w:rFonts w:hint="eastAsia"/>
          <w:b w:val="0"/>
          <w:bCs w:val="0"/>
          <w:sz w:val="24"/>
          <w:szCs w:val="24"/>
        </w:rPr>
        <w:t>3、工程量清单计价执行《建设工程工程量清单计价规范》(GB50500-2013)、《房屋建筑与装饰工程工程量计算规范》(GB50854-2013)、《通用安装工程工程量计算规范》(GB50856-2013)、《市政工程工程量计算规范》(GB50857-2013)。</w:t>
      </w:r>
    </w:p>
    <w:p w14:paraId="5FE36B47">
      <w:pPr>
        <w:keepNext w:val="0"/>
        <w:keepLines w:val="0"/>
        <w:pageBreakBefore w:val="0"/>
        <w:widowControl w:val="0"/>
        <w:kinsoku/>
        <w:wordWrap/>
        <w:overflowPunct/>
        <w:topLinePunct w:val="0"/>
        <w:autoSpaceDE/>
        <w:autoSpaceDN/>
        <w:bidi w:val="0"/>
        <w:adjustRightInd/>
        <w:snapToGrid/>
        <w:spacing w:line="408" w:lineRule="auto"/>
        <w:textAlignment w:val="auto"/>
        <w:rPr>
          <w:rFonts w:hint="eastAsia"/>
          <w:b w:val="0"/>
          <w:bCs w:val="0"/>
          <w:sz w:val="24"/>
          <w:szCs w:val="24"/>
        </w:rPr>
      </w:pPr>
      <w:r>
        <w:rPr>
          <w:rFonts w:hint="eastAsia"/>
          <w:b w:val="0"/>
          <w:bCs w:val="0"/>
          <w:sz w:val="24"/>
          <w:szCs w:val="24"/>
        </w:rPr>
        <w:t>4、规费调整按照内建标函（2019）468号文件调整，规费中的养老失业保险调整为10.5%。</w:t>
      </w:r>
    </w:p>
    <w:p w14:paraId="476599D0">
      <w:pPr>
        <w:keepNext w:val="0"/>
        <w:keepLines w:val="0"/>
        <w:pageBreakBefore w:val="0"/>
        <w:widowControl w:val="0"/>
        <w:kinsoku/>
        <w:wordWrap/>
        <w:overflowPunct/>
        <w:topLinePunct w:val="0"/>
        <w:autoSpaceDE/>
        <w:autoSpaceDN/>
        <w:bidi w:val="0"/>
        <w:adjustRightInd/>
        <w:snapToGrid/>
        <w:spacing w:line="408" w:lineRule="auto"/>
        <w:textAlignment w:val="auto"/>
        <w:rPr>
          <w:rFonts w:hint="eastAsia"/>
          <w:b w:val="0"/>
          <w:bCs w:val="0"/>
          <w:sz w:val="24"/>
          <w:szCs w:val="24"/>
        </w:rPr>
      </w:pPr>
      <w:r>
        <w:rPr>
          <w:rFonts w:hint="eastAsia"/>
          <w:b w:val="0"/>
          <w:bCs w:val="0"/>
          <w:sz w:val="24"/>
          <w:szCs w:val="24"/>
        </w:rPr>
        <w:t>5、税金执行《内蒙古自治区住房和城乡建设厅文件关于调整内蒙古自治区建设工程计价依据增值税税率的通知》内建标〔2019〕113号文件，税率为9%。</w:t>
      </w:r>
    </w:p>
    <w:p w14:paraId="332AF7A7">
      <w:pPr>
        <w:keepNext w:val="0"/>
        <w:keepLines w:val="0"/>
        <w:pageBreakBefore w:val="0"/>
        <w:widowControl w:val="0"/>
        <w:kinsoku/>
        <w:wordWrap/>
        <w:overflowPunct/>
        <w:topLinePunct w:val="0"/>
        <w:autoSpaceDE/>
        <w:autoSpaceDN/>
        <w:bidi w:val="0"/>
        <w:adjustRightInd/>
        <w:snapToGrid/>
        <w:spacing w:line="408" w:lineRule="auto"/>
        <w:textAlignment w:val="auto"/>
        <w:rPr>
          <w:rFonts w:hint="eastAsia"/>
          <w:b w:val="0"/>
          <w:bCs w:val="0"/>
          <w:sz w:val="24"/>
          <w:szCs w:val="24"/>
        </w:rPr>
      </w:pPr>
      <w:r>
        <w:rPr>
          <w:rFonts w:hint="eastAsia"/>
          <w:b w:val="0"/>
          <w:bCs w:val="0"/>
          <w:sz w:val="24"/>
          <w:szCs w:val="24"/>
        </w:rPr>
        <w:t>四、报价说明</w:t>
      </w:r>
    </w:p>
    <w:p w14:paraId="14D5F36D">
      <w:pPr>
        <w:keepNext w:val="0"/>
        <w:keepLines w:val="0"/>
        <w:pageBreakBefore w:val="0"/>
        <w:widowControl w:val="0"/>
        <w:kinsoku/>
        <w:wordWrap/>
        <w:overflowPunct/>
        <w:topLinePunct w:val="0"/>
        <w:autoSpaceDE/>
        <w:autoSpaceDN/>
        <w:bidi w:val="0"/>
        <w:adjustRightInd/>
        <w:snapToGrid/>
        <w:spacing w:line="408" w:lineRule="auto"/>
        <w:textAlignment w:val="auto"/>
        <w:rPr>
          <w:rFonts w:hint="eastAsia"/>
          <w:b w:val="0"/>
          <w:bCs w:val="0"/>
          <w:sz w:val="24"/>
          <w:szCs w:val="24"/>
        </w:rPr>
      </w:pPr>
      <w:r>
        <w:rPr>
          <w:rFonts w:hint="eastAsia"/>
          <w:b w:val="0"/>
          <w:bCs w:val="0"/>
          <w:sz w:val="24"/>
          <w:szCs w:val="24"/>
        </w:rPr>
        <w:t>1.规费及税金应按 “规费、税金项目清单与计价表”所列项目并根据国家、省级或行业建设主管部门的有关规定列算和计算，不得作为竞争性费用。</w:t>
      </w:r>
    </w:p>
    <w:p w14:paraId="2EBB8825">
      <w:pPr>
        <w:keepNext w:val="0"/>
        <w:keepLines w:val="0"/>
        <w:pageBreakBefore w:val="0"/>
        <w:widowControl w:val="0"/>
        <w:kinsoku/>
        <w:wordWrap/>
        <w:overflowPunct/>
        <w:topLinePunct w:val="0"/>
        <w:autoSpaceDE/>
        <w:autoSpaceDN/>
        <w:bidi w:val="0"/>
        <w:adjustRightInd/>
        <w:snapToGrid/>
        <w:spacing w:line="408" w:lineRule="auto"/>
        <w:textAlignment w:val="auto"/>
        <w:rPr>
          <w:rFonts w:hint="eastAsia"/>
          <w:b w:val="0"/>
          <w:bCs w:val="0"/>
          <w:sz w:val="24"/>
          <w:szCs w:val="24"/>
        </w:rPr>
      </w:pPr>
      <w:r>
        <w:rPr>
          <w:rFonts w:hint="eastAsia"/>
          <w:b w:val="0"/>
          <w:bCs w:val="0"/>
          <w:sz w:val="24"/>
          <w:szCs w:val="24"/>
        </w:rPr>
        <w:t>2.安全文明费应按 “总价措施项目清单与计价表”所列项目并根据国家、省级或行业建设主管部门的有关规定列算和计算，不得作为竞争性费用。</w:t>
      </w:r>
    </w:p>
    <w:p w14:paraId="33E1E2E7">
      <w:pPr>
        <w:keepNext w:val="0"/>
        <w:keepLines w:val="0"/>
        <w:pageBreakBefore w:val="0"/>
        <w:widowControl w:val="0"/>
        <w:kinsoku/>
        <w:wordWrap/>
        <w:overflowPunct/>
        <w:topLinePunct w:val="0"/>
        <w:autoSpaceDE/>
        <w:autoSpaceDN/>
        <w:bidi w:val="0"/>
        <w:adjustRightInd/>
        <w:snapToGrid/>
        <w:spacing w:line="408" w:lineRule="auto"/>
        <w:textAlignment w:val="auto"/>
        <w:rPr>
          <w:rFonts w:hint="eastAsia"/>
          <w:b w:val="0"/>
          <w:bCs w:val="0"/>
          <w:sz w:val="24"/>
          <w:szCs w:val="24"/>
        </w:rPr>
      </w:pPr>
      <w:r>
        <w:rPr>
          <w:rFonts w:hint="eastAsia"/>
          <w:b w:val="0"/>
          <w:bCs w:val="0"/>
          <w:sz w:val="24"/>
          <w:szCs w:val="24"/>
        </w:rPr>
        <w:t>3.本说明未尽事项，以“计价规范”、“计价管理办法”、“工程量计算规范”“招标文件”以及有关的法律、法规、建设行政主管部门颁发的文件为准。</w:t>
      </w:r>
    </w:p>
    <w:p w14:paraId="03DA9CB5">
      <w:pPr>
        <w:keepNext w:val="0"/>
        <w:keepLines w:val="0"/>
        <w:pageBreakBefore w:val="0"/>
        <w:widowControl w:val="0"/>
        <w:kinsoku/>
        <w:wordWrap/>
        <w:overflowPunct/>
        <w:topLinePunct w:val="0"/>
        <w:autoSpaceDE/>
        <w:autoSpaceDN/>
        <w:bidi w:val="0"/>
        <w:adjustRightInd/>
        <w:snapToGrid/>
        <w:spacing w:line="408" w:lineRule="auto"/>
        <w:textAlignment w:val="auto"/>
        <w:rPr>
          <w:rFonts w:hint="eastAsia"/>
          <w:b w:val="0"/>
          <w:bCs w:val="0"/>
          <w:sz w:val="24"/>
          <w:szCs w:val="24"/>
        </w:rPr>
      </w:pPr>
      <w:r>
        <w:rPr>
          <w:rFonts w:hint="eastAsia"/>
          <w:b w:val="0"/>
          <w:bCs w:val="0"/>
          <w:sz w:val="24"/>
          <w:szCs w:val="24"/>
        </w:rPr>
        <w:t>五、其他说明</w:t>
      </w:r>
    </w:p>
    <w:p w14:paraId="5C5DBFAB">
      <w:pPr>
        <w:keepNext w:val="0"/>
        <w:keepLines w:val="0"/>
        <w:pageBreakBefore w:val="0"/>
        <w:widowControl w:val="0"/>
        <w:kinsoku/>
        <w:wordWrap/>
        <w:overflowPunct/>
        <w:topLinePunct w:val="0"/>
        <w:autoSpaceDE/>
        <w:autoSpaceDN/>
        <w:bidi w:val="0"/>
        <w:adjustRightInd/>
        <w:snapToGrid/>
        <w:spacing w:line="408" w:lineRule="auto"/>
        <w:textAlignment w:val="auto"/>
        <w:rPr>
          <w:rFonts w:hint="eastAsia" w:eastAsiaTheme="minorEastAsia"/>
          <w:b w:val="0"/>
          <w:bCs w:val="0"/>
          <w:sz w:val="24"/>
          <w:szCs w:val="24"/>
          <w:lang w:eastAsia="zh-CN"/>
        </w:rPr>
      </w:pPr>
      <w:r>
        <w:rPr>
          <w:rFonts w:hint="eastAsia"/>
          <w:b w:val="0"/>
          <w:bCs w:val="0"/>
          <w:sz w:val="24"/>
          <w:szCs w:val="24"/>
        </w:rPr>
        <w:t>1.暂列金：196200元（含税）</w:t>
      </w:r>
      <w:r>
        <w:rPr>
          <w:rFonts w:hint="eastAsia"/>
          <w:b w:val="0"/>
          <w:bCs w:val="0"/>
          <w:sz w:val="24"/>
          <w:szCs w:val="24"/>
          <w:lang w:eastAsia="zh-CN"/>
        </w:rPr>
        <w:t>。</w:t>
      </w:r>
    </w:p>
    <w:p w14:paraId="7B2E77BB">
      <w:pPr>
        <w:keepNext w:val="0"/>
        <w:keepLines w:val="0"/>
        <w:pageBreakBefore w:val="0"/>
        <w:widowControl w:val="0"/>
        <w:kinsoku/>
        <w:wordWrap/>
        <w:overflowPunct/>
        <w:topLinePunct w:val="0"/>
        <w:autoSpaceDE/>
        <w:autoSpaceDN/>
        <w:bidi w:val="0"/>
        <w:adjustRightInd/>
        <w:snapToGrid/>
        <w:spacing w:line="408" w:lineRule="auto"/>
        <w:textAlignment w:val="auto"/>
        <w:rPr>
          <w:rFonts w:hint="default" w:eastAsiaTheme="minorEastAsia"/>
          <w:b w:val="0"/>
          <w:bCs w:val="0"/>
          <w:sz w:val="24"/>
          <w:szCs w:val="24"/>
          <w:lang w:val="en-US" w:eastAsia="zh-CN"/>
        </w:rPr>
      </w:pPr>
      <w:r>
        <w:rPr>
          <w:rFonts w:hint="eastAsia"/>
          <w:b w:val="0"/>
          <w:bCs w:val="0"/>
          <w:sz w:val="24"/>
          <w:szCs w:val="24"/>
          <w:lang w:val="en-US" w:eastAsia="zh-CN"/>
        </w:rPr>
        <w:t>2.材料检测费据实结算。</w:t>
      </w:r>
    </w:p>
    <w:p w14:paraId="1140DD97">
      <w:pPr>
        <w:keepNext w:val="0"/>
        <w:keepLines w:val="0"/>
        <w:pageBreakBefore w:val="0"/>
        <w:widowControl w:val="0"/>
        <w:kinsoku/>
        <w:wordWrap/>
        <w:overflowPunct/>
        <w:topLinePunct w:val="0"/>
        <w:autoSpaceDE/>
        <w:autoSpaceDN/>
        <w:bidi w:val="0"/>
        <w:adjustRightInd/>
        <w:snapToGrid/>
        <w:spacing w:line="408" w:lineRule="auto"/>
        <w:textAlignment w:val="auto"/>
        <w:rPr>
          <w:rFonts w:hint="eastAsia"/>
          <w:b w:val="0"/>
          <w:bCs w:val="0"/>
          <w:sz w:val="24"/>
          <w:szCs w:val="24"/>
        </w:rPr>
      </w:pPr>
      <w:r>
        <w:rPr>
          <w:rFonts w:hint="eastAsia"/>
          <w:b w:val="0"/>
          <w:bCs w:val="0"/>
          <w:sz w:val="24"/>
          <w:szCs w:val="24"/>
          <w:lang w:val="en-US" w:eastAsia="zh-CN"/>
        </w:rPr>
        <w:t>3.</w:t>
      </w:r>
      <w:r>
        <w:rPr>
          <w:rFonts w:hint="eastAsia"/>
          <w:b w:val="0"/>
          <w:bCs w:val="0"/>
          <w:sz w:val="24"/>
          <w:szCs w:val="24"/>
        </w:rPr>
        <w:t>为保证项目效果符合招标人的要求，保证招标采购工作公平公正进行将控制价编制时所参照的材料档次进行公示，投标人报价时需考虑同档次价格的材料。投标主要材料设备档次推荐表见后附“主要材料、设备档次推荐表”投标单位需要填写投标产品品牌，如未填写，视为同意甲方在推荐档次中任选品牌。</w:t>
      </w:r>
    </w:p>
    <w:p w14:paraId="5D19C670">
      <w:pPr>
        <w:keepNext w:val="0"/>
        <w:keepLines w:val="0"/>
        <w:pageBreakBefore w:val="0"/>
        <w:widowControl w:val="0"/>
        <w:kinsoku/>
        <w:wordWrap/>
        <w:overflowPunct/>
        <w:topLinePunct w:val="0"/>
        <w:autoSpaceDE/>
        <w:autoSpaceDN/>
        <w:bidi w:val="0"/>
        <w:adjustRightInd/>
        <w:snapToGrid/>
        <w:spacing w:line="408" w:lineRule="auto"/>
        <w:jc w:val="center"/>
        <w:textAlignment w:val="auto"/>
        <w:rPr>
          <w:rFonts w:hint="eastAsia"/>
          <w:b/>
          <w:bCs/>
          <w:sz w:val="28"/>
          <w:szCs w:val="28"/>
        </w:rPr>
      </w:pPr>
      <w:r>
        <w:rPr>
          <w:rFonts w:hint="eastAsia"/>
          <w:b/>
          <w:bCs/>
          <w:sz w:val="28"/>
          <w:szCs w:val="28"/>
        </w:rPr>
        <w:t>附表1“主要材料、设备档次推荐表”</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16"/>
        <w:gridCol w:w="1680"/>
        <w:gridCol w:w="3840"/>
        <w:gridCol w:w="1322"/>
      </w:tblGrid>
      <w:tr w14:paraId="34AA22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1216" w:type="dxa"/>
            <w:vAlign w:val="center"/>
          </w:tcPr>
          <w:p w14:paraId="43040FA1">
            <w:pPr>
              <w:keepNext w:val="0"/>
              <w:keepLines w:val="0"/>
              <w:pageBreakBefore w:val="0"/>
              <w:widowControl w:val="0"/>
              <w:kinsoku/>
              <w:wordWrap/>
              <w:overflowPunct/>
              <w:topLinePunct w:val="0"/>
              <w:autoSpaceDE/>
              <w:autoSpaceDN/>
              <w:bidi w:val="0"/>
              <w:adjustRightInd/>
              <w:snapToGrid/>
              <w:spacing w:line="408" w:lineRule="auto"/>
              <w:jc w:val="center"/>
              <w:textAlignment w:val="auto"/>
              <w:rPr>
                <w:rFonts w:hint="eastAsia"/>
                <w:b w:val="0"/>
                <w:bCs w:val="0"/>
                <w:sz w:val="24"/>
                <w:szCs w:val="24"/>
                <w:vertAlign w:val="baseline"/>
              </w:rPr>
            </w:pPr>
            <w:r>
              <w:rPr>
                <w:rFonts w:hint="eastAsia"/>
                <w:b w:val="0"/>
                <w:bCs w:val="0"/>
                <w:sz w:val="24"/>
                <w:szCs w:val="24"/>
              </w:rPr>
              <w:t>序号</w:t>
            </w:r>
          </w:p>
        </w:tc>
        <w:tc>
          <w:tcPr>
            <w:tcW w:w="1680" w:type="dxa"/>
            <w:vAlign w:val="center"/>
          </w:tcPr>
          <w:p w14:paraId="630107C5">
            <w:pPr>
              <w:keepNext w:val="0"/>
              <w:keepLines w:val="0"/>
              <w:pageBreakBefore w:val="0"/>
              <w:widowControl w:val="0"/>
              <w:kinsoku/>
              <w:wordWrap/>
              <w:overflowPunct/>
              <w:topLinePunct w:val="0"/>
              <w:autoSpaceDE/>
              <w:autoSpaceDN/>
              <w:bidi w:val="0"/>
              <w:adjustRightInd/>
              <w:snapToGrid/>
              <w:spacing w:line="408" w:lineRule="auto"/>
              <w:jc w:val="center"/>
              <w:textAlignment w:val="auto"/>
              <w:rPr>
                <w:rFonts w:hint="eastAsia"/>
                <w:b w:val="0"/>
                <w:bCs w:val="0"/>
                <w:sz w:val="24"/>
                <w:szCs w:val="24"/>
                <w:vertAlign w:val="baseline"/>
              </w:rPr>
            </w:pPr>
            <w:r>
              <w:rPr>
                <w:rFonts w:hint="eastAsia"/>
                <w:b w:val="0"/>
                <w:bCs w:val="0"/>
                <w:sz w:val="24"/>
                <w:szCs w:val="24"/>
              </w:rPr>
              <w:t>材料设备名称</w:t>
            </w:r>
            <w:bookmarkStart w:id="0" w:name="_GoBack"/>
            <w:bookmarkEnd w:id="0"/>
          </w:p>
        </w:tc>
        <w:tc>
          <w:tcPr>
            <w:tcW w:w="3840" w:type="dxa"/>
            <w:vAlign w:val="center"/>
          </w:tcPr>
          <w:p w14:paraId="04114E1E">
            <w:pPr>
              <w:keepNext w:val="0"/>
              <w:keepLines w:val="0"/>
              <w:pageBreakBefore w:val="0"/>
              <w:widowControl w:val="0"/>
              <w:kinsoku/>
              <w:wordWrap/>
              <w:overflowPunct/>
              <w:topLinePunct w:val="0"/>
              <w:autoSpaceDE/>
              <w:autoSpaceDN/>
              <w:bidi w:val="0"/>
              <w:adjustRightInd/>
              <w:snapToGrid/>
              <w:spacing w:line="408" w:lineRule="auto"/>
              <w:jc w:val="center"/>
              <w:textAlignment w:val="auto"/>
              <w:rPr>
                <w:rFonts w:hint="eastAsia"/>
                <w:b w:val="0"/>
                <w:bCs w:val="0"/>
                <w:sz w:val="24"/>
                <w:szCs w:val="24"/>
                <w:vertAlign w:val="baseline"/>
              </w:rPr>
            </w:pPr>
            <w:r>
              <w:rPr>
                <w:rFonts w:hint="eastAsia"/>
                <w:b w:val="0"/>
                <w:bCs w:val="0"/>
                <w:sz w:val="24"/>
                <w:szCs w:val="24"/>
              </w:rPr>
              <w:t>推荐档次</w:t>
            </w:r>
          </w:p>
        </w:tc>
        <w:tc>
          <w:tcPr>
            <w:tcW w:w="1322" w:type="dxa"/>
            <w:vAlign w:val="center"/>
          </w:tcPr>
          <w:p w14:paraId="77A5AD7B">
            <w:pPr>
              <w:keepNext w:val="0"/>
              <w:keepLines w:val="0"/>
              <w:pageBreakBefore w:val="0"/>
              <w:widowControl w:val="0"/>
              <w:kinsoku/>
              <w:wordWrap/>
              <w:overflowPunct/>
              <w:topLinePunct w:val="0"/>
              <w:autoSpaceDE/>
              <w:autoSpaceDN/>
              <w:bidi w:val="0"/>
              <w:adjustRightInd/>
              <w:snapToGrid/>
              <w:spacing w:line="408" w:lineRule="auto"/>
              <w:jc w:val="center"/>
              <w:textAlignment w:val="auto"/>
              <w:rPr>
                <w:rFonts w:hint="default" w:eastAsiaTheme="minorEastAsia"/>
                <w:b w:val="0"/>
                <w:bCs w:val="0"/>
                <w:sz w:val="24"/>
                <w:szCs w:val="24"/>
                <w:vertAlign w:val="baseline"/>
                <w:lang w:val="en-US" w:eastAsia="zh-CN"/>
              </w:rPr>
            </w:pPr>
            <w:r>
              <w:rPr>
                <w:rFonts w:hint="eastAsia"/>
                <w:b w:val="0"/>
                <w:bCs w:val="0"/>
                <w:sz w:val="24"/>
                <w:szCs w:val="24"/>
                <w:vertAlign w:val="baseline"/>
                <w:lang w:val="en-US" w:eastAsia="zh-CN"/>
              </w:rPr>
              <w:t>投标产品</w:t>
            </w:r>
          </w:p>
        </w:tc>
      </w:tr>
      <w:tr w14:paraId="1C6441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2" w:hRule="atLeast"/>
        </w:trPr>
        <w:tc>
          <w:tcPr>
            <w:tcW w:w="1216" w:type="dxa"/>
            <w:vAlign w:val="center"/>
          </w:tcPr>
          <w:p w14:paraId="67EBE029">
            <w:pPr>
              <w:keepNext w:val="0"/>
              <w:keepLines w:val="0"/>
              <w:pageBreakBefore w:val="0"/>
              <w:widowControl w:val="0"/>
              <w:kinsoku/>
              <w:wordWrap/>
              <w:overflowPunct/>
              <w:topLinePunct w:val="0"/>
              <w:autoSpaceDE/>
              <w:autoSpaceDN/>
              <w:bidi w:val="0"/>
              <w:adjustRightInd/>
              <w:snapToGrid/>
              <w:spacing w:line="408" w:lineRule="auto"/>
              <w:jc w:val="center"/>
              <w:textAlignment w:val="auto"/>
              <w:rPr>
                <w:rFonts w:hint="eastAsia" w:eastAsiaTheme="minorEastAsia"/>
                <w:b w:val="0"/>
                <w:bCs w:val="0"/>
                <w:sz w:val="24"/>
                <w:szCs w:val="24"/>
                <w:vertAlign w:val="baseline"/>
                <w:lang w:val="en-US" w:eastAsia="zh-CN"/>
              </w:rPr>
            </w:pPr>
            <w:r>
              <w:rPr>
                <w:rFonts w:hint="eastAsia"/>
                <w:b w:val="0"/>
                <w:bCs w:val="0"/>
                <w:sz w:val="24"/>
                <w:szCs w:val="24"/>
                <w:vertAlign w:val="baseline"/>
                <w:lang w:val="en-US" w:eastAsia="zh-CN"/>
              </w:rPr>
              <w:t>1</w:t>
            </w:r>
          </w:p>
        </w:tc>
        <w:tc>
          <w:tcPr>
            <w:tcW w:w="1680" w:type="dxa"/>
            <w:vAlign w:val="center"/>
          </w:tcPr>
          <w:p w14:paraId="01252561">
            <w:pPr>
              <w:keepNext w:val="0"/>
              <w:keepLines w:val="0"/>
              <w:pageBreakBefore w:val="0"/>
              <w:widowControl w:val="0"/>
              <w:kinsoku/>
              <w:wordWrap/>
              <w:overflowPunct/>
              <w:topLinePunct w:val="0"/>
              <w:autoSpaceDE/>
              <w:autoSpaceDN/>
              <w:bidi w:val="0"/>
              <w:adjustRightInd/>
              <w:snapToGrid/>
              <w:spacing w:line="408" w:lineRule="auto"/>
              <w:jc w:val="center"/>
              <w:textAlignment w:val="auto"/>
              <w:rPr>
                <w:rFonts w:hint="eastAsia"/>
                <w:b w:val="0"/>
                <w:bCs w:val="0"/>
                <w:sz w:val="24"/>
                <w:szCs w:val="24"/>
                <w:vertAlign w:val="baseline"/>
              </w:rPr>
            </w:pPr>
            <w:r>
              <w:rPr>
                <w:rFonts w:hint="eastAsia"/>
                <w:b w:val="0"/>
                <w:bCs w:val="0"/>
                <w:sz w:val="24"/>
                <w:szCs w:val="24"/>
                <w:vertAlign w:val="baseline"/>
              </w:rPr>
              <w:t>草坪</w:t>
            </w:r>
          </w:p>
        </w:tc>
        <w:tc>
          <w:tcPr>
            <w:tcW w:w="3840" w:type="dxa"/>
            <w:vAlign w:val="center"/>
          </w:tcPr>
          <w:p w14:paraId="07191777">
            <w:pPr>
              <w:keepNext w:val="0"/>
              <w:keepLines w:val="0"/>
              <w:pageBreakBefore w:val="0"/>
              <w:widowControl w:val="0"/>
              <w:kinsoku/>
              <w:wordWrap/>
              <w:overflowPunct/>
              <w:topLinePunct w:val="0"/>
              <w:autoSpaceDE/>
              <w:autoSpaceDN/>
              <w:bidi w:val="0"/>
              <w:adjustRightInd/>
              <w:snapToGrid/>
              <w:spacing w:line="408" w:lineRule="auto"/>
              <w:jc w:val="center"/>
              <w:textAlignment w:val="auto"/>
              <w:rPr>
                <w:rFonts w:hint="eastAsia"/>
                <w:b w:val="0"/>
                <w:bCs w:val="0"/>
                <w:sz w:val="24"/>
                <w:szCs w:val="24"/>
                <w:vertAlign w:val="baseline"/>
              </w:rPr>
            </w:pPr>
            <w:r>
              <w:rPr>
                <w:rFonts w:hint="eastAsia"/>
                <w:b w:val="0"/>
                <w:bCs w:val="0"/>
                <w:sz w:val="24"/>
                <w:szCs w:val="24"/>
              </w:rPr>
              <w:t>相当于</w:t>
            </w:r>
            <w:r>
              <w:rPr>
                <w:rFonts w:hint="eastAsia"/>
                <w:b w:val="0"/>
                <w:bCs w:val="0"/>
                <w:sz w:val="24"/>
                <w:szCs w:val="24"/>
                <w:lang w:eastAsia="zh-CN"/>
              </w:rPr>
              <w:t>“</w:t>
            </w:r>
            <w:r>
              <w:rPr>
                <w:rFonts w:hint="eastAsia"/>
                <w:b w:val="0"/>
                <w:bCs w:val="0"/>
                <w:sz w:val="24"/>
                <w:szCs w:val="24"/>
                <w:vertAlign w:val="baseline"/>
              </w:rPr>
              <w:t>麦迪人造草坪</w:t>
            </w:r>
            <w:r>
              <w:rPr>
                <w:rFonts w:hint="eastAsia"/>
                <w:b w:val="0"/>
                <w:bCs w:val="0"/>
                <w:sz w:val="24"/>
                <w:szCs w:val="24"/>
                <w:lang w:eastAsia="zh-CN"/>
              </w:rPr>
              <w:t>”</w:t>
            </w:r>
            <w:r>
              <w:rPr>
                <w:rFonts w:hint="eastAsia"/>
                <w:b w:val="0"/>
                <w:bCs w:val="0"/>
                <w:sz w:val="24"/>
                <w:szCs w:val="24"/>
                <w:vertAlign w:val="baseline"/>
              </w:rPr>
              <w:t>、</w:t>
            </w:r>
            <w:r>
              <w:rPr>
                <w:rFonts w:hint="eastAsia"/>
                <w:b w:val="0"/>
                <w:bCs w:val="0"/>
                <w:sz w:val="24"/>
                <w:szCs w:val="24"/>
                <w:vertAlign w:val="baseline"/>
                <w:lang w:eastAsia="zh-CN"/>
              </w:rPr>
              <w:t>“</w:t>
            </w:r>
            <w:r>
              <w:rPr>
                <w:rFonts w:hint="eastAsia"/>
                <w:b w:val="0"/>
                <w:bCs w:val="0"/>
                <w:sz w:val="24"/>
                <w:szCs w:val="24"/>
                <w:vertAlign w:val="baseline"/>
              </w:rPr>
              <w:t>广州爱奇</w:t>
            </w:r>
            <w:r>
              <w:rPr>
                <w:rFonts w:hint="eastAsia"/>
                <w:b w:val="0"/>
                <w:bCs w:val="0"/>
                <w:sz w:val="24"/>
                <w:szCs w:val="24"/>
                <w:vertAlign w:val="baseline"/>
                <w:lang w:eastAsia="zh-CN"/>
              </w:rPr>
              <w:t>”</w:t>
            </w:r>
            <w:r>
              <w:rPr>
                <w:rFonts w:hint="eastAsia"/>
                <w:b w:val="0"/>
                <w:bCs w:val="0"/>
                <w:sz w:val="24"/>
                <w:szCs w:val="24"/>
                <w:vertAlign w:val="baseline"/>
              </w:rPr>
              <w:t>、</w:t>
            </w:r>
            <w:r>
              <w:rPr>
                <w:rFonts w:hint="eastAsia"/>
                <w:b w:val="0"/>
                <w:bCs w:val="0"/>
                <w:sz w:val="24"/>
                <w:szCs w:val="24"/>
                <w:vertAlign w:val="baseline"/>
                <w:lang w:eastAsia="zh-CN"/>
              </w:rPr>
              <w:t>“</w:t>
            </w:r>
            <w:r>
              <w:rPr>
                <w:rFonts w:hint="eastAsia"/>
                <w:b w:val="0"/>
                <w:bCs w:val="0"/>
                <w:sz w:val="24"/>
                <w:szCs w:val="24"/>
                <w:vertAlign w:val="baseline"/>
              </w:rPr>
              <w:t>塞斯</w:t>
            </w:r>
            <w:r>
              <w:rPr>
                <w:rFonts w:hint="eastAsia"/>
                <w:b w:val="0"/>
                <w:bCs w:val="0"/>
                <w:sz w:val="24"/>
                <w:szCs w:val="24"/>
                <w:vertAlign w:val="baseline"/>
                <w:lang w:eastAsia="zh-CN"/>
              </w:rPr>
              <w:t>”</w:t>
            </w:r>
            <w:r>
              <w:rPr>
                <w:rFonts w:hint="eastAsia"/>
                <w:b w:val="0"/>
                <w:bCs w:val="0"/>
                <w:sz w:val="24"/>
                <w:szCs w:val="24"/>
                <w:vertAlign w:val="baseline"/>
              </w:rPr>
              <w:t>、</w:t>
            </w:r>
            <w:r>
              <w:rPr>
                <w:rFonts w:hint="eastAsia"/>
                <w:b w:val="0"/>
                <w:bCs w:val="0"/>
                <w:sz w:val="24"/>
                <w:szCs w:val="24"/>
                <w:vertAlign w:val="baseline"/>
                <w:lang w:eastAsia="zh-CN"/>
              </w:rPr>
              <w:t>“</w:t>
            </w:r>
            <w:r>
              <w:rPr>
                <w:rFonts w:hint="eastAsia"/>
                <w:b w:val="0"/>
                <w:bCs w:val="0"/>
                <w:sz w:val="24"/>
                <w:szCs w:val="24"/>
                <w:vertAlign w:val="baseline"/>
              </w:rPr>
              <w:t>优冠</w:t>
            </w:r>
            <w:r>
              <w:rPr>
                <w:rFonts w:hint="eastAsia"/>
                <w:b w:val="0"/>
                <w:bCs w:val="0"/>
                <w:sz w:val="24"/>
                <w:szCs w:val="24"/>
                <w:vertAlign w:val="baseline"/>
                <w:lang w:eastAsia="zh-CN"/>
              </w:rPr>
              <w:t>”</w:t>
            </w:r>
            <w:r>
              <w:rPr>
                <w:rFonts w:hint="eastAsia"/>
                <w:b w:val="0"/>
                <w:bCs w:val="0"/>
                <w:sz w:val="24"/>
                <w:szCs w:val="24"/>
                <w:vertAlign w:val="baseline"/>
              </w:rPr>
              <w:t>、</w:t>
            </w:r>
            <w:r>
              <w:rPr>
                <w:rFonts w:hint="eastAsia"/>
                <w:b w:val="0"/>
                <w:bCs w:val="0"/>
                <w:sz w:val="24"/>
                <w:szCs w:val="24"/>
                <w:vertAlign w:val="baseline"/>
                <w:lang w:eastAsia="zh-CN"/>
              </w:rPr>
              <w:t>“</w:t>
            </w:r>
            <w:r>
              <w:rPr>
                <w:rFonts w:hint="eastAsia"/>
                <w:b w:val="0"/>
                <w:bCs w:val="0"/>
                <w:sz w:val="24"/>
                <w:szCs w:val="24"/>
                <w:vertAlign w:val="baseline"/>
              </w:rPr>
              <w:t>共创</w:t>
            </w:r>
            <w:r>
              <w:rPr>
                <w:rFonts w:hint="eastAsia"/>
                <w:b w:val="0"/>
                <w:bCs w:val="0"/>
                <w:sz w:val="24"/>
                <w:szCs w:val="24"/>
                <w:vertAlign w:val="baseline"/>
                <w:lang w:eastAsia="zh-CN"/>
              </w:rPr>
              <w:t>”</w:t>
            </w:r>
            <w:r>
              <w:rPr>
                <w:rFonts w:hint="eastAsia"/>
                <w:b w:val="0"/>
                <w:bCs w:val="0"/>
                <w:sz w:val="24"/>
                <w:szCs w:val="24"/>
                <w:vertAlign w:val="baseline"/>
              </w:rPr>
              <w:t>、</w:t>
            </w:r>
            <w:r>
              <w:rPr>
                <w:rFonts w:hint="eastAsia"/>
                <w:b w:val="0"/>
                <w:bCs w:val="0"/>
                <w:sz w:val="24"/>
                <w:szCs w:val="24"/>
                <w:vertAlign w:val="baseline"/>
                <w:lang w:eastAsia="zh-CN"/>
              </w:rPr>
              <w:t>“</w:t>
            </w:r>
            <w:r>
              <w:rPr>
                <w:rFonts w:hint="eastAsia"/>
                <w:b w:val="0"/>
                <w:bCs w:val="0"/>
                <w:sz w:val="24"/>
                <w:szCs w:val="24"/>
                <w:vertAlign w:val="baseline"/>
              </w:rPr>
              <w:t>乐子君</w:t>
            </w:r>
            <w:r>
              <w:rPr>
                <w:rFonts w:hint="eastAsia"/>
                <w:b w:val="0"/>
                <w:bCs w:val="0"/>
                <w:sz w:val="24"/>
                <w:szCs w:val="24"/>
                <w:vertAlign w:val="baseline"/>
                <w:lang w:eastAsia="zh-CN"/>
              </w:rPr>
              <w:t>”</w:t>
            </w:r>
            <w:r>
              <w:rPr>
                <w:rFonts w:hint="eastAsia"/>
                <w:b w:val="0"/>
                <w:bCs w:val="0"/>
                <w:sz w:val="24"/>
                <w:szCs w:val="24"/>
              </w:rPr>
              <w:t>满足设计要求的同档及以上产品</w:t>
            </w:r>
          </w:p>
        </w:tc>
        <w:tc>
          <w:tcPr>
            <w:tcW w:w="1322" w:type="dxa"/>
            <w:vAlign w:val="center"/>
          </w:tcPr>
          <w:p w14:paraId="0E789B4C">
            <w:pPr>
              <w:keepNext w:val="0"/>
              <w:keepLines w:val="0"/>
              <w:pageBreakBefore w:val="0"/>
              <w:widowControl w:val="0"/>
              <w:kinsoku/>
              <w:wordWrap/>
              <w:overflowPunct/>
              <w:topLinePunct w:val="0"/>
              <w:autoSpaceDE/>
              <w:autoSpaceDN/>
              <w:bidi w:val="0"/>
              <w:adjustRightInd/>
              <w:snapToGrid/>
              <w:spacing w:line="408" w:lineRule="auto"/>
              <w:jc w:val="center"/>
              <w:textAlignment w:val="auto"/>
              <w:rPr>
                <w:rFonts w:hint="eastAsia"/>
                <w:b w:val="0"/>
                <w:bCs w:val="0"/>
                <w:sz w:val="24"/>
                <w:szCs w:val="24"/>
                <w:vertAlign w:val="baseline"/>
              </w:rPr>
            </w:pPr>
          </w:p>
        </w:tc>
      </w:tr>
      <w:tr w14:paraId="44D16E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2" w:hRule="atLeast"/>
        </w:trPr>
        <w:tc>
          <w:tcPr>
            <w:tcW w:w="1216" w:type="dxa"/>
            <w:vAlign w:val="center"/>
          </w:tcPr>
          <w:p w14:paraId="3C3D626E">
            <w:pPr>
              <w:keepNext w:val="0"/>
              <w:keepLines w:val="0"/>
              <w:pageBreakBefore w:val="0"/>
              <w:widowControl w:val="0"/>
              <w:kinsoku/>
              <w:wordWrap/>
              <w:overflowPunct/>
              <w:topLinePunct w:val="0"/>
              <w:autoSpaceDE/>
              <w:autoSpaceDN/>
              <w:bidi w:val="0"/>
              <w:adjustRightInd/>
              <w:snapToGrid/>
              <w:spacing w:line="408" w:lineRule="auto"/>
              <w:jc w:val="center"/>
              <w:textAlignment w:val="auto"/>
              <w:rPr>
                <w:rFonts w:hint="eastAsia" w:eastAsiaTheme="minorEastAsia"/>
                <w:b w:val="0"/>
                <w:bCs w:val="0"/>
                <w:sz w:val="24"/>
                <w:szCs w:val="24"/>
                <w:vertAlign w:val="baseline"/>
                <w:lang w:val="en-US" w:eastAsia="zh-CN"/>
              </w:rPr>
            </w:pPr>
            <w:r>
              <w:rPr>
                <w:rFonts w:hint="eastAsia"/>
                <w:b w:val="0"/>
                <w:bCs w:val="0"/>
                <w:sz w:val="24"/>
                <w:szCs w:val="24"/>
                <w:vertAlign w:val="baseline"/>
                <w:lang w:val="en-US" w:eastAsia="zh-CN"/>
              </w:rPr>
              <w:t>2</w:t>
            </w:r>
          </w:p>
        </w:tc>
        <w:tc>
          <w:tcPr>
            <w:tcW w:w="1680" w:type="dxa"/>
            <w:vAlign w:val="center"/>
          </w:tcPr>
          <w:p w14:paraId="5340E94E">
            <w:pPr>
              <w:keepNext w:val="0"/>
              <w:keepLines w:val="0"/>
              <w:pageBreakBefore w:val="0"/>
              <w:widowControl w:val="0"/>
              <w:kinsoku/>
              <w:wordWrap/>
              <w:overflowPunct/>
              <w:topLinePunct w:val="0"/>
              <w:autoSpaceDE/>
              <w:autoSpaceDN/>
              <w:bidi w:val="0"/>
              <w:adjustRightInd/>
              <w:snapToGrid/>
              <w:spacing w:line="408" w:lineRule="auto"/>
              <w:jc w:val="center"/>
              <w:textAlignment w:val="auto"/>
              <w:rPr>
                <w:rFonts w:hint="eastAsia"/>
                <w:b w:val="0"/>
                <w:bCs w:val="0"/>
                <w:sz w:val="24"/>
                <w:szCs w:val="24"/>
                <w:vertAlign w:val="baseline"/>
              </w:rPr>
            </w:pPr>
            <w:r>
              <w:rPr>
                <w:rFonts w:hint="eastAsia"/>
                <w:b w:val="0"/>
                <w:bCs w:val="0"/>
                <w:sz w:val="24"/>
                <w:szCs w:val="24"/>
                <w:vertAlign w:val="baseline"/>
              </w:rPr>
              <w:t>塑胶</w:t>
            </w:r>
          </w:p>
        </w:tc>
        <w:tc>
          <w:tcPr>
            <w:tcW w:w="3840" w:type="dxa"/>
            <w:vAlign w:val="center"/>
          </w:tcPr>
          <w:p w14:paraId="3F700B46">
            <w:pPr>
              <w:keepNext w:val="0"/>
              <w:keepLines w:val="0"/>
              <w:pageBreakBefore w:val="0"/>
              <w:widowControl w:val="0"/>
              <w:kinsoku/>
              <w:wordWrap/>
              <w:overflowPunct/>
              <w:topLinePunct w:val="0"/>
              <w:autoSpaceDE/>
              <w:autoSpaceDN/>
              <w:bidi w:val="0"/>
              <w:adjustRightInd/>
              <w:snapToGrid/>
              <w:spacing w:line="408" w:lineRule="auto"/>
              <w:jc w:val="center"/>
              <w:textAlignment w:val="auto"/>
              <w:rPr>
                <w:rFonts w:hint="eastAsia"/>
                <w:b w:val="0"/>
                <w:bCs w:val="0"/>
                <w:sz w:val="24"/>
                <w:szCs w:val="24"/>
                <w:vertAlign w:val="baseline"/>
              </w:rPr>
            </w:pPr>
            <w:r>
              <w:rPr>
                <w:rFonts w:hint="eastAsia"/>
                <w:b w:val="0"/>
                <w:bCs w:val="0"/>
                <w:sz w:val="24"/>
                <w:szCs w:val="24"/>
              </w:rPr>
              <w:t>相当于</w:t>
            </w:r>
            <w:r>
              <w:rPr>
                <w:rFonts w:hint="eastAsia"/>
                <w:b w:val="0"/>
                <w:bCs w:val="0"/>
                <w:sz w:val="24"/>
                <w:szCs w:val="24"/>
                <w:lang w:eastAsia="zh-CN"/>
              </w:rPr>
              <w:t>“</w:t>
            </w:r>
            <w:r>
              <w:rPr>
                <w:rFonts w:hint="eastAsia"/>
                <w:b w:val="0"/>
                <w:bCs w:val="0"/>
                <w:sz w:val="24"/>
                <w:szCs w:val="24"/>
                <w:vertAlign w:val="baseline"/>
              </w:rPr>
              <w:t>山东超耐新材料</w:t>
            </w:r>
            <w:r>
              <w:rPr>
                <w:rFonts w:hint="eastAsia"/>
                <w:b w:val="0"/>
                <w:bCs w:val="0"/>
                <w:sz w:val="24"/>
                <w:szCs w:val="24"/>
                <w:lang w:eastAsia="zh-CN"/>
              </w:rPr>
              <w:t>”</w:t>
            </w:r>
            <w:r>
              <w:rPr>
                <w:rFonts w:hint="eastAsia"/>
                <w:b w:val="0"/>
                <w:bCs w:val="0"/>
                <w:sz w:val="24"/>
                <w:szCs w:val="24"/>
                <w:vertAlign w:val="baseline"/>
              </w:rPr>
              <w:t>、</w:t>
            </w:r>
            <w:r>
              <w:rPr>
                <w:rFonts w:hint="eastAsia"/>
                <w:b w:val="0"/>
                <w:bCs w:val="0"/>
                <w:sz w:val="24"/>
                <w:szCs w:val="24"/>
                <w:lang w:eastAsia="zh-CN"/>
              </w:rPr>
              <w:t>“</w:t>
            </w:r>
            <w:r>
              <w:rPr>
                <w:rFonts w:hint="eastAsia"/>
                <w:b w:val="0"/>
                <w:bCs w:val="0"/>
                <w:sz w:val="24"/>
                <w:szCs w:val="24"/>
                <w:vertAlign w:val="baseline"/>
              </w:rPr>
              <w:t>内蒙古九柯星</w:t>
            </w:r>
            <w:r>
              <w:rPr>
                <w:rFonts w:hint="eastAsia"/>
                <w:b w:val="0"/>
                <w:bCs w:val="0"/>
                <w:sz w:val="24"/>
                <w:szCs w:val="24"/>
                <w:lang w:eastAsia="zh-CN"/>
              </w:rPr>
              <w:t>”</w:t>
            </w:r>
            <w:r>
              <w:rPr>
                <w:rFonts w:hint="eastAsia"/>
                <w:b w:val="0"/>
                <w:bCs w:val="0"/>
                <w:sz w:val="24"/>
                <w:szCs w:val="24"/>
                <w:vertAlign w:val="baseline"/>
              </w:rPr>
              <w:t>、</w:t>
            </w:r>
            <w:r>
              <w:rPr>
                <w:rFonts w:hint="eastAsia"/>
                <w:b w:val="0"/>
                <w:bCs w:val="0"/>
                <w:sz w:val="24"/>
                <w:szCs w:val="24"/>
                <w:lang w:eastAsia="zh-CN"/>
              </w:rPr>
              <w:t>“</w:t>
            </w:r>
            <w:r>
              <w:rPr>
                <w:rFonts w:hint="eastAsia"/>
                <w:b w:val="0"/>
                <w:bCs w:val="0"/>
                <w:sz w:val="24"/>
                <w:szCs w:val="24"/>
                <w:vertAlign w:val="baseline"/>
              </w:rPr>
              <w:t>优冠</w:t>
            </w:r>
            <w:r>
              <w:rPr>
                <w:rFonts w:hint="eastAsia"/>
                <w:b w:val="0"/>
                <w:bCs w:val="0"/>
                <w:sz w:val="24"/>
                <w:szCs w:val="24"/>
                <w:lang w:eastAsia="zh-CN"/>
              </w:rPr>
              <w:t>”</w:t>
            </w:r>
            <w:r>
              <w:rPr>
                <w:rFonts w:hint="eastAsia"/>
                <w:b w:val="0"/>
                <w:bCs w:val="0"/>
                <w:sz w:val="24"/>
                <w:szCs w:val="24"/>
                <w:vertAlign w:val="baseline"/>
              </w:rPr>
              <w:t>、</w:t>
            </w:r>
            <w:r>
              <w:rPr>
                <w:rFonts w:hint="eastAsia"/>
                <w:b w:val="0"/>
                <w:bCs w:val="0"/>
                <w:sz w:val="24"/>
                <w:szCs w:val="24"/>
                <w:lang w:eastAsia="zh-CN"/>
              </w:rPr>
              <w:t>“</w:t>
            </w:r>
            <w:r>
              <w:rPr>
                <w:rFonts w:hint="eastAsia"/>
                <w:b w:val="0"/>
                <w:bCs w:val="0"/>
                <w:sz w:val="24"/>
                <w:szCs w:val="24"/>
                <w:vertAlign w:val="baseline"/>
              </w:rPr>
              <w:t>一诺威</w:t>
            </w:r>
            <w:r>
              <w:rPr>
                <w:rFonts w:hint="eastAsia"/>
                <w:b w:val="0"/>
                <w:bCs w:val="0"/>
                <w:sz w:val="24"/>
                <w:szCs w:val="24"/>
                <w:lang w:eastAsia="zh-CN"/>
              </w:rPr>
              <w:t>”</w:t>
            </w:r>
            <w:r>
              <w:rPr>
                <w:rFonts w:hint="eastAsia"/>
                <w:b w:val="0"/>
                <w:bCs w:val="0"/>
                <w:sz w:val="24"/>
                <w:szCs w:val="24"/>
                <w:vertAlign w:val="baseline"/>
              </w:rPr>
              <w:t>、</w:t>
            </w:r>
            <w:r>
              <w:rPr>
                <w:rFonts w:hint="eastAsia"/>
                <w:b w:val="0"/>
                <w:bCs w:val="0"/>
                <w:sz w:val="24"/>
                <w:szCs w:val="24"/>
                <w:lang w:eastAsia="zh-CN"/>
              </w:rPr>
              <w:t>“</w:t>
            </w:r>
            <w:r>
              <w:rPr>
                <w:rFonts w:hint="eastAsia"/>
                <w:b w:val="0"/>
                <w:bCs w:val="0"/>
                <w:sz w:val="24"/>
                <w:szCs w:val="24"/>
                <w:vertAlign w:val="baseline"/>
              </w:rPr>
              <w:t>同欣</w:t>
            </w:r>
            <w:r>
              <w:rPr>
                <w:rFonts w:hint="eastAsia"/>
                <w:b w:val="0"/>
                <w:bCs w:val="0"/>
                <w:sz w:val="24"/>
                <w:szCs w:val="24"/>
                <w:lang w:eastAsia="zh-CN"/>
              </w:rPr>
              <w:t>”</w:t>
            </w:r>
            <w:r>
              <w:rPr>
                <w:rFonts w:hint="eastAsia"/>
                <w:b w:val="0"/>
                <w:bCs w:val="0"/>
                <w:sz w:val="24"/>
                <w:szCs w:val="24"/>
                <w:vertAlign w:val="baseline"/>
              </w:rPr>
              <w:t>、</w:t>
            </w:r>
            <w:r>
              <w:rPr>
                <w:rFonts w:hint="eastAsia"/>
                <w:b w:val="0"/>
                <w:bCs w:val="0"/>
                <w:sz w:val="24"/>
                <w:szCs w:val="24"/>
                <w:lang w:eastAsia="zh-CN"/>
              </w:rPr>
              <w:t>“</w:t>
            </w:r>
            <w:r>
              <w:rPr>
                <w:rFonts w:hint="eastAsia"/>
                <w:b w:val="0"/>
                <w:bCs w:val="0"/>
                <w:sz w:val="24"/>
                <w:szCs w:val="24"/>
                <w:vertAlign w:val="baseline"/>
              </w:rPr>
              <w:t>杰锐</w:t>
            </w:r>
            <w:r>
              <w:rPr>
                <w:rFonts w:hint="eastAsia"/>
                <w:b w:val="0"/>
                <w:bCs w:val="0"/>
                <w:sz w:val="24"/>
                <w:szCs w:val="24"/>
                <w:lang w:eastAsia="zh-CN"/>
              </w:rPr>
              <w:t>”</w:t>
            </w:r>
            <w:r>
              <w:rPr>
                <w:rFonts w:hint="eastAsia"/>
                <w:b w:val="0"/>
                <w:bCs w:val="0"/>
                <w:sz w:val="24"/>
                <w:szCs w:val="24"/>
              </w:rPr>
              <w:t>满足设计要求的同档及以上产品</w:t>
            </w:r>
          </w:p>
        </w:tc>
        <w:tc>
          <w:tcPr>
            <w:tcW w:w="1322" w:type="dxa"/>
            <w:vAlign w:val="center"/>
          </w:tcPr>
          <w:p w14:paraId="3C86189E">
            <w:pPr>
              <w:keepNext w:val="0"/>
              <w:keepLines w:val="0"/>
              <w:pageBreakBefore w:val="0"/>
              <w:widowControl w:val="0"/>
              <w:kinsoku/>
              <w:wordWrap/>
              <w:overflowPunct/>
              <w:topLinePunct w:val="0"/>
              <w:autoSpaceDE/>
              <w:autoSpaceDN/>
              <w:bidi w:val="0"/>
              <w:adjustRightInd/>
              <w:snapToGrid/>
              <w:spacing w:line="408" w:lineRule="auto"/>
              <w:jc w:val="center"/>
              <w:textAlignment w:val="auto"/>
              <w:rPr>
                <w:rFonts w:hint="eastAsia"/>
                <w:b w:val="0"/>
                <w:bCs w:val="0"/>
                <w:sz w:val="24"/>
                <w:szCs w:val="24"/>
                <w:vertAlign w:val="baseline"/>
              </w:rPr>
            </w:pPr>
          </w:p>
        </w:tc>
      </w:tr>
    </w:tbl>
    <w:p w14:paraId="224DCEA6">
      <w:pPr>
        <w:keepNext w:val="0"/>
        <w:keepLines w:val="0"/>
        <w:pageBreakBefore w:val="0"/>
        <w:widowControl w:val="0"/>
        <w:kinsoku/>
        <w:wordWrap/>
        <w:overflowPunct/>
        <w:topLinePunct w:val="0"/>
        <w:autoSpaceDE/>
        <w:autoSpaceDN/>
        <w:bidi w:val="0"/>
        <w:adjustRightInd/>
        <w:snapToGrid/>
        <w:spacing w:line="408" w:lineRule="auto"/>
        <w:textAlignment w:val="auto"/>
        <w:rPr>
          <w:rFonts w:hint="eastAsia"/>
          <w:b w:val="0"/>
          <w:bCs w:val="0"/>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972349"/>
    <w:rsid w:val="137F18E2"/>
    <w:rsid w:val="16266E15"/>
    <w:rsid w:val="173D035A"/>
    <w:rsid w:val="2D972349"/>
    <w:rsid w:val="733842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858</Words>
  <Characters>936</Characters>
  <Lines>0</Lines>
  <Paragraphs>0</Paragraphs>
  <TotalTime>63</TotalTime>
  <ScaleCrop>false</ScaleCrop>
  <LinksUpToDate>false</LinksUpToDate>
  <CharactersWithSpaces>941</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2025-06-17T08:15:00Z</dcterms:created>
  <dc:creator>张成</dc:creator>
  <cp:lastModifiedBy>张成</cp:lastModifiedBy>
  <dcterms:modified xsi:type="dcterms:W3CDTF">2025-06-18T03:03:41Z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B48666D70B5A471BB59AAA4694DB6F9D_11</vt:lpwstr>
  </property>
  <property fmtid="{D5CDD505-2E9C-101B-9397-08002B2CF9AE}" pid="4" name="KSOTemplateDocerSaveRecord">
    <vt:lpwstr>eyJoZGlkIjoiNzFhYWNkZTBiMjE3Y2M5NjBkNTUyMmYxMjYwNGY0MjQiLCJ1c2VySWQiOiIzODI1MDA3NzgifQ==</vt:lpwstr>
  </property>
</Properties>
</file>