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79F85D" w14:textId="77777777" w:rsidR="00280CCB" w:rsidRDefault="00280CCB" w:rsidP="00280CCB">
      <w:pPr>
        <w:spacing w:line="360" w:lineRule="auto"/>
        <w:ind w:left="480" w:right="-120"/>
        <w:rPr>
          <w:rFonts w:ascii="宋体" w:eastAsia="宋体" w:hAnsi="宋体" w:cs="宋体" w:hint="eastAsia"/>
          <w:sz w:val="24"/>
          <w:lang w:eastAsia="zh-CN"/>
        </w:rPr>
      </w:pPr>
      <w:r>
        <w:rPr>
          <w:rFonts w:ascii="宋体" w:eastAsia="宋体" w:hAnsi="宋体" w:cs="宋体" w:hint="eastAsia"/>
          <w:sz w:val="24"/>
          <w:lang w:eastAsia="zh-CN"/>
        </w:rPr>
        <w:t>采购范围：</w:t>
      </w:r>
    </w:p>
    <w:p w14:paraId="0A39E812" w14:textId="77777777" w:rsidR="00280CCB" w:rsidRDefault="00280CCB" w:rsidP="00280CCB">
      <w:pPr>
        <w:spacing w:line="360" w:lineRule="auto"/>
        <w:ind w:leftChars="200" w:left="420" w:right="-120" w:firstLineChars="200" w:firstLine="408"/>
        <w:rPr>
          <w:rFonts w:ascii="宋体" w:eastAsia="宋体" w:hAnsi="宋体" w:cs="宋体" w:hint="eastAsia"/>
          <w:color w:val="auto"/>
          <w:spacing w:val="3"/>
          <w:sz w:val="20"/>
          <w:szCs w:val="20"/>
          <w:lang w:eastAsia="zh-CN"/>
        </w:rPr>
      </w:pPr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本次项目分别在</w:t>
      </w:r>
      <w:proofErr w:type="gramStart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陶报嘎</w:t>
      </w:r>
      <w:proofErr w:type="gramEnd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查</w:t>
      </w:r>
      <w:r>
        <w:rPr>
          <w:rFonts w:ascii="宋体" w:eastAsia="宋体" w:hAnsi="宋体" w:cs="宋体" w:hint="eastAsia"/>
          <w:sz w:val="24"/>
          <w:lang w:eastAsia="zh-CN"/>
        </w:rPr>
        <w:t>、</w:t>
      </w:r>
      <w:proofErr w:type="gramStart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黄陶勒盖嘎查</w:t>
      </w:r>
      <w:proofErr w:type="gramEnd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、</w:t>
      </w:r>
      <w:proofErr w:type="gramStart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达汉庙嘎查</w:t>
      </w:r>
      <w:proofErr w:type="gramEnd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、乌兰什巴台、葫芦素、大牛地、沙日</w:t>
      </w:r>
      <w:proofErr w:type="gramStart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嘎毛日</w:t>
      </w:r>
      <w:proofErr w:type="gramEnd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、</w:t>
      </w:r>
      <w:proofErr w:type="gramStart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梅林庙嘎查</w:t>
      </w:r>
      <w:proofErr w:type="gramEnd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、图</w:t>
      </w:r>
      <w:proofErr w:type="gramStart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克小学南</w:t>
      </w:r>
      <w:proofErr w:type="gramEnd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、镇区图克互通立交等10处乡村和街道提出的网络覆盖需求；分别在图克室外体育场和图克工人文化宫2处场景提出的</w:t>
      </w:r>
      <w:proofErr w:type="spellStart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WiFi</w:t>
      </w:r>
      <w:proofErr w:type="spellEnd"/>
      <w:r>
        <w:rPr>
          <w:rFonts w:ascii="宋体" w:eastAsia="宋体" w:hAnsi="宋体" w:cs="宋体" w:hint="eastAsia"/>
          <w:color w:val="auto"/>
          <w:spacing w:val="2"/>
          <w:sz w:val="20"/>
          <w:szCs w:val="20"/>
          <w:lang w:eastAsia="zh-CN"/>
        </w:rPr>
        <w:t>覆盖需求。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616"/>
        <w:gridCol w:w="1416"/>
        <w:gridCol w:w="2016"/>
        <w:gridCol w:w="1416"/>
        <w:gridCol w:w="1411"/>
        <w:gridCol w:w="1418"/>
      </w:tblGrid>
      <w:tr w:rsidR="00280CCB" w14:paraId="3494326C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88BDAC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序号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E16619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区域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16952A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建设点位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653C10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经度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BDD016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纬度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E49E28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备注</w:t>
            </w:r>
          </w:p>
        </w:tc>
      </w:tr>
      <w:tr w:rsidR="00280CCB" w14:paraId="0E09FEE4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5F18C6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463EF8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陶报嘎</w:t>
            </w:r>
            <w:proofErr w:type="gramEnd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查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EA7E2C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哈图社</w:t>
            </w:r>
            <w:proofErr w:type="gramEnd"/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F71BCD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109.187725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F25BB1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38.983703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B47570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234A7116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8422F5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3DD856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黄陶勒盖嘎查</w:t>
            </w:r>
            <w:proofErr w:type="gramEnd"/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A13215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阿茹柴达木社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0B3D79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109.312017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422FBC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39.070416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2E24E7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5802E110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1112F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5D411E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达汉庙嘎查</w:t>
            </w:r>
            <w:proofErr w:type="gramEnd"/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97FE47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达汉庙社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02D697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109.380988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EF2ECE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39.14294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E36768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6A0333DB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810C51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4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C2294F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乌兰什巴台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9B7AA26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乌兰什巴台四社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0728B4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109.471229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B1645F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39.227303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646854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336B5A7C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E9547E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5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5B29E1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葫芦素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62A136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葫芦素五社</w:t>
            </w:r>
            <w:proofErr w:type="gramEnd"/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CF73DA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109.520568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9C46DD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39.081408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576FDE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7979B06A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7B21C9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6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6CBF495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大牛地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72ECCB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大牛地六社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F2FA78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109.575033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7F9573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38.925972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953E08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2B6CA8AF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71C7EC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7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0F747D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沙日</w:t>
            </w: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嘎毛日</w:t>
            </w:r>
            <w:proofErr w:type="gramEnd"/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F4AB64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沙日</w:t>
            </w: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嘎毛日</w:t>
            </w:r>
            <w:proofErr w:type="gramEnd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移民区北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5FD5DA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109.522345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9BBA59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38.918077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48E456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075B6E5C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01BB8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8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8402A9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梅林庙嘎查</w:t>
            </w:r>
            <w:proofErr w:type="gramEnd"/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C66FCA9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查干阿如</w:t>
            </w:r>
            <w:proofErr w:type="gramEnd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社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F7EC7D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109.310953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382C15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38.937068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001610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3FD49547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A56D5A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9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0FCCC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镇区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CEF58D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图</w:t>
            </w:r>
            <w:proofErr w:type="gram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克小学南</w:t>
            </w:r>
            <w:proofErr w:type="gramEnd"/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AEFB16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109.398744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E3652A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39.064379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ACE4DB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4BA7F858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96F9809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2889E8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镇区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3F4DB2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图克互通立交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9452EB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109.421304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3DF67D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39.047398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25C94A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网络信号覆盖</w:t>
            </w:r>
          </w:p>
        </w:tc>
      </w:tr>
      <w:tr w:rsidR="00280CCB" w14:paraId="243010E4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EF275B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11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C58A4D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镇区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578750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hint="eastAsia"/>
                <w:lang w:eastAsia="zh-CN"/>
              </w:rPr>
              <w:t>室外体育场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ECBA6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108.82607162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077300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38.59379854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D39CB7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proofErr w:type="spell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Wifi</w:t>
            </w:r>
            <w:proofErr w:type="spellEnd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覆盖</w:t>
            </w:r>
          </w:p>
        </w:tc>
      </w:tr>
      <w:tr w:rsidR="00280CCB" w14:paraId="04B6B4EB" w14:textId="77777777" w:rsidTr="00C67CC3">
        <w:trPr>
          <w:trHeight w:val="620"/>
        </w:trPr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04D0C5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12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C9FC84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镇区</w:t>
            </w:r>
          </w:p>
        </w:tc>
        <w:tc>
          <w:tcPr>
            <w:tcW w:w="11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E943D2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hint="eastAsia"/>
                <w:lang w:eastAsia="zh-CN"/>
              </w:rPr>
              <w:t>工人文化宫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BB066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108.82607162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0AFC1F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38.59379854</w:t>
            </w:r>
          </w:p>
        </w:tc>
        <w:tc>
          <w:tcPr>
            <w:tcW w:w="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76D42D" w14:textId="77777777" w:rsidR="00280CCB" w:rsidRDefault="00280CCB" w:rsidP="00C67CC3">
            <w:pPr>
              <w:ind w:right="-120"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</w:pPr>
            <w:proofErr w:type="spellStart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Wifi</w:t>
            </w:r>
            <w:proofErr w:type="spellEnd"/>
            <w:r>
              <w:rPr>
                <w:rFonts w:ascii="宋体" w:eastAsia="宋体" w:hAnsi="宋体" w:cs="宋体" w:hint="eastAsia"/>
                <w:sz w:val="20"/>
                <w:szCs w:val="20"/>
                <w:lang w:eastAsia="zh-CN" w:bidi="ar"/>
              </w:rPr>
              <w:t>覆盖</w:t>
            </w:r>
          </w:p>
        </w:tc>
      </w:tr>
    </w:tbl>
    <w:p w14:paraId="70475B6F" w14:textId="77777777" w:rsidR="00280CCB" w:rsidRDefault="00280CCB" w:rsidP="00280CCB">
      <w:pPr>
        <w:spacing w:line="360" w:lineRule="auto"/>
        <w:ind w:right="-120" w:firstLineChars="200" w:firstLine="440"/>
        <w:rPr>
          <w:rFonts w:ascii="宋体" w:eastAsia="宋体" w:hAnsi="宋体" w:cs="宋体" w:hint="eastAsia"/>
          <w:sz w:val="22"/>
          <w:szCs w:val="22"/>
        </w:rPr>
      </w:pPr>
    </w:p>
    <w:p w14:paraId="2C7B1EDF" w14:textId="77777777" w:rsidR="004D0662" w:rsidRPr="00280CCB" w:rsidRDefault="004D0662" w:rsidP="00280CCB">
      <w:pPr>
        <w:ind w:right="-120"/>
        <w:rPr>
          <w:rFonts w:hint="eastAsia"/>
        </w:rPr>
      </w:pPr>
    </w:p>
    <w:sectPr w:rsidR="004D0662" w:rsidRPr="00280C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5D961" w14:textId="77777777" w:rsidR="00F71D9C" w:rsidRDefault="00F71D9C" w:rsidP="00280CCB">
      <w:pPr>
        <w:ind w:right="-120"/>
        <w:rPr>
          <w:rFonts w:hint="eastAsia"/>
        </w:rPr>
      </w:pPr>
      <w:r>
        <w:separator/>
      </w:r>
    </w:p>
  </w:endnote>
  <w:endnote w:type="continuationSeparator" w:id="0">
    <w:p w14:paraId="6F9305A5" w14:textId="77777777" w:rsidR="00F71D9C" w:rsidRDefault="00F71D9C" w:rsidP="00280CCB">
      <w:pPr>
        <w:ind w:right="-1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00A8E" w14:textId="77777777" w:rsidR="00280CCB" w:rsidRDefault="00280CCB">
    <w:pPr>
      <w:pStyle w:val="af0"/>
      <w:ind w:right="-12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CCDD1B" w14:textId="77777777" w:rsidR="00280CCB" w:rsidRDefault="00280CCB">
    <w:pPr>
      <w:pStyle w:val="af0"/>
      <w:ind w:right="-12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304713" w14:textId="77777777" w:rsidR="00280CCB" w:rsidRDefault="00280CCB">
    <w:pPr>
      <w:pStyle w:val="af0"/>
      <w:ind w:right="-12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3DBF0" w14:textId="77777777" w:rsidR="00F71D9C" w:rsidRDefault="00F71D9C" w:rsidP="00280CCB">
      <w:pPr>
        <w:ind w:right="-120"/>
        <w:rPr>
          <w:rFonts w:hint="eastAsia"/>
        </w:rPr>
      </w:pPr>
      <w:r>
        <w:separator/>
      </w:r>
    </w:p>
  </w:footnote>
  <w:footnote w:type="continuationSeparator" w:id="0">
    <w:p w14:paraId="69700F06" w14:textId="77777777" w:rsidR="00F71D9C" w:rsidRDefault="00F71D9C" w:rsidP="00280CCB">
      <w:pPr>
        <w:ind w:right="-12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281AE" w14:textId="77777777" w:rsidR="00280CCB" w:rsidRDefault="00280CCB">
    <w:pPr>
      <w:pStyle w:val="ae"/>
      <w:ind w:right="-12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BD6EFC" w14:textId="77777777" w:rsidR="00280CCB" w:rsidRDefault="00280CCB">
    <w:pPr>
      <w:pStyle w:val="ae"/>
      <w:ind w:right="-12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69068E" w14:textId="77777777" w:rsidR="00280CCB" w:rsidRDefault="00280CCB">
    <w:pPr>
      <w:pStyle w:val="ae"/>
      <w:ind w:right="-12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9ED7E2"/>
    <w:multiLevelType w:val="singleLevel"/>
    <w:tmpl w:val="209ED7E2"/>
    <w:lvl w:ilvl="0">
      <w:start w:val="1"/>
      <w:numFmt w:val="decimal"/>
      <w:suff w:val="nothing"/>
      <w:lvlText w:val="%1、"/>
      <w:lvlJc w:val="left"/>
    </w:lvl>
  </w:abstractNum>
  <w:num w:numId="1" w16cid:durableId="793408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B80"/>
    <w:rsid w:val="00280CCB"/>
    <w:rsid w:val="004337B6"/>
    <w:rsid w:val="00437628"/>
    <w:rsid w:val="0046319E"/>
    <w:rsid w:val="004D0662"/>
    <w:rsid w:val="005C0B80"/>
    <w:rsid w:val="00A31734"/>
    <w:rsid w:val="00E11BC3"/>
    <w:rsid w:val="00F71D9C"/>
    <w:rsid w:val="00F9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33B827"/>
  <w15:chartTrackingRefBased/>
  <w15:docId w15:val="{08F12E05-9691-4206-9317-C1ED7710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spacing w:line="360" w:lineRule="auto"/>
        <w:ind w:left="3119" w:rightChars="-57" w:right="-57" w:hanging="311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CCB"/>
    <w:pPr>
      <w:kinsoku w:val="0"/>
      <w:autoSpaceDE w:val="0"/>
      <w:autoSpaceDN w:val="0"/>
      <w:adjustRightInd w:val="0"/>
      <w:snapToGrid w:val="0"/>
      <w:spacing w:line="240" w:lineRule="auto"/>
      <w:ind w:left="0" w:rightChars="0" w:right="0" w:firstLine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C0B8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0B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0B8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0B8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0B8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0B80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0B80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0B80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0B80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C0B8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C0B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C0B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C0B8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C0B8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C0B8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C0B8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C0B8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C0B8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C0B8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C0B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C0B80"/>
    <w:pPr>
      <w:numPr>
        <w:ilvl w:val="1"/>
      </w:numPr>
      <w:spacing w:after="160"/>
      <w:ind w:left="3119" w:hanging="3119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C0B8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C0B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C0B8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C0B8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C0B8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C0B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C0B8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C0B8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280CCB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280CCB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280CC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280C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2025-06-05T08:54:00Z</dcterms:created>
  <dcterms:modified xsi:type="dcterms:W3CDTF">2025-06-05T08:55:00Z</dcterms:modified>
</cp:coreProperties>
</file>