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80ED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723" w:firstLineChars="200"/>
        <w:jc w:val="center"/>
        <w:textAlignment w:val="auto"/>
        <w:rPr>
          <w:rFonts w:hint="eastAsia" w:ascii="宋体" w:hAnsi="宋体" w:eastAsia="宋体" w:cs="宋体"/>
          <w:b/>
          <w:bCs/>
          <w:i w:val="0"/>
          <w:iCs w:val="0"/>
          <w:caps w:val="0"/>
          <w:color w:val="000000"/>
          <w:spacing w:val="0"/>
          <w:sz w:val="36"/>
          <w:szCs w:val="36"/>
          <w:shd w:val="clear" w:fill="FFFFFF"/>
        </w:rPr>
      </w:pPr>
      <w:bookmarkStart w:id="0" w:name="_GoBack"/>
      <w:bookmarkEnd w:id="0"/>
      <w:r>
        <w:rPr>
          <w:rFonts w:hint="eastAsia" w:ascii="宋体" w:hAnsi="宋体" w:eastAsia="宋体" w:cs="宋体"/>
          <w:b/>
          <w:bCs/>
          <w:i w:val="0"/>
          <w:iCs w:val="0"/>
          <w:caps w:val="0"/>
          <w:color w:val="000000"/>
          <w:spacing w:val="0"/>
          <w:sz w:val="36"/>
          <w:szCs w:val="36"/>
          <w:shd w:val="clear" w:fill="FFFFFF"/>
        </w:rPr>
        <w:t>零碳产业园区绿化养护标准和规范</w:t>
      </w:r>
    </w:p>
    <w:p w14:paraId="309D0E9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cs="宋体"/>
          <w:b/>
          <w:bCs/>
          <w:i w:val="0"/>
          <w:iCs w:val="0"/>
          <w:caps w:val="0"/>
          <w:color w:val="000000"/>
          <w:spacing w:val="0"/>
          <w:sz w:val="24"/>
          <w:szCs w:val="24"/>
          <w:shd w:val="clear" w:fill="FFFFFF"/>
          <w:lang w:val="en-US" w:eastAsia="zh-CN"/>
        </w:rPr>
        <w:t>一</w:t>
      </w:r>
      <w:r>
        <w:rPr>
          <w:rFonts w:hint="eastAsia" w:ascii="宋体" w:hAnsi="宋体" w:eastAsia="宋体" w:cs="宋体"/>
          <w:b/>
          <w:bCs/>
          <w:i w:val="0"/>
          <w:iCs w:val="0"/>
          <w:caps w:val="0"/>
          <w:color w:val="000000"/>
          <w:spacing w:val="0"/>
          <w:sz w:val="24"/>
          <w:szCs w:val="24"/>
          <w:shd w:val="clear" w:fill="FFFFFF"/>
        </w:rPr>
        <w:t>、园林绿化养护管理</w:t>
      </w:r>
    </w:p>
    <w:p w14:paraId="60764B7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eastAsia="zh-CN"/>
        </w:rPr>
        <w:t>（一）</w:t>
      </w:r>
      <w:r>
        <w:rPr>
          <w:rFonts w:hint="eastAsia" w:ascii="宋体" w:hAnsi="宋体" w:eastAsia="宋体" w:cs="宋体"/>
          <w:i w:val="0"/>
          <w:iCs w:val="0"/>
          <w:caps w:val="0"/>
          <w:color w:val="000000"/>
          <w:spacing w:val="0"/>
          <w:sz w:val="24"/>
          <w:szCs w:val="24"/>
          <w:shd w:val="clear" w:fill="FFFFFF"/>
        </w:rPr>
        <w:t>修剪</w:t>
      </w:r>
    </w:p>
    <w:p w14:paraId="4797D9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1、树木修剪应按照养护质量标准，并在规定时间内修剪完成。</w:t>
      </w:r>
    </w:p>
    <w:p w14:paraId="2859BEC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2、同一品种、树龄的乔木行道树的</w:t>
      </w:r>
      <w:r>
        <w:rPr>
          <w:rFonts w:hint="eastAsia" w:ascii="宋体" w:hAnsi="宋体" w:eastAsia="宋体" w:cs="宋体"/>
          <w:i w:val="0"/>
          <w:iCs w:val="0"/>
          <w:caps w:val="0"/>
          <w:color w:val="000000"/>
          <w:spacing w:val="0"/>
          <w:sz w:val="24"/>
          <w:szCs w:val="24"/>
          <w:shd w:val="clear" w:fill="FFFFFF"/>
          <w:lang w:eastAsia="zh-CN"/>
        </w:rPr>
        <w:t>树形</w:t>
      </w:r>
      <w:r>
        <w:rPr>
          <w:rFonts w:hint="eastAsia" w:ascii="宋体" w:hAnsi="宋体" w:eastAsia="宋体" w:cs="宋体"/>
          <w:i w:val="0"/>
          <w:iCs w:val="0"/>
          <w:caps w:val="0"/>
          <w:color w:val="000000"/>
          <w:spacing w:val="0"/>
          <w:sz w:val="24"/>
          <w:szCs w:val="24"/>
          <w:shd w:val="clear" w:fill="FFFFFF"/>
        </w:rPr>
        <w:t>和分枝点高度基本一致，分枝点高度按发包方要求标准确定；树木与架空线、路灯、变压设备有矛盾时，要在电力部门及发包方指导下修剪，不得擅自修剪。</w:t>
      </w:r>
    </w:p>
    <w:p w14:paraId="6FF1560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3、灌木、球类应及时修剪徒长枝、衰老枝，培育新枝，应及时剪除残花、残果，并保持</w:t>
      </w:r>
      <w:r>
        <w:rPr>
          <w:rFonts w:hint="eastAsia" w:ascii="宋体" w:hAnsi="宋体" w:eastAsia="宋体" w:cs="宋体"/>
          <w:i w:val="0"/>
          <w:iCs w:val="0"/>
          <w:caps w:val="0"/>
          <w:color w:val="000000"/>
          <w:spacing w:val="0"/>
          <w:sz w:val="24"/>
          <w:szCs w:val="24"/>
          <w:shd w:val="clear" w:fill="FFFFFF"/>
          <w:lang w:eastAsia="zh-CN"/>
        </w:rPr>
        <w:t>外形</w:t>
      </w:r>
      <w:r>
        <w:rPr>
          <w:rFonts w:hint="eastAsia" w:ascii="宋体" w:hAnsi="宋体" w:eastAsia="宋体" w:cs="宋体"/>
          <w:i w:val="0"/>
          <w:iCs w:val="0"/>
          <w:caps w:val="0"/>
          <w:color w:val="000000"/>
          <w:spacing w:val="0"/>
          <w:sz w:val="24"/>
          <w:szCs w:val="24"/>
          <w:shd w:val="clear" w:fill="FFFFFF"/>
        </w:rPr>
        <w:t>轮廓清楚，外缘枝叶紧密。新枝徒长枝长度不能超过10公分。</w:t>
      </w:r>
    </w:p>
    <w:p w14:paraId="1CE3D14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4、当年生枝条开花的灌木，如紫薇、木槿、月季等，休眠期修剪时，为控制高度，对生长健壮枝条保留3—5个芽短截，促发新枝，花落后及时剪去残花，促使再次开花。</w:t>
      </w:r>
    </w:p>
    <w:p w14:paraId="2481C94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5、隔年生枝条开花的灌木，如</w:t>
      </w:r>
      <w:r>
        <w:rPr>
          <w:rFonts w:hint="eastAsia" w:ascii="宋体" w:hAnsi="宋体" w:eastAsia="宋体" w:cs="宋体"/>
          <w:i w:val="0"/>
          <w:iCs w:val="0"/>
          <w:caps w:val="0"/>
          <w:color w:val="000000"/>
          <w:spacing w:val="0"/>
          <w:sz w:val="24"/>
          <w:szCs w:val="24"/>
          <w:shd w:val="clear" w:fill="FFFFFF"/>
          <w:lang w:eastAsia="zh-CN"/>
        </w:rPr>
        <w:t>丁香</w:t>
      </w:r>
      <w:r>
        <w:rPr>
          <w:rFonts w:hint="eastAsia" w:ascii="宋体" w:hAnsi="宋体" w:eastAsia="宋体" w:cs="宋体"/>
          <w:i w:val="0"/>
          <w:iCs w:val="0"/>
          <w:caps w:val="0"/>
          <w:color w:val="000000"/>
          <w:spacing w:val="0"/>
          <w:sz w:val="24"/>
          <w:szCs w:val="24"/>
          <w:shd w:val="clear" w:fill="FFFFFF"/>
        </w:rPr>
        <w:t>、榆叶梅、</w:t>
      </w:r>
      <w:r>
        <w:rPr>
          <w:rFonts w:hint="eastAsia" w:ascii="宋体" w:hAnsi="宋体" w:eastAsia="宋体" w:cs="宋体"/>
          <w:i w:val="0"/>
          <w:iCs w:val="0"/>
          <w:caps w:val="0"/>
          <w:color w:val="000000"/>
          <w:spacing w:val="0"/>
          <w:sz w:val="24"/>
          <w:szCs w:val="24"/>
          <w:shd w:val="clear" w:fill="FFFFFF"/>
          <w:lang w:eastAsia="zh-CN"/>
        </w:rPr>
        <w:t>连翘</w:t>
      </w:r>
      <w:r>
        <w:rPr>
          <w:rFonts w:hint="eastAsia" w:ascii="宋体" w:hAnsi="宋体" w:eastAsia="宋体" w:cs="宋体"/>
          <w:i w:val="0"/>
          <w:iCs w:val="0"/>
          <w:caps w:val="0"/>
          <w:color w:val="000000"/>
          <w:spacing w:val="0"/>
          <w:sz w:val="24"/>
          <w:szCs w:val="24"/>
          <w:shd w:val="clear" w:fill="FFFFFF"/>
        </w:rPr>
        <w:t>等，休眠期适当整型修剪，生长季花落后10—15天将已开花枝条进行适度短截，疏剪过密枝，以利来年促生健壮新枝。</w:t>
      </w:r>
    </w:p>
    <w:p w14:paraId="3DD8C15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6、绿篱及色带修剪应轮廓清楚、线条整齐、顶面平整、高度一致、侧面上下垂直，生长旺季每月修剪不少于2次。新枝徒长枝不能超过5—6公分。</w:t>
      </w:r>
    </w:p>
    <w:p w14:paraId="1669D62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lang w:eastAsia="zh-CN"/>
        </w:rPr>
      </w:pPr>
      <w:r>
        <w:rPr>
          <w:rFonts w:hint="eastAsia" w:ascii="宋体" w:hAnsi="宋体" w:eastAsia="宋体" w:cs="宋体"/>
          <w:i w:val="0"/>
          <w:iCs w:val="0"/>
          <w:caps w:val="0"/>
          <w:color w:val="000000"/>
          <w:spacing w:val="0"/>
          <w:sz w:val="24"/>
          <w:szCs w:val="24"/>
          <w:shd w:val="clear" w:fill="FFFFFF"/>
        </w:rPr>
        <w:t>7、草坪高度保持在4—</w:t>
      </w:r>
      <w:r>
        <w:rPr>
          <w:rFonts w:hint="eastAsia" w:ascii="宋体" w:hAnsi="宋体" w:eastAsia="宋体" w:cs="宋体"/>
          <w:i w:val="0"/>
          <w:iCs w:val="0"/>
          <w:caps w:val="0"/>
          <w:color w:val="000000"/>
          <w:spacing w:val="0"/>
          <w:sz w:val="24"/>
          <w:szCs w:val="24"/>
          <w:shd w:val="clear" w:fill="FFFFFF"/>
          <w:lang w:val="en-US" w:eastAsia="zh-CN"/>
        </w:rPr>
        <w:t>6</w:t>
      </w:r>
      <w:r>
        <w:rPr>
          <w:rFonts w:hint="eastAsia" w:ascii="宋体" w:hAnsi="宋体" w:eastAsia="宋体" w:cs="宋体"/>
          <w:i w:val="0"/>
          <w:iCs w:val="0"/>
          <w:caps w:val="0"/>
          <w:color w:val="000000"/>
          <w:spacing w:val="0"/>
          <w:sz w:val="24"/>
          <w:szCs w:val="24"/>
          <w:shd w:val="clear" w:fill="FFFFFF"/>
        </w:rPr>
        <w:t>公分</w:t>
      </w:r>
      <w:r>
        <w:rPr>
          <w:rFonts w:hint="eastAsia" w:ascii="宋体" w:hAnsi="宋体" w:eastAsia="宋体" w:cs="宋体"/>
          <w:i w:val="0"/>
          <w:iCs w:val="0"/>
          <w:caps w:val="0"/>
          <w:color w:val="000000"/>
          <w:spacing w:val="0"/>
          <w:sz w:val="24"/>
          <w:szCs w:val="24"/>
          <w:shd w:val="clear" w:fill="FFFFFF"/>
          <w:lang w:eastAsia="zh-CN"/>
        </w:rPr>
        <w:t>（按实际现场情况修剪）。</w:t>
      </w:r>
    </w:p>
    <w:p w14:paraId="1C3F090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8、树木修剪必须平滑，不得劈裂，落叶树不留木厥，针叶树留1—2</w:t>
      </w:r>
      <w:r>
        <w:rPr>
          <w:rFonts w:hint="eastAsia" w:ascii="宋体" w:hAnsi="宋体" w:eastAsia="宋体" w:cs="宋体"/>
          <w:i w:val="0"/>
          <w:iCs w:val="0"/>
          <w:caps w:val="0"/>
          <w:color w:val="000000"/>
          <w:spacing w:val="0"/>
          <w:sz w:val="24"/>
          <w:szCs w:val="24"/>
          <w:shd w:val="clear" w:fill="FFFFFF"/>
          <w:lang w:eastAsia="zh-CN"/>
        </w:rPr>
        <w:t>公分长得厥</w:t>
      </w:r>
      <w:r>
        <w:rPr>
          <w:rFonts w:hint="eastAsia" w:ascii="宋体" w:hAnsi="宋体" w:eastAsia="宋体" w:cs="宋体"/>
          <w:i w:val="0"/>
          <w:iCs w:val="0"/>
          <w:caps w:val="0"/>
          <w:color w:val="000000"/>
          <w:spacing w:val="0"/>
          <w:sz w:val="24"/>
          <w:szCs w:val="24"/>
          <w:shd w:val="clear" w:fill="FFFFFF"/>
        </w:rPr>
        <w:t>，并注意芽的方位。直径超过4公分以上的剪锯口，应涂抹防腐剂促进伤口愈合。</w:t>
      </w:r>
    </w:p>
    <w:p w14:paraId="63BC9D9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9、严禁在树木上钉钉子、绕铁丝、挂杂物或作为施工的支撑点。</w:t>
      </w:r>
    </w:p>
    <w:p w14:paraId="506850E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10、树木倾斜应及时扶正，并不得有损伤。</w:t>
      </w:r>
    </w:p>
    <w:p w14:paraId="474E8FA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11、枯死枝、修剪后的枝条、碎片应及时清理。</w:t>
      </w:r>
    </w:p>
    <w:p w14:paraId="290FD78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二</w:t>
      </w:r>
      <w:r>
        <w:rPr>
          <w:rFonts w:hint="eastAsia" w:ascii="宋体" w:hAnsi="宋体" w:eastAsia="宋体" w:cs="宋体"/>
          <w:i w:val="0"/>
          <w:iCs w:val="0"/>
          <w:caps w:val="0"/>
          <w:color w:val="000000"/>
          <w:spacing w:val="0"/>
          <w:sz w:val="24"/>
          <w:szCs w:val="24"/>
          <w:shd w:val="clear" w:fill="FFFFFF"/>
          <w:lang w:eastAsia="zh-CN"/>
        </w:rPr>
        <w:t>）浇灌</w:t>
      </w:r>
      <w:r>
        <w:rPr>
          <w:rFonts w:hint="eastAsia" w:ascii="宋体" w:hAnsi="宋体" w:eastAsia="宋体" w:cs="宋体"/>
          <w:i w:val="0"/>
          <w:iCs w:val="0"/>
          <w:caps w:val="0"/>
          <w:color w:val="000000"/>
          <w:spacing w:val="0"/>
          <w:sz w:val="24"/>
          <w:szCs w:val="24"/>
          <w:shd w:val="clear" w:fill="FFFFFF"/>
        </w:rPr>
        <w:t>、排水</w:t>
      </w:r>
    </w:p>
    <w:p w14:paraId="37BE96E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1、干旱时应及时合理浇水。</w:t>
      </w:r>
    </w:p>
    <w:p w14:paraId="29D04B0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2、雨季应采用开沟、埋管、打孔等排水措施及时排涝，防止植物因涝致死。绿地和树池内积水按《</w:t>
      </w:r>
      <w:r>
        <w:rPr>
          <w:rFonts w:hint="eastAsia" w:ascii="宋体" w:hAnsi="宋体" w:eastAsia="宋体" w:cs="宋体"/>
          <w:i w:val="0"/>
          <w:iCs w:val="0"/>
          <w:caps w:val="0"/>
          <w:color w:val="000000"/>
          <w:spacing w:val="0"/>
          <w:sz w:val="24"/>
          <w:szCs w:val="24"/>
          <w:shd w:val="clear" w:fill="FFFFFF"/>
          <w:lang w:val="en-US" w:eastAsia="zh-CN"/>
        </w:rPr>
        <w:t>鄂尔多斯市</w:t>
      </w:r>
      <w:r>
        <w:rPr>
          <w:rFonts w:hint="eastAsia" w:ascii="宋体" w:hAnsi="宋体" w:eastAsia="宋体" w:cs="宋体"/>
          <w:i w:val="0"/>
          <w:iCs w:val="0"/>
          <w:caps w:val="0"/>
          <w:color w:val="000000"/>
          <w:spacing w:val="0"/>
          <w:sz w:val="24"/>
          <w:szCs w:val="24"/>
          <w:shd w:val="clear" w:fill="FFFFFF"/>
        </w:rPr>
        <w:t>城市园林绿化养护技术规范及等级标准》进行排涝。</w:t>
      </w:r>
    </w:p>
    <w:p w14:paraId="5422E18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3、冬季须按发包方要求对相关品种树木进行防冻保护。如未进行防冻保护导致树木死亡的，由管养单位在规定时间内按原规格补植。</w:t>
      </w:r>
    </w:p>
    <w:p w14:paraId="5B19EDC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4、雪天须按发包方要求，及时清除积雪。未按要求导致损伤</w:t>
      </w:r>
      <w:r>
        <w:rPr>
          <w:rFonts w:hint="eastAsia" w:ascii="宋体" w:hAnsi="宋体" w:eastAsia="宋体" w:cs="宋体"/>
          <w:i w:val="0"/>
          <w:iCs w:val="0"/>
          <w:caps w:val="0"/>
          <w:color w:val="000000"/>
          <w:spacing w:val="0"/>
          <w:sz w:val="24"/>
          <w:szCs w:val="24"/>
          <w:shd w:val="clear" w:fill="FFFFFF"/>
          <w:lang w:eastAsia="zh-CN"/>
        </w:rPr>
        <w:t>树形</w:t>
      </w:r>
      <w:r>
        <w:rPr>
          <w:rFonts w:hint="eastAsia" w:ascii="宋体" w:hAnsi="宋体" w:eastAsia="宋体" w:cs="宋体"/>
          <w:i w:val="0"/>
          <w:iCs w:val="0"/>
          <w:caps w:val="0"/>
          <w:color w:val="000000"/>
          <w:spacing w:val="0"/>
          <w:sz w:val="24"/>
          <w:szCs w:val="24"/>
          <w:shd w:val="clear" w:fill="FFFFFF"/>
        </w:rPr>
        <w:t>的，由管养单位在规定时间内按原规格换植。</w:t>
      </w:r>
    </w:p>
    <w:p w14:paraId="7A2DEA7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eastAsia="zh-CN"/>
        </w:rPr>
        <w:t>（三）</w:t>
      </w:r>
      <w:r>
        <w:rPr>
          <w:rFonts w:hint="eastAsia" w:ascii="宋体" w:hAnsi="宋体" w:eastAsia="宋体" w:cs="宋体"/>
          <w:i w:val="0"/>
          <w:iCs w:val="0"/>
          <w:caps w:val="0"/>
          <w:color w:val="000000"/>
          <w:spacing w:val="0"/>
          <w:sz w:val="24"/>
          <w:szCs w:val="24"/>
          <w:shd w:val="clear" w:fill="FFFFFF"/>
        </w:rPr>
        <w:t>除草、施肥及病虫害防治</w:t>
      </w:r>
    </w:p>
    <w:p w14:paraId="14344A0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1、树</w:t>
      </w:r>
      <w:r>
        <w:rPr>
          <w:rFonts w:hint="eastAsia" w:ascii="宋体" w:hAnsi="宋体" w:eastAsia="宋体" w:cs="宋体"/>
          <w:i w:val="0"/>
          <w:iCs w:val="0"/>
          <w:caps w:val="0"/>
          <w:color w:val="000000"/>
          <w:spacing w:val="0"/>
          <w:sz w:val="24"/>
          <w:szCs w:val="24"/>
          <w:shd w:val="clear" w:fill="FFFFFF"/>
          <w:lang w:eastAsia="zh-CN"/>
        </w:rPr>
        <w:t>池</w:t>
      </w:r>
      <w:r>
        <w:rPr>
          <w:rFonts w:hint="eastAsia" w:ascii="宋体" w:hAnsi="宋体" w:eastAsia="宋体" w:cs="宋体"/>
          <w:i w:val="0"/>
          <w:iCs w:val="0"/>
          <w:caps w:val="0"/>
          <w:color w:val="000000"/>
          <w:spacing w:val="0"/>
          <w:sz w:val="24"/>
          <w:szCs w:val="24"/>
          <w:shd w:val="clear" w:fill="FFFFFF"/>
        </w:rPr>
        <w:t>内不得有杂草和堆积物，树池保持平整并及时松土。</w:t>
      </w:r>
    </w:p>
    <w:p w14:paraId="562AB41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2、绿篱及花灌木色带与草坪地被植物之间应保持界线清晰。</w:t>
      </w:r>
    </w:p>
    <w:p w14:paraId="2D8390D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3、杂草高度超过绿篱、花灌木、球类的，每株杂草扣1分。高度10公分以下杂草超过每平方米5株，每平方米扣</w:t>
      </w:r>
      <w:r>
        <w:rPr>
          <w:rFonts w:hint="eastAsia" w:ascii="宋体" w:hAnsi="宋体" w:eastAsia="宋体" w:cs="宋体"/>
          <w:i w:val="0"/>
          <w:iCs w:val="0"/>
          <w:caps w:val="0"/>
          <w:color w:val="000000"/>
          <w:spacing w:val="0"/>
          <w:sz w:val="24"/>
          <w:szCs w:val="24"/>
          <w:shd w:val="clear" w:fill="FFFFFF"/>
          <w:lang w:val="en-US" w:eastAsia="zh-CN"/>
        </w:rPr>
        <w:t>1</w:t>
      </w:r>
      <w:r>
        <w:rPr>
          <w:rFonts w:hint="eastAsia" w:ascii="宋体" w:hAnsi="宋体" w:eastAsia="宋体" w:cs="宋体"/>
          <w:i w:val="0"/>
          <w:iCs w:val="0"/>
          <w:caps w:val="0"/>
          <w:color w:val="000000"/>
          <w:spacing w:val="0"/>
          <w:sz w:val="24"/>
          <w:szCs w:val="24"/>
          <w:shd w:val="clear" w:fill="FFFFFF"/>
        </w:rPr>
        <w:t>分。</w:t>
      </w:r>
    </w:p>
    <w:p w14:paraId="4B88CB3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4、在绿地内不得擅自使用化学剂除草。</w:t>
      </w:r>
    </w:p>
    <w:p w14:paraId="534B099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5、乔木、灌木、绿篱应根据生长情况每年施肥不得少于1次，草花每年施肥3—4次，草坪每年施肥4—5次。</w:t>
      </w:r>
    </w:p>
    <w:p w14:paraId="42211DC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6、草坪内基本无杂草。</w:t>
      </w:r>
    </w:p>
    <w:p w14:paraId="371337E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7、园林树木应及时中耕，保持土壤疏松。</w:t>
      </w:r>
    </w:p>
    <w:p w14:paraId="3D7B270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8、病虫害控制执行《</w:t>
      </w:r>
      <w:r>
        <w:rPr>
          <w:rFonts w:hint="eastAsia" w:ascii="宋体" w:hAnsi="宋体" w:eastAsia="宋体" w:cs="宋体"/>
          <w:i w:val="0"/>
          <w:iCs w:val="0"/>
          <w:caps w:val="0"/>
          <w:color w:val="000000"/>
          <w:spacing w:val="0"/>
          <w:sz w:val="24"/>
          <w:szCs w:val="24"/>
          <w:shd w:val="clear" w:fill="FFFFFF"/>
          <w:lang w:val="en-US" w:eastAsia="zh-CN"/>
        </w:rPr>
        <w:t>鄂尔多斯市</w:t>
      </w:r>
      <w:r>
        <w:rPr>
          <w:rFonts w:hint="eastAsia" w:ascii="宋体" w:hAnsi="宋体" w:eastAsia="宋体" w:cs="宋体"/>
          <w:i w:val="0"/>
          <w:iCs w:val="0"/>
          <w:caps w:val="0"/>
          <w:color w:val="000000"/>
          <w:spacing w:val="0"/>
          <w:sz w:val="24"/>
          <w:szCs w:val="24"/>
          <w:shd w:val="clear" w:fill="FFFFFF"/>
        </w:rPr>
        <w:t>城市园林绿化养护技术规范及等级标准》</w:t>
      </w:r>
      <w:r>
        <w:rPr>
          <w:rFonts w:hint="eastAsia" w:ascii="宋体" w:hAnsi="宋体" w:eastAsia="宋体" w:cs="宋体"/>
          <w:i w:val="0"/>
          <w:iCs w:val="0"/>
          <w:caps w:val="0"/>
          <w:color w:val="000000"/>
          <w:spacing w:val="0"/>
          <w:sz w:val="24"/>
          <w:szCs w:val="24"/>
          <w:shd w:val="clear" w:fill="FFFFFF"/>
          <w:lang w:eastAsia="zh-CN"/>
        </w:rPr>
        <w:t>。</w:t>
      </w:r>
    </w:p>
    <w:p w14:paraId="54CDAEF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9、病虫害防治应按《</w:t>
      </w:r>
      <w:r>
        <w:rPr>
          <w:rFonts w:hint="eastAsia" w:ascii="宋体" w:hAnsi="宋体" w:eastAsia="宋体" w:cs="宋体"/>
          <w:i w:val="0"/>
          <w:iCs w:val="0"/>
          <w:caps w:val="0"/>
          <w:color w:val="000000"/>
          <w:spacing w:val="0"/>
          <w:sz w:val="24"/>
          <w:szCs w:val="24"/>
          <w:shd w:val="clear" w:fill="FFFFFF"/>
          <w:lang w:val="en-US" w:eastAsia="zh-CN"/>
        </w:rPr>
        <w:t>鄂尔多斯市</w:t>
      </w:r>
      <w:r>
        <w:rPr>
          <w:rFonts w:hint="eastAsia" w:ascii="宋体" w:hAnsi="宋体" w:eastAsia="宋体" w:cs="宋体"/>
          <w:i w:val="0"/>
          <w:iCs w:val="0"/>
          <w:caps w:val="0"/>
          <w:color w:val="000000"/>
          <w:spacing w:val="0"/>
          <w:sz w:val="24"/>
          <w:szCs w:val="24"/>
          <w:shd w:val="clear" w:fill="FFFFFF"/>
        </w:rPr>
        <w:t>园林植物病虫害要求防治技术》进行作业，避开人流和高温。</w:t>
      </w:r>
    </w:p>
    <w:p w14:paraId="1B37051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10、宿根花卉如美人蕉</w:t>
      </w:r>
      <w:r>
        <w:rPr>
          <w:rFonts w:hint="eastAsia" w:ascii="宋体" w:hAnsi="宋体" w:eastAsia="宋体" w:cs="宋体"/>
          <w:i w:val="0"/>
          <w:iCs w:val="0"/>
          <w:caps w:val="0"/>
          <w:color w:val="000000"/>
          <w:spacing w:val="0"/>
          <w:sz w:val="24"/>
          <w:szCs w:val="24"/>
          <w:shd w:val="clear" w:fill="FFFFFF"/>
          <w:lang w:eastAsia="zh-CN"/>
        </w:rPr>
        <w:t>等，</w:t>
      </w:r>
      <w:r>
        <w:rPr>
          <w:rFonts w:hint="eastAsia" w:ascii="宋体" w:hAnsi="宋体" w:eastAsia="宋体" w:cs="宋体"/>
          <w:i w:val="0"/>
          <w:iCs w:val="0"/>
          <w:caps w:val="0"/>
          <w:color w:val="000000"/>
          <w:spacing w:val="0"/>
          <w:sz w:val="24"/>
          <w:szCs w:val="24"/>
          <w:shd w:val="clear" w:fill="FFFFFF"/>
        </w:rPr>
        <w:t>应在入冬前及时将球茎挖起贮存或深埋，到开春时再及时栽植。</w:t>
      </w:r>
    </w:p>
    <w:p w14:paraId="0A6B69D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11、每年应及时按质更换花坛草花4次以上，保持花繁、叶茂、长势整齐、不露黄土。</w:t>
      </w:r>
    </w:p>
    <w:p w14:paraId="340418F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12、绿地内有明显践踏</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有毁损侵占绿地、砍伐损伤园林树木的行为，并及时给予修复。发生毁绿事件，须及时制止并于24小时内向园林行政主管部门报告。</w:t>
      </w:r>
    </w:p>
    <w:p w14:paraId="1A97D19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13、未经园林行政主管部门批准，在公共绿地内设立广告、指示牌等设施</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并限期负责拆除。</w:t>
      </w:r>
    </w:p>
    <w:p w14:paraId="029181F1">
      <w:pPr>
        <w:keepNext w:val="0"/>
        <w:keepLines w:val="0"/>
        <w:pageBreakBefore w:val="0"/>
        <w:shd w:val="clear"/>
        <w:kinsoku/>
        <w:wordWrap/>
        <w:overflowPunct/>
        <w:topLinePunct w:val="0"/>
        <w:bidi w:val="0"/>
        <w:adjustRightInd/>
        <w:snapToGrid/>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sz w:val="24"/>
          <w:szCs w:val="24"/>
          <w:shd w:val="clear" w:fill="FFFFFF"/>
          <w:lang w:eastAsia="zh-CN"/>
        </w:rPr>
        <w:t>（四）</w:t>
      </w:r>
      <w:r>
        <w:rPr>
          <w:rFonts w:hint="eastAsia" w:ascii="宋体" w:hAnsi="宋体" w:eastAsia="宋体" w:cs="宋体"/>
          <w:i w:val="0"/>
          <w:iCs w:val="0"/>
          <w:caps w:val="0"/>
          <w:color w:val="000000"/>
          <w:spacing w:val="0"/>
          <w:kern w:val="0"/>
          <w:sz w:val="24"/>
          <w:szCs w:val="24"/>
          <w:shd w:val="clear" w:fill="FFFFFF"/>
          <w:lang w:val="en-US" w:eastAsia="zh-CN" w:bidi="ar"/>
        </w:rPr>
        <w:t>因不可抗拒的原因，天气、地质等自然灾害原因，导致树木、灌木等绿植死亡的，经双方技术人员现场认定后由产权方进行补植；因养护及管理不当导致树木死亡的，由承包人及时据实补植，补植时应补回原来的品种，并力求与原有的绿植规格接近，以保证优良的景观。</w:t>
      </w:r>
    </w:p>
    <w:p w14:paraId="62FBEDA0">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sz w:val="24"/>
          <w:szCs w:val="24"/>
        </w:rPr>
      </w:pPr>
    </w:p>
    <w:p w14:paraId="51C06D6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right="0" w:firstLine="482"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cs="宋体"/>
          <w:b/>
          <w:bCs/>
          <w:i w:val="0"/>
          <w:iCs w:val="0"/>
          <w:caps w:val="0"/>
          <w:color w:val="000000"/>
          <w:spacing w:val="0"/>
          <w:sz w:val="24"/>
          <w:szCs w:val="24"/>
          <w:shd w:val="clear" w:fill="FFFFFF"/>
          <w:lang w:val="en-US" w:eastAsia="zh-CN"/>
        </w:rPr>
        <w:t>二</w:t>
      </w:r>
      <w:r>
        <w:rPr>
          <w:rFonts w:hint="eastAsia" w:ascii="宋体" w:hAnsi="宋体" w:eastAsia="宋体" w:cs="宋体"/>
          <w:b/>
          <w:bCs/>
          <w:i w:val="0"/>
          <w:iCs w:val="0"/>
          <w:caps w:val="0"/>
          <w:color w:val="000000"/>
          <w:spacing w:val="0"/>
          <w:sz w:val="24"/>
          <w:szCs w:val="24"/>
          <w:shd w:val="clear" w:fill="FFFFFF"/>
        </w:rPr>
        <w:t>、园林植物养护管理技术措施及要求</w:t>
      </w:r>
    </w:p>
    <w:p w14:paraId="79E160B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（一）乔、灌木养护管理技术措施及要求：</w:t>
      </w:r>
    </w:p>
    <w:p w14:paraId="509EA11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1、修剪</w:t>
      </w:r>
    </w:p>
    <w:p w14:paraId="75AA6C6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1.1园林树木修剪应依据园林绿化功能的需要和设计的要求，在不违背树木的生长特性和自然分枝规律的前提下（特型树木除外），充分考虑树木与生长环境的关系，并根据树龄及生长势强弱进行修剪。</w:t>
      </w:r>
    </w:p>
    <w:p w14:paraId="7B3AEF3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1.2每年修剪树木前必须制定修剪技术方案，并对工人进行培训，认真贯彻后方可进行操作，做到因地制宜，因树修剪。</w:t>
      </w:r>
    </w:p>
    <w:p w14:paraId="7D6FDCE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1.3</w:t>
      </w:r>
      <w:r>
        <w:rPr>
          <w:rFonts w:hint="eastAsia" w:ascii="宋体" w:hAnsi="宋体" w:eastAsia="宋体" w:cs="宋体"/>
          <w:i w:val="0"/>
          <w:iCs w:val="0"/>
          <w:caps w:val="0"/>
          <w:color w:val="000000"/>
          <w:spacing w:val="0"/>
          <w:sz w:val="24"/>
          <w:szCs w:val="24"/>
          <w:shd w:val="clear" w:fill="FFFFFF"/>
          <w:lang w:eastAsia="zh-CN"/>
        </w:rPr>
        <w:t>自然性</w:t>
      </w:r>
      <w:r>
        <w:rPr>
          <w:rFonts w:hint="eastAsia" w:ascii="宋体" w:hAnsi="宋体" w:eastAsia="宋体" w:cs="宋体"/>
          <w:i w:val="0"/>
          <w:iCs w:val="0"/>
          <w:caps w:val="0"/>
          <w:color w:val="000000"/>
          <w:spacing w:val="0"/>
          <w:sz w:val="24"/>
          <w:szCs w:val="24"/>
          <w:shd w:val="clear" w:fill="FFFFFF"/>
        </w:rPr>
        <w:t>树木的修剪应以树木自然分枝习性所形成的树冠形状为基础进行修剪。</w:t>
      </w:r>
    </w:p>
    <w:p w14:paraId="294A2DB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1.4造型树木的修剪应根据园林绿化对树木的特定要求，适当控制树木部分枝干，按照绿化美化要求把树木剪成各种理想形态。</w:t>
      </w:r>
    </w:p>
    <w:p w14:paraId="40DFCBD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1.5园林树木修剪的时期</w:t>
      </w:r>
    </w:p>
    <w:p w14:paraId="19BFEFE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1.5.1园林树木</w:t>
      </w:r>
      <w:r>
        <w:rPr>
          <w:rFonts w:hint="eastAsia" w:ascii="宋体" w:hAnsi="宋体" w:eastAsia="宋体" w:cs="宋体"/>
          <w:i w:val="0"/>
          <w:iCs w:val="0"/>
          <w:caps w:val="0"/>
          <w:color w:val="000000"/>
          <w:spacing w:val="0"/>
          <w:sz w:val="24"/>
          <w:szCs w:val="24"/>
          <w:shd w:val="clear" w:fill="FFFFFF"/>
          <w:lang w:eastAsia="zh-CN"/>
        </w:rPr>
        <w:t>根据树木属性</w:t>
      </w:r>
      <w:r>
        <w:rPr>
          <w:rFonts w:hint="eastAsia" w:ascii="宋体" w:hAnsi="宋体" w:eastAsia="宋体" w:cs="宋体"/>
          <w:i w:val="0"/>
          <w:iCs w:val="0"/>
          <w:caps w:val="0"/>
          <w:color w:val="000000"/>
          <w:spacing w:val="0"/>
          <w:sz w:val="24"/>
          <w:szCs w:val="24"/>
          <w:shd w:val="clear" w:fill="FFFFFF"/>
        </w:rPr>
        <w:t>可在休眠和生长期进行修剪，但更新修剪必须在休眠期进行。</w:t>
      </w:r>
    </w:p>
    <w:p w14:paraId="139BF9A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1.5.2有严重伤流和易流胶的树种应避开生长季和落叶后伤流严重期。</w:t>
      </w:r>
    </w:p>
    <w:p w14:paraId="7A41F96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1.5.3抗寒性差的、易抽条的树种宜于早春进行。</w:t>
      </w:r>
    </w:p>
    <w:p w14:paraId="3EF3EED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1.5.4常绿树的修剪应避开生长旺盛期。</w:t>
      </w:r>
    </w:p>
    <w:p w14:paraId="137D134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1.6乔木修剪</w:t>
      </w:r>
    </w:p>
    <w:p w14:paraId="5089F71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1.6.1凡主轴明显的树种，修剪时应注意保护</w:t>
      </w:r>
      <w:r>
        <w:rPr>
          <w:rFonts w:hint="eastAsia" w:ascii="宋体" w:hAnsi="宋体" w:eastAsia="宋体" w:cs="宋体"/>
          <w:i w:val="0"/>
          <w:iCs w:val="0"/>
          <w:caps w:val="0"/>
          <w:color w:val="000000"/>
          <w:spacing w:val="0"/>
          <w:sz w:val="24"/>
          <w:szCs w:val="24"/>
          <w:shd w:val="clear" w:fill="FFFFFF"/>
          <w:lang w:eastAsia="zh-CN"/>
        </w:rPr>
        <w:t>主干枝条</w:t>
      </w:r>
      <w:r>
        <w:rPr>
          <w:rFonts w:hint="eastAsia" w:ascii="宋体" w:hAnsi="宋体" w:eastAsia="宋体" w:cs="宋体"/>
          <w:i w:val="0"/>
          <w:iCs w:val="0"/>
          <w:caps w:val="0"/>
          <w:color w:val="000000"/>
          <w:spacing w:val="0"/>
          <w:sz w:val="24"/>
          <w:szCs w:val="24"/>
          <w:shd w:val="clear" w:fill="FFFFFF"/>
        </w:rPr>
        <w:t>，使其向上直立生长。原</w:t>
      </w:r>
      <w:r>
        <w:rPr>
          <w:rFonts w:hint="eastAsia" w:ascii="宋体" w:hAnsi="宋体" w:eastAsia="宋体" w:cs="宋体"/>
          <w:i w:val="0"/>
          <w:iCs w:val="0"/>
          <w:caps w:val="0"/>
          <w:color w:val="000000"/>
          <w:spacing w:val="0"/>
          <w:sz w:val="24"/>
          <w:szCs w:val="24"/>
          <w:shd w:val="clear" w:fill="FFFFFF"/>
          <w:lang w:eastAsia="zh-CN"/>
        </w:rPr>
        <w:t>主枝</w:t>
      </w:r>
      <w:r>
        <w:rPr>
          <w:rFonts w:hint="eastAsia" w:ascii="宋体" w:hAnsi="宋体" w:eastAsia="宋体" w:cs="宋体"/>
          <w:i w:val="0"/>
          <w:iCs w:val="0"/>
          <w:caps w:val="0"/>
          <w:color w:val="000000"/>
          <w:spacing w:val="0"/>
          <w:sz w:val="24"/>
          <w:szCs w:val="24"/>
          <w:shd w:val="clear" w:fill="FFFFFF"/>
        </w:rPr>
        <w:t>受损、折断，应利用顶端侧枝重新培养新的</w:t>
      </w:r>
      <w:r>
        <w:rPr>
          <w:rFonts w:hint="eastAsia" w:ascii="宋体" w:hAnsi="宋体" w:eastAsia="宋体" w:cs="宋体"/>
          <w:i w:val="0"/>
          <w:iCs w:val="0"/>
          <w:caps w:val="0"/>
          <w:color w:val="000000"/>
          <w:spacing w:val="0"/>
          <w:sz w:val="24"/>
          <w:szCs w:val="24"/>
          <w:shd w:val="clear" w:fill="FFFFFF"/>
          <w:lang w:eastAsia="zh-CN"/>
        </w:rPr>
        <w:t>枝条</w:t>
      </w:r>
      <w:r>
        <w:rPr>
          <w:rFonts w:hint="eastAsia" w:ascii="宋体" w:hAnsi="宋体" w:eastAsia="宋体" w:cs="宋体"/>
          <w:i w:val="0"/>
          <w:iCs w:val="0"/>
          <w:caps w:val="0"/>
          <w:color w:val="000000"/>
          <w:spacing w:val="0"/>
          <w:sz w:val="24"/>
          <w:szCs w:val="24"/>
          <w:shd w:val="clear" w:fill="FFFFFF"/>
        </w:rPr>
        <w:t>。</w:t>
      </w:r>
    </w:p>
    <w:p w14:paraId="6D04A56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1.6.2应逐年调整树干与树冠的合理比例。同一树龄和品种的林地，分枝点高度应基本一致。位于林地边缘的树木分枝点可稍低于林内树木。</w:t>
      </w:r>
    </w:p>
    <w:p w14:paraId="1A81E90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1.6.3针叶树应剪除基部垂地枝条，随树木生长根据需要逐步提高分枝点，并保护主尖直立向上生长。</w:t>
      </w:r>
    </w:p>
    <w:p w14:paraId="5CE772E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1.6.4</w:t>
      </w:r>
      <w:r>
        <w:rPr>
          <w:rFonts w:hint="eastAsia" w:ascii="宋体" w:hAnsi="宋体" w:eastAsia="宋体" w:cs="宋体"/>
          <w:i w:val="0"/>
          <w:iCs w:val="0"/>
          <w:caps w:val="0"/>
          <w:color w:val="000000"/>
          <w:spacing w:val="0"/>
          <w:sz w:val="24"/>
          <w:szCs w:val="24"/>
          <w:shd w:val="clear" w:fill="FFFFFF"/>
          <w:lang w:eastAsia="zh-CN"/>
        </w:rPr>
        <w:t>松柏类树木</w:t>
      </w:r>
      <w:r>
        <w:rPr>
          <w:rFonts w:hint="eastAsia" w:ascii="宋体" w:hAnsi="宋体" w:eastAsia="宋体" w:cs="宋体"/>
          <w:i w:val="0"/>
          <w:iCs w:val="0"/>
          <w:caps w:val="0"/>
          <w:color w:val="000000"/>
          <w:spacing w:val="0"/>
          <w:sz w:val="24"/>
          <w:szCs w:val="24"/>
          <w:shd w:val="clear" w:fill="FFFFFF"/>
        </w:rPr>
        <w:t>修剪只能疏枝</w:t>
      </w:r>
      <w:r>
        <w:rPr>
          <w:rFonts w:hint="eastAsia" w:ascii="宋体" w:hAnsi="宋体" w:eastAsia="宋体" w:cs="宋体"/>
          <w:i w:val="0"/>
          <w:iCs w:val="0"/>
          <w:caps w:val="0"/>
          <w:color w:val="000000"/>
          <w:spacing w:val="0"/>
          <w:sz w:val="24"/>
          <w:szCs w:val="24"/>
          <w:shd w:val="clear" w:fill="FFFFFF"/>
          <w:lang w:eastAsia="zh-CN"/>
        </w:rPr>
        <w:t>、提干，</w:t>
      </w:r>
      <w:r>
        <w:rPr>
          <w:rFonts w:hint="eastAsia" w:ascii="宋体" w:hAnsi="宋体" w:eastAsia="宋体" w:cs="宋体"/>
          <w:i w:val="0"/>
          <w:iCs w:val="0"/>
          <w:caps w:val="0"/>
          <w:color w:val="000000"/>
          <w:spacing w:val="0"/>
          <w:sz w:val="24"/>
          <w:szCs w:val="24"/>
          <w:shd w:val="clear" w:fill="FFFFFF"/>
        </w:rPr>
        <w:t>不准短截。对轮生枝可分阶段疏除。</w:t>
      </w:r>
    </w:p>
    <w:p w14:paraId="4BBFBAA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1.6.5行道树中乔木的修剪，除应按以上要求操作外，还应注意以下规定：</w:t>
      </w:r>
    </w:p>
    <w:p w14:paraId="0379EF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a）行道树的</w:t>
      </w:r>
      <w:r>
        <w:rPr>
          <w:rFonts w:hint="eastAsia" w:ascii="宋体" w:hAnsi="宋体" w:eastAsia="宋体" w:cs="宋体"/>
          <w:i w:val="0"/>
          <w:iCs w:val="0"/>
          <w:caps w:val="0"/>
          <w:color w:val="000000"/>
          <w:spacing w:val="0"/>
          <w:sz w:val="24"/>
          <w:szCs w:val="24"/>
          <w:shd w:val="clear" w:fill="FFFFFF"/>
          <w:lang w:eastAsia="zh-CN"/>
        </w:rPr>
        <w:t>树形</w:t>
      </w:r>
      <w:r>
        <w:rPr>
          <w:rFonts w:hint="eastAsia" w:ascii="宋体" w:hAnsi="宋体" w:eastAsia="宋体" w:cs="宋体"/>
          <w:i w:val="0"/>
          <w:iCs w:val="0"/>
          <w:caps w:val="0"/>
          <w:color w:val="000000"/>
          <w:spacing w:val="0"/>
          <w:sz w:val="24"/>
          <w:szCs w:val="24"/>
          <w:shd w:val="clear" w:fill="FFFFFF"/>
        </w:rPr>
        <w:t>和分枝点高度应基本一致，分枝点高度最低标准为2.8m。</w:t>
      </w:r>
      <w:r>
        <w:rPr>
          <w:rFonts w:hint="eastAsia" w:ascii="宋体" w:hAnsi="宋体" w:eastAsia="宋体" w:cs="宋体"/>
          <w:i w:val="0"/>
          <w:iCs w:val="0"/>
          <w:caps w:val="0"/>
          <w:color w:val="000000"/>
          <w:spacing w:val="0"/>
          <w:sz w:val="24"/>
          <w:szCs w:val="24"/>
          <w:shd w:val="clear" w:fill="FFFFFF"/>
          <w:lang w:eastAsia="zh-CN"/>
        </w:rPr>
        <w:t>城区外</w:t>
      </w:r>
      <w:r>
        <w:rPr>
          <w:rFonts w:hint="eastAsia" w:ascii="宋体" w:hAnsi="宋体" w:eastAsia="宋体" w:cs="宋体"/>
          <w:i w:val="0"/>
          <w:iCs w:val="0"/>
          <w:caps w:val="0"/>
          <w:color w:val="000000"/>
          <w:spacing w:val="0"/>
          <w:sz w:val="24"/>
          <w:szCs w:val="24"/>
          <w:shd w:val="clear" w:fill="FFFFFF"/>
        </w:rPr>
        <w:t>可适当提高。</w:t>
      </w:r>
    </w:p>
    <w:p w14:paraId="1BE0897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b）树木与架空线有矛盾时，应修剪树枝，使其与架空线保持安全距离。</w:t>
      </w:r>
    </w:p>
    <w:p w14:paraId="6FD6829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c）在交通路口30m范围内的树冠不能遮挡交通信号灯。</w:t>
      </w:r>
    </w:p>
    <w:p w14:paraId="3254F59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d）路灯和变压设备附近的树枝应与其保留出足够的安全距离。</w:t>
      </w:r>
    </w:p>
    <w:p w14:paraId="3698557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1.7灌木修剪</w:t>
      </w:r>
    </w:p>
    <w:p w14:paraId="57425DA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1.7.1灌木造型修剪时应使</w:t>
      </w:r>
      <w:r>
        <w:rPr>
          <w:rFonts w:hint="eastAsia" w:ascii="宋体" w:hAnsi="宋体" w:eastAsia="宋体" w:cs="宋体"/>
          <w:i w:val="0"/>
          <w:iCs w:val="0"/>
          <w:caps w:val="0"/>
          <w:color w:val="000000"/>
          <w:spacing w:val="0"/>
          <w:sz w:val="24"/>
          <w:szCs w:val="24"/>
          <w:shd w:val="clear" w:fill="FFFFFF"/>
          <w:lang w:eastAsia="zh-CN"/>
        </w:rPr>
        <w:t>树形</w:t>
      </w:r>
      <w:r>
        <w:rPr>
          <w:rFonts w:hint="eastAsia" w:ascii="宋体" w:hAnsi="宋体" w:eastAsia="宋体" w:cs="宋体"/>
          <w:i w:val="0"/>
          <w:iCs w:val="0"/>
          <w:caps w:val="0"/>
          <w:color w:val="000000"/>
          <w:spacing w:val="0"/>
          <w:sz w:val="24"/>
          <w:szCs w:val="24"/>
          <w:shd w:val="clear" w:fill="FFFFFF"/>
        </w:rPr>
        <w:t>内高外低，形成自然丰满的圆头或半圆形</w:t>
      </w:r>
      <w:r>
        <w:rPr>
          <w:rFonts w:hint="eastAsia" w:ascii="宋体" w:hAnsi="宋体" w:eastAsia="宋体" w:cs="宋体"/>
          <w:i w:val="0"/>
          <w:iCs w:val="0"/>
          <w:caps w:val="0"/>
          <w:color w:val="000000"/>
          <w:spacing w:val="0"/>
          <w:sz w:val="24"/>
          <w:szCs w:val="24"/>
          <w:shd w:val="clear" w:fill="FFFFFF"/>
          <w:lang w:eastAsia="zh-CN"/>
        </w:rPr>
        <w:t>树形</w:t>
      </w:r>
      <w:r>
        <w:rPr>
          <w:rFonts w:hint="eastAsia" w:ascii="宋体" w:hAnsi="宋体" w:eastAsia="宋体" w:cs="宋体"/>
          <w:i w:val="0"/>
          <w:iCs w:val="0"/>
          <w:caps w:val="0"/>
          <w:color w:val="000000"/>
          <w:spacing w:val="0"/>
          <w:sz w:val="24"/>
          <w:szCs w:val="24"/>
          <w:shd w:val="clear" w:fill="FFFFFF"/>
        </w:rPr>
        <w:t>。</w:t>
      </w:r>
    </w:p>
    <w:p w14:paraId="317E57D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1.7.2灌木内膛小枝应适量疏剪，强壮枝应进行适当短截，下垂细弱枝及地表萌生的地蘖应彻底疏除。</w:t>
      </w:r>
    </w:p>
    <w:p w14:paraId="1A26E18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1.7.3栽种多年的丛生灌木应逐年更新衰老枝，疏剪内膛密生枝，培育新枝。栽植多年的有主干的灌木每年应采取交替回缩主枝控制树冠的剪法，防止树势上强下弱。</w:t>
      </w:r>
    </w:p>
    <w:p w14:paraId="4976866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1.7.4生长于树冠外的徒长枝，应及时疏除或早短截，促生二次枝。</w:t>
      </w:r>
    </w:p>
    <w:p w14:paraId="5E5772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1.7.5花落后形成的残花、残果，若无观赏价值或其他需要的宜尽早剪除。</w:t>
      </w:r>
    </w:p>
    <w:p w14:paraId="25BEBCC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1.7.6成片栽植的灌木丛，修剪时应形成中间高四周低或前面低后面高的丛形。</w:t>
      </w:r>
    </w:p>
    <w:p w14:paraId="2342EB5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1.7.7多品种栽植的灌木丛，修剪时应突出主栽品种，并留出适当生长空间。</w:t>
      </w:r>
    </w:p>
    <w:p w14:paraId="5205E24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1.7.8造型的灌木修剪应保持外形轮廓清楚，外缘枝叶紧密。</w:t>
      </w:r>
    </w:p>
    <w:p w14:paraId="5D877E0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1.7.9花灌木修剪应特别注意：</w:t>
      </w:r>
    </w:p>
    <w:p w14:paraId="2460DF9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隔年生枝条开花的灌木，如：</w:t>
      </w:r>
      <w:r>
        <w:rPr>
          <w:rFonts w:hint="eastAsia" w:ascii="宋体" w:hAnsi="宋体" w:eastAsia="宋体" w:cs="宋体"/>
          <w:i w:val="0"/>
          <w:iCs w:val="0"/>
          <w:caps w:val="0"/>
          <w:color w:val="000000"/>
          <w:spacing w:val="0"/>
          <w:sz w:val="24"/>
          <w:szCs w:val="24"/>
          <w:shd w:val="clear" w:fill="FFFFFF"/>
          <w:lang w:eastAsia="zh-CN"/>
        </w:rPr>
        <w:t>金叶榆</w:t>
      </w:r>
      <w:r>
        <w:rPr>
          <w:rFonts w:hint="eastAsia" w:ascii="宋体" w:hAnsi="宋体" w:eastAsia="宋体" w:cs="宋体"/>
          <w:i w:val="0"/>
          <w:iCs w:val="0"/>
          <w:caps w:val="0"/>
          <w:color w:val="000000"/>
          <w:spacing w:val="0"/>
          <w:sz w:val="24"/>
          <w:szCs w:val="24"/>
          <w:shd w:val="clear" w:fill="FFFFFF"/>
        </w:rPr>
        <w:t>、榆叶梅、</w:t>
      </w:r>
      <w:r>
        <w:rPr>
          <w:rFonts w:hint="eastAsia" w:ascii="宋体" w:hAnsi="宋体" w:eastAsia="宋体" w:cs="宋体"/>
          <w:i w:val="0"/>
          <w:iCs w:val="0"/>
          <w:caps w:val="0"/>
          <w:color w:val="000000"/>
          <w:spacing w:val="0"/>
          <w:sz w:val="24"/>
          <w:szCs w:val="24"/>
          <w:shd w:val="clear" w:fill="FFFFFF"/>
          <w:lang w:eastAsia="zh-CN"/>
        </w:rPr>
        <w:t>丁香</w:t>
      </w:r>
      <w:r>
        <w:rPr>
          <w:rFonts w:hint="eastAsia" w:ascii="宋体" w:hAnsi="宋体" w:eastAsia="宋体" w:cs="宋体"/>
          <w:i w:val="0"/>
          <w:iCs w:val="0"/>
          <w:caps w:val="0"/>
          <w:color w:val="000000"/>
          <w:spacing w:val="0"/>
          <w:sz w:val="24"/>
          <w:szCs w:val="24"/>
          <w:shd w:val="clear" w:fill="FFFFFF"/>
        </w:rPr>
        <w:t>、连翘等，休眠期适当整形修剪，生长季花落后10--15天将已开花枝条进行中或</w:t>
      </w:r>
      <w:r>
        <w:rPr>
          <w:rFonts w:hint="eastAsia" w:ascii="宋体" w:hAnsi="宋体" w:eastAsia="宋体" w:cs="宋体"/>
          <w:i w:val="0"/>
          <w:iCs w:val="0"/>
          <w:caps w:val="0"/>
          <w:color w:val="000000"/>
          <w:spacing w:val="0"/>
          <w:sz w:val="24"/>
          <w:szCs w:val="24"/>
          <w:shd w:val="clear" w:fill="FFFFFF"/>
          <w:lang w:eastAsia="zh-CN"/>
        </w:rPr>
        <w:t>中</w:t>
      </w:r>
      <w:r>
        <w:rPr>
          <w:rFonts w:hint="eastAsia" w:ascii="宋体" w:hAnsi="宋体" w:eastAsia="宋体" w:cs="宋体"/>
          <w:i w:val="0"/>
          <w:iCs w:val="0"/>
          <w:caps w:val="0"/>
          <w:color w:val="000000"/>
          <w:spacing w:val="0"/>
          <w:sz w:val="24"/>
          <w:szCs w:val="24"/>
          <w:shd w:val="clear" w:fill="FFFFFF"/>
        </w:rPr>
        <w:t>短截，疏剪过密枝、弱枝、枯枝或病虫枝，以利来年促生健壮新枝，通风透光。</w:t>
      </w:r>
    </w:p>
    <w:p w14:paraId="329887A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1.8绿篱及色带修剪</w:t>
      </w:r>
    </w:p>
    <w:p w14:paraId="0AF0DBA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1.8.1修剪应使绿篱及色带轮廓清楚，线条整齐，顶面平整，高低一致，侧面上下垂直或上窄下宽。生长旺季每月整形修剪不少于2次。</w:t>
      </w:r>
    </w:p>
    <w:p w14:paraId="2920A7C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1.8.2绿篱及色带每次修剪高度较前一次修剪应提高1cm。</w:t>
      </w:r>
    </w:p>
    <w:p w14:paraId="5EDCBC6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1.8.3修剪后残留绿篱面的枝叶应及时清除干净。</w:t>
      </w:r>
    </w:p>
    <w:p w14:paraId="6F1C651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1.9藤木修剪</w:t>
      </w:r>
    </w:p>
    <w:p w14:paraId="41BA5E1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lang w:eastAsia="zh-CN"/>
        </w:rPr>
      </w:pPr>
      <w:r>
        <w:rPr>
          <w:rFonts w:hint="eastAsia" w:ascii="宋体" w:hAnsi="宋体" w:eastAsia="宋体" w:cs="宋体"/>
          <w:i w:val="0"/>
          <w:iCs w:val="0"/>
          <w:caps w:val="0"/>
          <w:color w:val="000000"/>
          <w:spacing w:val="0"/>
          <w:sz w:val="24"/>
          <w:szCs w:val="24"/>
          <w:shd w:val="clear" w:fill="FFFFFF"/>
        </w:rPr>
        <w:t>1.9.1吸附类藤木，应在生长季剪去未能吸附墙体而下垂的枝条，未完全覆盖的植物应短截空隙周围枝条，以便发生副梢，填补空缺。</w:t>
      </w:r>
      <w:r>
        <w:rPr>
          <w:rFonts w:hint="eastAsia" w:ascii="宋体" w:hAnsi="宋体" w:eastAsia="宋体" w:cs="宋体"/>
          <w:i w:val="0"/>
          <w:iCs w:val="0"/>
          <w:caps w:val="0"/>
          <w:color w:val="000000"/>
          <w:spacing w:val="0"/>
          <w:sz w:val="24"/>
          <w:szCs w:val="24"/>
          <w:shd w:val="clear" w:fill="FFFFFF"/>
          <w:lang w:eastAsia="zh-CN"/>
        </w:rPr>
        <w:t>（公园广场）</w:t>
      </w:r>
    </w:p>
    <w:p w14:paraId="7A692FC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lang w:eastAsia="zh-CN"/>
        </w:rPr>
      </w:pPr>
      <w:r>
        <w:rPr>
          <w:rFonts w:hint="eastAsia" w:ascii="宋体" w:hAnsi="宋体" w:eastAsia="宋体" w:cs="宋体"/>
          <w:i w:val="0"/>
          <w:iCs w:val="0"/>
          <w:caps w:val="0"/>
          <w:color w:val="000000"/>
          <w:spacing w:val="0"/>
          <w:sz w:val="24"/>
          <w:szCs w:val="24"/>
          <w:shd w:val="clear" w:fill="FFFFFF"/>
        </w:rPr>
        <w:t>1.9.2生长于棚架的藤木，落叶后应疏剪过密枝条，清除枯死枝，使枝条均匀分布架面。</w:t>
      </w:r>
      <w:r>
        <w:rPr>
          <w:rFonts w:hint="eastAsia" w:ascii="宋体" w:hAnsi="宋体" w:eastAsia="宋体" w:cs="宋体"/>
          <w:i w:val="0"/>
          <w:iCs w:val="0"/>
          <w:caps w:val="0"/>
          <w:color w:val="000000"/>
          <w:spacing w:val="0"/>
          <w:sz w:val="24"/>
          <w:szCs w:val="24"/>
          <w:shd w:val="clear" w:fill="FFFFFF"/>
          <w:lang w:eastAsia="zh-CN"/>
        </w:rPr>
        <w:t>（公园广场）</w:t>
      </w:r>
    </w:p>
    <w:p w14:paraId="6477EE4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lang w:eastAsia="zh-CN"/>
        </w:rPr>
      </w:pPr>
      <w:r>
        <w:rPr>
          <w:rFonts w:hint="eastAsia" w:ascii="宋体" w:hAnsi="宋体" w:eastAsia="宋体" w:cs="宋体"/>
          <w:i w:val="0"/>
          <w:iCs w:val="0"/>
          <w:caps w:val="0"/>
          <w:color w:val="000000"/>
          <w:spacing w:val="0"/>
          <w:sz w:val="24"/>
          <w:szCs w:val="24"/>
          <w:shd w:val="clear" w:fill="FFFFFF"/>
        </w:rPr>
        <w:t>1.9.3成年和老藤木应常疏枝，并适当进行回缩修剪。</w:t>
      </w:r>
      <w:r>
        <w:rPr>
          <w:rFonts w:hint="eastAsia" w:ascii="宋体" w:hAnsi="宋体" w:eastAsia="宋体" w:cs="宋体"/>
          <w:i w:val="0"/>
          <w:iCs w:val="0"/>
          <w:caps w:val="0"/>
          <w:color w:val="000000"/>
          <w:spacing w:val="0"/>
          <w:sz w:val="24"/>
          <w:szCs w:val="24"/>
          <w:shd w:val="clear" w:fill="FFFFFF"/>
          <w:lang w:eastAsia="zh-CN"/>
        </w:rPr>
        <w:t>（公园广场）</w:t>
      </w:r>
    </w:p>
    <w:p w14:paraId="5B6AAB1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lang w:eastAsia="zh-CN"/>
        </w:rPr>
      </w:pPr>
      <w:r>
        <w:rPr>
          <w:rFonts w:hint="eastAsia" w:ascii="宋体" w:hAnsi="宋体" w:eastAsia="宋体" w:cs="宋体"/>
          <w:i w:val="0"/>
          <w:iCs w:val="0"/>
          <w:caps w:val="0"/>
          <w:color w:val="000000"/>
          <w:spacing w:val="0"/>
          <w:sz w:val="24"/>
          <w:szCs w:val="24"/>
          <w:shd w:val="clear" w:fill="FFFFFF"/>
        </w:rPr>
        <w:t>1.10园林树木修剪时，落叶树一般不留橛，针叶树应留1-2cm长的橛。修剪的剪口必须平滑，不得劈裂，并注意留芽的方位。直径超过4cm以上的剪锯口，应用刀削平，涂抹防腐剂促进伤口愈合。锯除大树杈时应注意保护</w:t>
      </w:r>
      <w:r>
        <w:rPr>
          <w:rFonts w:hint="eastAsia" w:ascii="宋体" w:hAnsi="宋体" w:eastAsia="宋体" w:cs="宋体"/>
          <w:i w:val="0"/>
          <w:iCs w:val="0"/>
          <w:caps w:val="0"/>
          <w:color w:val="000000"/>
          <w:spacing w:val="0"/>
          <w:sz w:val="24"/>
          <w:szCs w:val="24"/>
          <w:shd w:val="clear" w:fill="FFFFFF"/>
          <w:lang w:eastAsia="zh-CN"/>
        </w:rPr>
        <w:t>外皮。</w:t>
      </w:r>
    </w:p>
    <w:p w14:paraId="61E8264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w:t>
      </w:r>
      <w:r>
        <w:rPr>
          <w:rFonts w:hint="eastAsia" w:ascii="宋体" w:hAnsi="宋体" w:eastAsia="宋体" w:cs="宋体"/>
          <w:i w:val="0"/>
          <w:iCs w:val="0"/>
          <w:caps w:val="0"/>
          <w:color w:val="000000"/>
          <w:spacing w:val="0"/>
          <w:sz w:val="24"/>
          <w:szCs w:val="24"/>
          <w:shd w:val="clear" w:fill="FFFFFF"/>
          <w:lang w:eastAsia="zh-CN"/>
        </w:rPr>
        <w:t>浇灌</w:t>
      </w:r>
      <w:r>
        <w:rPr>
          <w:rFonts w:hint="eastAsia" w:ascii="宋体" w:hAnsi="宋体" w:eastAsia="宋体" w:cs="宋体"/>
          <w:i w:val="0"/>
          <w:iCs w:val="0"/>
          <w:caps w:val="0"/>
          <w:color w:val="000000"/>
          <w:spacing w:val="0"/>
          <w:sz w:val="24"/>
          <w:szCs w:val="24"/>
          <w:shd w:val="clear" w:fill="FFFFFF"/>
        </w:rPr>
        <w:t>、排涝</w:t>
      </w:r>
    </w:p>
    <w:p w14:paraId="1417462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2.1应根据本市气候特点、土壤保水、植物需水、根系喜气等情况，适时适量进行浇水，促其正常生长。浇水前应先检查土壤含水量</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一般取根系分布最多的土层中的土壤，用手攥可成团</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但指缝中不出水，泥团落地能散碎，就可暂不浇水；杨</w:t>
      </w:r>
      <w:r>
        <w:rPr>
          <w:rFonts w:hint="eastAsia" w:ascii="宋体" w:hAnsi="宋体" w:eastAsia="宋体" w:cs="宋体"/>
          <w:i w:val="0"/>
          <w:iCs w:val="0"/>
          <w:caps w:val="0"/>
          <w:color w:val="000000"/>
          <w:spacing w:val="0"/>
          <w:sz w:val="24"/>
          <w:szCs w:val="24"/>
          <w:shd w:val="clear" w:fill="FFFFFF"/>
          <w:lang w:eastAsia="zh-CN"/>
        </w:rPr>
        <w:t>树、</w:t>
      </w:r>
      <w:r>
        <w:rPr>
          <w:rFonts w:hint="eastAsia" w:ascii="宋体" w:hAnsi="宋体" w:eastAsia="宋体" w:cs="宋体"/>
          <w:i w:val="0"/>
          <w:iCs w:val="0"/>
          <w:caps w:val="0"/>
          <w:color w:val="000000"/>
          <w:spacing w:val="0"/>
          <w:sz w:val="24"/>
          <w:szCs w:val="24"/>
          <w:shd w:val="clear" w:fill="FFFFFF"/>
        </w:rPr>
        <w:t>柳</w:t>
      </w:r>
      <w:r>
        <w:rPr>
          <w:rFonts w:hint="eastAsia" w:ascii="宋体" w:hAnsi="宋体" w:eastAsia="宋体" w:cs="宋体"/>
          <w:i w:val="0"/>
          <w:iCs w:val="0"/>
          <w:caps w:val="0"/>
          <w:color w:val="000000"/>
          <w:spacing w:val="0"/>
          <w:sz w:val="24"/>
          <w:szCs w:val="24"/>
          <w:shd w:val="clear" w:fill="FFFFFF"/>
          <w:lang w:eastAsia="zh-CN"/>
        </w:rPr>
        <w:t>树类等</w:t>
      </w:r>
      <w:r>
        <w:rPr>
          <w:rFonts w:hint="eastAsia" w:ascii="宋体" w:hAnsi="宋体" w:eastAsia="宋体" w:cs="宋体"/>
          <w:i w:val="0"/>
          <w:iCs w:val="0"/>
          <w:caps w:val="0"/>
          <w:color w:val="000000"/>
          <w:spacing w:val="0"/>
          <w:sz w:val="24"/>
          <w:szCs w:val="24"/>
          <w:shd w:val="clear" w:fill="FFFFFF"/>
        </w:rPr>
        <w:t>树种大部分较耐旱</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。夏季浇水，在早晚进行，避免中午浇水。</w:t>
      </w:r>
    </w:p>
    <w:p w14:paraId="6C112F9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lang w:eastAsia="zh-CN"/>
        </w:rPr>
      </w:pPr>
      <w:r>
        <w:rPr>
          <w:rFonts w:hint="eastAsia" w:ascii="宋体" w:hAnsi="宋体" w:eastAsia="宋体" w:cs="宋体"/>
          <w:i w:val="0"/>
          <w:iCs w:val="0"/>
          <w:caps w:val="0"/>
          <w:color w:val="000000"/>
          <w:spacing w:val="0"/>
          <w:sz w:val="24"/>
          <w:szCs w:val="24"/>
          <w:shd w:val="clear" w:fill="FFFFFF"/>
        </w:rPr>
        <w:t>2.2新植树木应在连续5年内充足灌溉，土质保水力差或根系生长缓慢的树种，可适当延长灌水年限。</w:t>
      </w:r>
      <w:r>
        <w:rPr>
          <w:rFonts w:hint="eastAsia" w:ascii="宋体" w:hAnsi="宋体" w:eastAsia="宋体" w:cs="宋体"/>
          <w:i w:val="0"/>
          <w:iCs w:val="0"/>
          <w:caps w:val="0"/>
          <w:color w:val="000000"/>
          <w:spacing w:val="0"/>
          <w:sz w:val="24"/>
          <w:szCs w:val="24"/>
          <w:shd w:val="clear" w:fill="FFFFFF"/>
          <w:lang w:eastAsia="zh-CN"/>
        </w:rPr>
        <w:t>新植树木在种植后每三天浇灌一次，三遍水后保持一周浇灌一次，直至树木正常成活。</w:t>
      </w:r>
    </w:p>
    <w:p w14:paraId="3F964A2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2.3浇水树</w:t>
      </w:r>
      <w:r>
        <w:rPr>
          <w:rFonts w:hint="eastAsia" w:ascii="宋体" w:hAnsi="宋体" w:eastAsia="宋体" w:cs="宋体"/>
          <w:i w:val="0"/>
          <w:iCs w:val="0"/>
          <w:caps w:val="0"/>
          <w:color w:val="000000"/>
          <w:spacing w:val="0"/>
          <w:sz w:val="24"/>
          <w:szCs w:val="24"/>
          <w:shd w:val="clear" w:fill="FFFFFF"/>
          <w:lang w:eastAsia="zh-CN"/>
        </w:rPr>
        <w:t>池</w:t>
      </w:r>
      <w:r>
        <w:rPr>
          <w:rFonts w:hint="eastAsia" w:ascii="宋体" w:hAnsi="宋体" w:eastAsia="宋体" w:cs="宋体"/>
          <w:i w:val="0"/>
          <w:iCs w:val="0"/>
          <w:caps w:val="0"/>
          <w:color w:val="000000"/>
          <w:spacing w:val="0"/>
          <w:sz w:val="24"/>
          <w:szCs w:val="24"/>
          <w:shd w:val="clear" w:fill="FFFFFF"/>
        </w:rPr>
        <w:t>高度不低于10cm，树</w:t>
      </w:r>
      <w:r>
        <w:rPr>
          <w:rFonts w:hint="eastAsia" w:ascii="宋体" w:hAnsi="宋体" w:eastAsia="宋体" w:cs="宋体"/>
          <w:i w:val="0"/>
          <w:iCs w:val="0"/>
          <w:caps w:val="0"/>
          <w:color w:val="000000"/>
          <w:spacing w:val="0"/>
          <w:sz w:val="24"/>
          <w:szCs w:val="24"/>
          <w:shd w:val="clear" w:fill="FFFFFF"/>
          <w:lang w:eastAsia="zh-CN"/>
        </w:rPr>
        <w:t>池</w:t>
      </w:r>
      <w:r>
        <w:rPr>
          <w:rFonts w:hint="eastAsia" w:ascii="宋体" w:hAnsi="宋体" w:eastAsia="宋体" w:cs="宋体"/>
          <w:i w:val="0"/>
          <w:iCs w:val="0"/>
          <w:caps w:val="0"/>
          <w:color w:val="000000"/>
          <w:spacing w:val="0"/>
          <w:sz w:val="24"/>
          <w:szCs w:val="24"/>
          <w:shd w:val="clear" w:fill="FFFFFF"/>
        </w:rPr>
        <w:t>直径，有铺装地块的以预留池为准，无铺装地块的，乔木应以树干胸径10倍左右、树冠垂直投影的1/2为准，并保证不跑水、不漏水。</w:t>
      </w:r>
    </w:p>
    <w:p w14:paraId="6422A62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2.4用水车浇灌树木时，应接软管，进行缓流浇灌，保证一次浇足浇透，严禁用高压水流冲毁树堰。</w:t>
      </w:r>
    </w:p>
    <w:p w14:paraId="08CD0A4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2.5喷灌时应开关定时，专人看管，以地面达到径流为准。</w:t>
      </w:r>
    </w:p>
    <w:p w14:paraId="008E51B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2.6在使用再生水浇灌绿地时，水质必须符合园林植物灌溉水质要求。</w:t>
      </w:r>
    </w:p>
    <w:p w14:paraId="0EB523B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2.7雨季可采用开沟、埋管、打孔等排水措施及时对绿地和树池排涝，防止植物因涝致死。绿地和树池内积水不得超过24小时；宿根花卉种植地积水不得超过12小时。</w:t>
      </w:r>
    </w:p>
    <w:p w14:paraId="6A5B6D5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3、中耕除草</w:t>
      </w:r>
    </w:p>
    <w:p w14:paraId="22D0ABE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3.1在植物生长季节要不间断地进行中耕除草，应除小、除早、除了。除下杂草要集中处理，并及时清运。</w:t>
      </w:r>
    </w:p>
    <w:p w14:paraId="716A65F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3.2在绿地内采用化学药剂除草时，必须慎重，应先试验，再应用。</w:t>
      </w:r>
    </w:p>
    <w:p w14:paraId="6B62BBC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4、施肥及土壤改良</w:t>
      </w:r>
    </w:p>
    <w:p w14:paraId="7DDD61C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4.1应根据园林树木生长需要和土壤肥力情况，合理施肥，平衡土壤中各种矿质营养元素，保持土壤肥力和合理结构。</w:t>
      </w:r>
    </w:p>
    <w:p w14:paraId="687505F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4.2在树木休眠期以有机肥为主，在与土壤拌匀后，采用穴施、环施和放射状沟施等方法。施肥后踏实，并平整场地。</w:t>
      </w:r>
    </w:p>
    <w:p w14:paraId="70F467F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4.3在树木生长季节可根据需要，进行土壤追肥或叶面喷肥。</w:t>
      </w:r>
    </w:p>
    <w:p w14:paraId="633A76F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4.4园林树木施肥量应根据树木大小、肥料种类及土壤肥力状况而定。施用时要用量准确，并充分粉碎，与土壤混合后要撒施均匀，随即浇水，严禁肥料裸露。</w:t>
      </w:r>
    </w:p>
    <w:p w14:paraId="6AAED9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5、更新、调整和伐树</w:t>
      </w:r>
    </w:p>
    <w:p w14:paraId="1862C9B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5.1种植结构调整和伐树应经相关部门批准后方可进行</w:t>
      </w:r>
      <w:r>
        <w:rPr>
          <w:rFonts w:hint="eastAsia" w:ascii="宋体" w:hAnsi="宋体" w:eastAsia="宋体" w:cs="宋体"/>
          <w:i w:val="0"/>
          <w:iCs w:val="0"/>
          <w:caps w:val="0"/>
          <w:color w:val="000000"/>
          <w:spacing w:val="0"/>
          <w:sz w:val="24"/>
          <w:szCs w:val="24"/>
          <w:shd w:val="clear" w:fill="FFFFFF"/>
          <w:lang w:eastAsia="zh-CN"/>
        </w:rPr>
        <w:t>，养护单位无权进行树木调整</w:t>
      </w:r>
      <w:r>
        <w:rPr>
          <w:rFonts w:hint="eastAsia" w:ascii="宋体" w:hAnsi="宋体" w:eastAsia="宋体" w:cs="宋体"/>
          <w:i w:val="0"/>
          <w:iCs w:val="0"/>
          <w:caps w:val="0"/>
          <w:color w:val="000000"/>
          <w:spacing w:val="0"/>
          <w:sz w:val="24"/>
          <w:szCs w:val="24"/>
          <w:shd w:val="clear" w:fill="FFFFFF"/>
        </w:rPr>
        <w:t>。</w:t>
      </w:r>
    </w:p>
    <w:p w14:paraId="2A533FE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5.2具备以下条件上报批准后再移植或伐树：</w:t>
      </w:r>
    </w:p>
    <w:p w14:paraId="1A294C7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eastAsia="zh-CN"/>
        </w:rPr>
        <w:t>由于不可预见的因素，需要</w:t>
      </w:r>
      <w:r>
        <w:rPr>
          <w:rFonts w:hint="eastAsia" w:ascii="宋体" w:hAnsi="宋体" w:eastAsia="宋体" w:cs="宋体"/>
          <w:i w:val="0"/>
          <w:iCs w:val="0"/>
          <w:caps w:val="0"/>
          <w:color w:val="000000"/>
          <w:spacing w:val="0"/>
          <w:sz w:val="24"/>
          <w:szCs w:val="24"/>
          <w:shd w:val="clear" w:fill="FFFFFF"/>
        </w:rPr>
        <w:t>伐除树木时，应</w:t>
      </w:r>
      <w:r>
        <w:rPr>
          <w:rFonts w:hint="eastAsia" w:ascii="宋体" w:hAnsi="宋体" w:eastAsia="宋体" w:cs="宋体"/>
          <w:i w:val="0"/>
          <w:iCs w:val="0"/>
          <w:caps w:val="0"/>
          <w:color w:val="000000"/>
          <w:spacing w:val="0"/>
          <w:sz w:val="24"/>
          <w:szCs w:val="24"/>
          <w:shd w:val="clear" w:fill="FFFFFF"/>
          <w:lang w:eastAsia="zh-CN"/>
        </w:rPr>
        <w:t>经过主管行政园林单位批准，</w:t>
      </w:r>
      <w:r>
        <w:rPr>
          <w:rFonts w:hint="eastAsia" w:ascii="宋体" w:hAnsi="宋体" w:eastAsia="宋体" w:cs="宋体"/>
          <w:i w:val="0"/>
          <w:iCs w:val="0"/>
          <w:caps w:val="0"/>
          <w:color w:val="000000"/>
          <w:spacing w:val="0"/>
          <w:sz w:val="24"/>
          <w:szCs w:val="24"/>
          <w:shd w:val="clear" w:fill="FFFFFF"/>
        </w:rPr>
        <w:t>设安全员，划定安全范围并围栏，严格执行操作规程；伐除的树干、树枝等要随时清运；树桩高度应尽量降低，并必须在两日内清除树桩，并及时采取补种或铺装措施，做到场光地净，确保绿化景观的完美和行人、车辆的安全。</w:t>
      </w:r>
    </w:p>
    <w:p w14:paraId="371DC9F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6、病虫害防治</w:t>
      </w:r>
    </w:p>
    <w:p w14:paraId="4C76C78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6.1防治园林植物病虫害应贯彻“预防为主，综合防治”的方针。</w:t>
      </w:r>
    </w:p>
    <w:p w14:paraId="0A20F05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6.2应科学、有针对性地进行养护管理，使植株生长健壮，以增强抗病虫害的能力。</w:t>
      </w:r>
    </w:p>
    <w:p w14:paraId="2AB4212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6.3及时清理带病虫的落叶、杂草等，消灭</w:t>
      </w:r>
      <w:r>
        <w:rPr>
          <w:rFonts w:hint="eastAsia" w:ascii="宋体" w:hAnsi="宋体" w:eastAsia="宋体" w:cs="宋体"/>
          <w:i w:val="0"/>
          <w:iCs w:val="0"/>
          <w:caps w:val="0"/>
          <w:color w:val="000000"/>
          <w:spacing w:val="0"/>
          <w:sz w:val="24"/>
          <w:szCs w:val="24"/>
          <w:shd w:val="clear" w:fill="FFFFFF"/>
          <w:lang w:eastAsia="zh-CN"/>
        </w:rPr>
        <w:t>病源</w:t>
      </w:r>
      <w:r>
        <w:rPr>
          <w:rFonts w:hint="eastAsia" w:ascii="宋体" w:hAnsi="宋体" w:eastAsia="宋体" w:cs="宋体"/>
          <w:i w:val="0"/>
          <w:iCs w:val="0"/>
          <w:caps w:val="0"/>
          <w:color w:val="000000"/>
          <w:spacing w:val="0"/>
          <w:sz w:val="24"/>
          <w:szCs w:val="24"/>
          <w:shd w:val="clear" w:fill="FFFFFF"/>
        </w:rPr>
        <w:t>、虫源，防止病虫扩散、蔓延。</w:t>
      </w:r>
    </w:p>
    <w:p w14:paraId="7BB972C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6.4应加强病虫检查，发现主要病虫害应根据虫情预报及时采取防治措施。对于危险性病虫害，一旦发现疫情应及时上报管理部门，并迅速采取扑灭措施。</w:t>
      </w:r>
    </w:p>
    <w:p w14:paraId="54167F8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6.5操作人员必须按照《</w:t>
      </w:r>
      <w:r>
        <w:rPr>
          <w:rFonts w:hint="eastAsia" w:ascii="宋体" w:hAnsi="宋体" w:eastAsia="宋体" w:cs="宋体"/>
          <w:i w:val="0"/>
          <w:iCs w:val="0"/>
          <w:caps w:val="0"/>
          <w:color w:val="000000"/>
          <w:spacing w:val="0"/>
          <w:sz w:val="24"/>
          <w:szCs w:val="24"/>
          <w:shd w:val="clear" w:fill="FFFFFF"/>
          <w:lang w:val="en-US" w:eastAsia="zh-CN"/>
        </w:rPr>
        <w:t>鄂尔多斯市</w:t>
      </w:r>
      <w:r>
        <w:rPr>
          <w:rFonts w:hint="eastAsia" w:ascii="宋体" w:hAnsi="宋体" w:eastAsia="宋体" w:cs="宋体"/>
          <w:i w:val="0"/>
          <w:iCs w:val="0"/>
          <w:caps w:val="0"/>
          <w:color w:val="000000"/>
          <w:spacing w:val="0"/>
          <w:sz w:val="24"/>
          <w:szCs w:val="24"/>
          <w:shd w:val="clear" w:fill="FFFFFF"/>
        </w:rPr>
        <w:t>园林植物病虫害防治技术要求》进行作业。</w:t>
      </w:r>
    </w:p>
    <w:p w14:paraId="11D54BF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7、防寒</w:t>
      </w:r>
    </w:p>
    <w:p w14:paraId="5233CDF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7.1加强肥水管理，特别是返青水和冻水应适时浇灌，并浇足浇透。合理安排修剪时期和修剪量，使树木枝条充分木质化，有效控制病虫害的发生，提高抗寒能力，确保树木安全越冬。</w:t>
      </w:r>
    </w:p>
    <w:p w14:paraId="050591F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7.2对不耐寒的树种和树势较弱的植株应分别采取不同的防寒措施。</w:t>
      </w:r>
    </w:p>
    <w:p w14:paraId="14188E8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（二）园林花卉的养护管理技术措施及要求</w:t>
      </w:r>
    </w:p>
    <w:p w14:paraId="597D997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.1应根据不同花卉植物的生态习性、生物学特性、应用要求和周围环境状况，进行养护管理，使其适时开花，花繁色艳。</w:t>
      </w:r>
    </w:p>
    <w:p w14:paraId="5F77209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.2宿根花卉萌芽前应剪除上年残留枯枝、枯叶。</w:t>
      </w:r>
    </w:p>
    <w:p w14:paraId="7B44212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.3花坛、花径和各种容器栽植花卉应及时灌水，宿根花卉应特别注意返青水和冻水的浇灌时期和灌水量，矮牵牛等忌水涝花卉应注意排涝，花池应在适当位置加设排水孔。</w:t>
      </w:r>
    </w:p>
    <w:p w14:paraId="065436B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.4及时中耕除草，作业时不能伤根及造成根系裸露，宿根花卉萌芽期应特别注意保护新生嫩芽，同时及时剪除多余萌蘖。</w:t>
      </w:r>
    </w:p>
    <w:p w14:paraId="6604CC3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.5结合浇灌和中耕适量施肥，保持土壤肥力和合理结构。</w:t>
      </w:r>
    </w:p>
    <w:p w14:paraId="4BD0240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.6宿根花卉花谢后应及时去除残花、残枝和枯叶，并加强肥水管理；1年生草花落花后失去观赏价值的应及时更换。</w:t>
      </w:r>
    </w:p>
    <w:p w14:paraId="70C04E9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.7及时清理死苗，并按原品种、原规格补种。</w:t>
      </w:r>
    </w:p>
    <w:p w14:paraId="1C11BE4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8做好病虫害的防治工作。及时清理</w:t>
      </w:r>
      <w:r>
        <w:rPr>
          <w:rFonts w:hint="eastAsia" w:ascii="宋体" w:hAnsi="宋体" w:eastAsia="宋体" w:cs="宋体"/>
          <w:i w:val="0"/>
          <w:iCs w:val="0"/>
          <w:caps w:val="0"/>
          <w:color w:val="000000"/>
          <w:spacing w:val="0"/>
          <w:sz w:val="24"/>
          <w:szCs w:val="24"/>
          <w:shd w:val="clear" w:fill="FFFFFF"/>
          <w:lang w:eastAsia="zh-CN"/>
        </w:rPr>
        <w:t>林间</w:t>
      </w:r>
      <w:r>
        <w:rPr>
          <w:rFonts w:hint="eastAsia" w:ascii="宋体" w:hAnsi="宋体" w:eastAsia="宋体" w:cs="宋体"/>
          <w:i w:val="0"/>
          <w:iCs w:val="0"/>
          <w:caps w:val="0"/>
          <w:color w:val="000000"/>
          <w:spacing w:val="0"/>
          <w:sz w:val="24"/>
          <w:szCs w:val="24"/>
          <w:shd w:val="clear" w:fill="FFFFFF"/>
        </w:rPr>
        <w:t>的枯枝落叶，对病虫害早发现早治理。</w:t>
      </w:r>
    </w:p>
    <w:p w14:paraId="634B604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.9病虫害防治技术操作必须按照《</w:t>
      </w:r>
      <w:r>
        <w:rPr>
          <w:rFonts w:hint="eastAsia" w:ascii="宋体" w:hAnsi="宋体" w:eastAsia="宋体" w:cs="宋体"/>
          <w:i w:val="0"/>
          <w:iCs w:val="0"/>
          <w:caps w:val="0"/>
          <w:color w:val="000000"/>
          <w:spacing w:val="0"/>
          <w:sz w:val="24"/>
          <w:szCs w:val="24"/>
          <w:shd w:val="clear" w:fill="FFFFFF"/>
          <w:lang w:val="en-US" w:eastAsia="zh-CN"/>
        </w:rPr>
        <w:t>鄂尔多斯市</w:t>
      </w:r>
      <w:r>
        <w:rPr>
          <w:rFonts w:hint="eastAsia" w:ascii="宋体" w:hAnsi="宋体" w:eastAsia="宋体" w:cs="宋体"/>
          <w:i w:val="0"/>
          <w:iCs w:val="0"/>
          <w:caps w:val="0"/>
          <w:color w:val="000000"/>
          <w:spacing w:val="0"/>
          <w:sz w:val="24"/>
          <w:szCs w:val="24"/>
          <w:shd w:val="clear" w:fill="FFFFFF"/>
        </w:rPr>
        <w:t>园林植物病虫害防治技术要求》进行作业。</w:t>
      </w:r>
    </w:p>
    <w:p w14:paraId="2A35580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.10对不耐寒的宿根花卉应分别采取覆土等不同防寒措施，确保安全越冬。</w:t>
      </w:r>
    </w:p>
    <w:p w14:paraId="5263D4B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（三）草坪养护管理技术措施及要求</w:t>
      </w:r>
    </w:p>
    <w:p w14:paraId="61D1954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.1草坪养护管理，应在了解各草种生长习性的基础上，根据立地条件、草坪的功能进行。</w:t>
      </w:r>
    </w:p>
    <w:p w14:paraId="22298BE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.2修剪</w:t>
      </w:r>
    </w:p>
    <w:p w14:paraId="1241701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.2.1草坪的修建应根据不同草种的习性和观赏效果，进行定期修剪，使草的高度一致，边缘整齐。</w:t>
      </w:r>
    </w:p>
    <w:p w14:paraId="1CE465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.2.2剪草的高度以草种、季节、环境等因素而定。一次修剪高度原则上不大于草高的1/3，高度一般为</w:t>
      </w:r>
      <w:r>
        <w:rPr>
          <w:rFonts w:hint="eastAsia" w:ascii="宋体" w:hAnsi="宋体" w:eastAsia="宋体" w:cs="宋体"/>
          <w:i w:val="0"/>
          <w:iCs w:val="0"/>
          <w:caps w:val="0"/>
          <w:color w:val="000000"/>
          <w:spacing w:val="0"/>
          <w:sz w:val="24"/>
          <w:szCs w:val="24"/>
          <w:shd w:val="clear" w:fill="FFFFFF"/>
          <w:lang w:val="en-US" w:eastAsia="zh-CN"/>
        </w:rPr>
        <w:t>3</w:t>
      </w:r>
      <w:r>
        <w:rPr>
          <w:rFonts w:hint="eastAsia" w:ascii="宋体" w:hAnsi="宋体" w:eastAsia="宋体" w:cs="宋体"/>
          <w:i w:val="0"/>
          <w:iCs w:val="0"/>
          <w:caps w:val="0"/>
          <w:color w:val="000000"/>
          <w:spacing w:val="0"/>
          <w:sz w:val="24"/>
          <w:szCs w:val="24"/>
          <w:shd w:val="clear" w:fill="FFFFFF"/>
        </w:rPr>
        <w:t>—</w:t>
      </w:r>
      <w:r>
        <w:rPr>
          <w:rFonts w:hint="eastAsia" w:ascii="宋体" w:hAnsi="宋体" w:eastAsia="宋体" w:cs="宋体"/>
          <w:i w:val="0"/>
          <w:iCs w:val="0"/>
          <w:caps w:val="0"/>
          <w:color w:val="000000"/>
          <w:spacing w:val="0"/>
          <w:sz w:val="24"/>
          <w:szCs w:val="24"/>
          <w:shd w:val="clear" w:fill="FFFFFF"/>
          <w:lang w:val="en-US" w:eastAsia="zh-CN"/>
        </w:rPr>
        <w:t>6</w:t>
      </w:r>
      <w:r>
        <w:rPr>
          <w:rFonts w:hint="eastAsia" w:ascii="宋体" w:hAnsi="宋体" w:eastAsia="宋体" w:cs="宋体"/>
          <w:i w:val="0"/>
          <w:iCs w:val="0"/>
          <w:caps w:val="0"/>
          <w:color w:val="000000"/>
          <w:spacing w:val="0"/>
          <w:sz w:val="24"/>
          <w:szCs w:val="24"/>
          <w:shd w:val="clear" w:fill="FFFFFF"/>
        </w:rPr>
        <w:t>㎝.</w:t>
      </w:r>
    </w:p>
    <w:p w14:paraId="1D963B6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.3浇水</w:t>
      </w:r>
    </w:p>
    <w:p w14:paraId="027093D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除土壤封冻期外，人工草坪应适时进行浇灌，每次要浇足浇透，浇水深度不低于20cm。雨季应注意排水，干热天气尤其是冷季型草应适当喷水降温保护草地。11月下旬至12月上旬上冻前要浇足浇透冻水。</w:t>
      </w:r>
    </w:p>
    <w:p w14:paraId="3B27A34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.4施肥</w:t>
      </w:r>
    </w:p>
    <w:p w14:paraId="4790F1D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.4.1草坪建植时应施基肥，之后每年应根据草坪草的生长状况进行适当追肥。</w:t>
      </w:r>
    </w:p>
    <w:p w14:paraId="16ABA27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.4.2施肥时期和施肥量：冷季型草坪返青前，可施腐熟粉碎的有机肥，施肥量50—150g/m</w:t>
      </w:r>
      <w:r>
        <w:rPr>
          <w:rFonts w:hint="eastAsia" w:ascii="宋体" w:hAnsi="宋体" w:eastAsia="宋体" w:cs="宋体"/>
          <w:i w:val="0"/>
          <w:iCs w:val="0"/>
          <w:caps w:val="0"/>
          <w:color w:val="000000"/>
          <w:spacing w:val="0"/>
          <w:sz w:val="24"/>
          <w:szCs w:val="24"/>
          <w:shd w:val="clear" w:fill="FFFFFF"/>
          <w:vertAlign w:val="baseline"/>
        </w:rPr>
        <w:t>2</w:t>
      </w:r>
      <w:r>
        <w:rPr>
          <w:rFonts w:hint="eastAsia" w:ascii="宋体" w:hAnsi="宋体" w:eastAsia="宋体" w:cs="宋体"/>
          <w:i w:val="0"/>
          <w:iCs w:val="0"/>
          <w:caps w:val="0"/>
          <w:color w:val="000000"/>
          <w:spacing w:val="0"/>
          <w:sz w:val="24"/>
          <w:szCs w:val="24"/>
          <w:shd w:val="clear" w:fill="FFFFFF"/>
        </w:rPr>
        <w:t>，或施10 g/m</w:t>
      </w:r>
      <w:r>
        <w:rPr>
          <w:rFonts w:hint="eastAsia" w:ascii="宋体" w:hAnsi="宋体" w:eastAsia="宋体" w:cs="宋体"/>
          <w:i w:val="0"/>
          <w:iCs w:val="0"/>
          <w:caps w:val="0"/>
          <w:color w:val="000000"/>
          <w:spacing w:val="0"/>
          <w:sz w:val="24"/>
          <w:szCs w:val="24"/>
          <w:shd w:val="clear" w:fill="FFFFFF"/>
          <w:vertAlign w:val="baseline"/>
        </w:rPr>
        <w:t>2</w:t>
      </w:r>
      <w:r>
        <w:rPr>
          <w:rFonts w:hint="eastAsia" w:ascii="宋体" w:hAnsi="宋体" w:eastAsia="宋体" w:cs="宋体"/>
          <w:i w:val="0"/>
          <w:iCs w:val="0"/>
          <w:caps w:val="0"/>
          <w:color w:val="000000"/>
          <w:spacing w:val="0"/>
          <w:sz w:val="24"/>
          <w:szCs w:val="24"/>
          <w:shd w:val="clear" w:fill="FFFFFF"/>
        </w:rPr>
        <w:t>尿素或10 g/m</w:t>
      </w:r>
      <w:r>
        <w:rPr>
          <w:rFonts w:hint="eastAsia" w:ascii="宋体" w:hAnsi="宋体" w:eastAsia="宋体" w:cs="宋体"/>
          <w:i w:val="0"/>
          <w:iCs w:val="0"/>
          <w:caps w:val="0"/>
          <w:color w:val="000000"/>
          <w:spacing w:val="0"/>
          <w:sz w:val="24"/>
          <w:szCs w:val="24"/>
          <w:shd w:val="clear" w:fill="FFFFFF"/>
          <w:vertAlign w:val="baseline"/>
        </w:rPr>
        <w:t>2</w:t>
      </w:r>
      <w:r>
        <w:rPr>
          <w:rFonts w:hint="eastAsia" w:ascii="宋体" w:hAnsi="宋体" w:eastAsia="宋体" w:cs="宋体"/>
          <w:i w:val="0"/>
          <w:iCs w:val="0"/>
          <w:caps w:val="0"/>
          <w:color w:val="000000"/>
          <w:spacing w:val="0"/>
          <w:sz w:val="24"/>
          <w:szCs w:val="24"/>
          <w:shd w:val="clear" w:fill="FFFFFF"/>
        </w:rPr>
        <w:t>磷酸二铵等；生长期应视草情，适当增施磷、钾肥；晚秋，可施氮、磷、钾复合肥或纯氮肥2—3次，每次约10 —15 g/m</w:t>
      </w:r>
      <w:r>
        <w:rPr>
          <w:rFonts w:hint="eastAsia" w:ascii="宋体" w:hAnsi="宋体" w:eastAsia="宋体" w:cs="宋体"/>
          <w:i w:val="0"/>
          <w:iCs w:val="0"/>
          <w:caps w:val="0"/>
          <w:color w:val="000000"/>
          <w:spacing w:val="0"/>
          <w:sz w:val="24"/>
          <w:szCs w:val="24"/>
          <w:shd w:val="clear" w:fill="FFFFFF"/>
          <w:vertAlign w:val="baseline"/>
        </w:rPr>
        <w:t>2</w:t>
      </w:r>
      <w:r>
        <w:rPr>
          <w:rFonts w:hint="eastAsia" w:ascii="宋体" w:hAnsi="宋体" w:eastAsia="宋体" w:cs="宋体"/>
          <w:i w:val="0"/>
          <w:iCs w:val="0"/>
          <w:caps w:val="0"/>
          <w:color w:val="000000"/>
          <w:spacing w:val="0"/>
          <w:sz w:val="24"/>
          <w:szCs w:val="24"/>
          <w:shd w:val="clear" w:fill="FFFFFF"/>
        </w:rPr>
        <w:t>。暖季型草，可于5月和8月各施10 g/m</w:t>
      </w:r>
      <w:r>
        <w:rPr>
          <w:rFonts w:hint="eastAsia" w:ascii="宋体" w:hAnsi="宋体" w:eastAsia="宋体" w:cs="宋体"/>
          <w:i w:val="0"/>
          <w:iCs w:val="0"/>
          <w:caps w:val="0"/>
          <w:color w:val="000000"/>
          <w:spacing w:val="0"/>
          <w:sz w:val="24"/>
          <w:szCs w:val="24"/>
          <w:shd w:val="clear" w:fill="FFFFFF"/>
          <w:vertAlign w:val="baseline"/>
        </w:rPr>
        <w:t>2</w:t>
      </w:r>
      <w:r>
        <w:rPr>
          <w:rFonts w:hint="eastAsia" w:ascii="宋体" w:hAnsi="宋体" w:eastAsia="宋体" w:cs="宋体"/>
          <w:i w:val="0"/>
          <w:iCs w:val="0"/>
          <w:caps w:val="0"/>
          <w:color w:val="000000"/>
          <w:spacing w:val="0"/>
          <w:sz w:val="24"/>
          <w:szCs w:val="24"/>
          <w:shd w:val="clear" w:fill="FFFFFF"/>
        </w:rPr>
        <w:t>尿素。</w:t>
      </w:r>
    </w:p>
    <w:p w14:paraId="148AA83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.4.3草坪施肥必须均匀，撒施后及时灌水。</w:t>
      </w:r>
    </w:p>
    <w:p w14:paraId="593E732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lang w:eastAsia="zh-CN"/>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.5除杂草、补植</w:t>
      </w:r>
      <w:r>
        <w:rPr>
          <w:rFonts w:hint="eastAsia" w:ascii="宋体" w:hAnsi="宋体" w:eastAsia="宋体" w:cs="宋体"/>
          <w:i w:val="0"/>
          <w:iCs w:val="0"/>
          <w:caps w:val="0"/>
          <w:color w:val="000000"/>
          <w:spacing w:val="0"/>
          <w:sz w:val="24"/>
          <w:szCs w:val="24"/>
          <w:shd w:val="clear" w:fill="FFFFFF"/>
          <w:lang w:eastAsia="zh-CN"/>
        </w:rPr>
        <w:t>。</w:t>
      </w:r>
    </w:p>
    <w:p w14:paraId="26F8A2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.5.1人工建植的草坪要及时清除杂草，保持草坪纯度。</w:t>
      </w:r>
    </w:p>
    <w:p w14:paraId="4EC70E7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.5.2使用除草剂必须慎重，应先试验，再应用。</w:t>
      </w:r>
    </w:p>
    <w:p w14:paraId="663DC91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.5.3对被破坏或其他原因引起死亡的草坪草应及时更换补植，使草坪保持完整，无裸露地面。</w:t>
      </w:r>
    </w:p>
    <w:p w14:paraId="6D45BDC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.5.4补植时应补种与原草坪相同的草种；适当密植，并加强管理养护，尽快与周围草坪一致。</w:t>
      </w:r>
    </w:p>
    <w:p w14:paraId="3495FFA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.5.5三年生以上草坪采取打孔透气、疏草等措施。</w:t>
      </w:r>
    </w:p>
    <w:p w14:paraId="5F44383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lang w:eastAsia="zh-CN"/>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.6病虫害防治</w:t>
      </w:r>
      <w:r>
        <w:rPr>
          <w:rFonts w:hint="eastAsia" w:ascii="宋体" w:hAnsi="宋体" w:eastAsia="宋体" w:cs="宋体"/>
          <w:i w:val="0"/>
          <w:iCs w:val="0"/>
          <w:caps w:val="0"/>
          <w:color w:val="000000"/>
          <w:spacing w:val="0"/>
          <w:sz w:val="24"/>
          <w:szCs w:val="24"/>
          <w:shd w:val="clear" w:fill="FFFFFF"/>
          <w:lang w:eastAsia="zh-CN"/>
        </w:rPr>
        <w:t>。</w:t>
      </w:r>
    </w:p>
    <w:p w14:paraId="2279AB4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.6.1草坪的病虫害防治，应在加强养护管理的基础上，以防为主，综合防治。</w:t>
      </w:r>
    </w:p>
    <w:p w14:paraId="3882835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.6.2草坪病虫害以冷季型最为严重。化学防治应在5月初开始，此后根据病情适时喷药。</w:t>
      </w:r>
    </w:p>
    <w:p w14:paraId="6E46967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.6.3草坪害虫主要有：蛴螬、蚜虫、螨类、黏虫、淡剑夜蛾、地老虎、红蜘蛛等。</w:t>
      </w:r>
    </w:p>
    <w:p w14:paraId="488CFD4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.6.4草坪病虫害防治技术操作必须按照《</w:t>
      </w:r>
      <w:r>
        <w:rPr>
          <w:rFonts w:hint="eastAsia" w:ascii="宋体" w:hAnsi="宋体" w:eastAsia="宋体" w:cs="宋体"/>
          <w:i w:val="0"/>
          <w:iCs w:val="0"/>
          <w:caps w:val="0"/>
          <w:color w:val="000000"/>
          <w:spacing w:val="0"/>
          <w:sz w:val="24"/>
          <w:szCs w:val="24"/>
          <w:shd w:val="clear" w:fill="FFFFFF"/>
          <w:lang w:val="en-US" w:eastAsia="zh-CN"/>
        </w:rPr>
        <w:t>鄂尔多斯市</w:t>
      </w:r>
      <w:r>
        <w:rPr>
          <w:rFonts w:hint="eastAsia" w:ascii="宋体" w:hAnsi="宋体" w:eastAsia="宋体" w:cs="宋体"/>
          <w:i w:val="0"/>
          <w:iCs w:val="0"/>
          <w:caps w:val="0"/>
          <w:color w:val="000000"/>
          <w:spacing w:val="0"/>
          <w:sz w:val="24"/>
          <w:szCs w:val="24"/>
          <w:shd w:val="clear" w:fill="FFFFFF"/>
        </w:rPr>
        <w:t>园林植物病虫害防治技术要求》进行作业。</w:t>
      </w:r>
    </w:p>
    <w:p w14:paraId="734879F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（四）园林地被植物养护管理技术措施及要求</w:t>
      </w:r>
    </w:p>
    <w:p w14:paraId="40BC221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w:t>
      </w:r>
      <w:r>
        <w:rPr>
          <w:rFonts w:hint="eastAsia" w:ascii="宋体" w:hAnsi="宋体" w:eastAsia="宋体" w:cs="宋体"/>
          <w:i w:val="0"/>
          <w:iCs w:val="0"/>
          <w:caps w:val="0"/>
          <w:color w:val="000000"/>
          <w:spacing w:val="0"/>
          <w:sz w:val="24"/>
          <w:szCs w:val="24"/>
          <w:shd w:val="clear" w:fill="FFFFFF"/>
          <w:lang w:val="en-US" w:eastAsia="zh-CN"/>
        </w:rPr>
        <w:t>0</w:t>
      </w:r>
      <w:r>
        <w:rPr>
          <w:rFonts w:hint="eastAsia" w:ascii="宋体" w:hAnsi="宋体" w:eastAsia="宋体" w:cs="宋体"/>
          <w:i w:val="0"/>
          <w:iCs w:val="0"/>
          <w:caps w:val="0"/>
          <w:color w:val="000000"/>
          <w:spacing w:val="0"/>
          <w:sz w:val="24"/>
          <w:szCs w:val="24"/>
          <w:shd w:val="clear" w:fill="FFFFFF"/>
        </w:rPr>
        <w:t>.1草本类地被植物养护管理技术措施参照草坪和花卉的养护管理技术措施。</w:t>
      </w:r>
    </w:p>
    <w:p w14:paraId="6AD1AB7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w:t>
      </w:r>
      <w:r>
        <w:rPr>
          <w:rFonts w:hint="eastAsia" w:ascii="宋体" w:hAnsi="宋体" w:eastAsia="宋体" w:cs="宋体"/>
          <w:i w:val="0"/>
          <w:iCs w:val="0"/>
          <w:caps w:val="0"/>
          <w:color w:val="000000"/>
          <w:spacing w:val="0"/>
          <w:sz w:val="24"/>
          <w:szCs w:val="24"/>
          <w:shd w:val="clear" w:fill="FFFFFF"/>
          <w:lang w:val="en-US" w:eastAsia="zh-CN"/>
        </w:rPr>
        <w:t>0</w:t>
      </w:r>
      <w:r>
        <w:rPr>
          <w:rFonts w:hint="eastAsia" w:ascii="宋体" w:hAnsi="宋体" w:eastAsia="宋体" w:cs="宋体"/>
          <w:i w:val="0"/>
          <w:iCs w:val="0"/>
          <w:caps w:val="0"/>
          <w:color w:val="000000"/>
          <w:spacing w:val="0"/>
          <w:sz w:val="24"/>
          <w:szCs w:val="24"/>
          <w:shd w:val="clear" w:fill="FFFFFF"/>
        </w:rPr>
        <w:t>.2木本类地被植物养护管理技术措施参照园林树木的养护管理技术措施。</w:t>
      </w:r>
    </w:p>
    <w:p w14:paraId="2BE9B49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2" w:firstLineChars="200"/>
        <w:jc w:val="both"/>
        <w:textAlignment w:val="auto"/>
        <w:rPr>
          <w:rFonts w:hint="eastAsia" w:ascii="宋体" w:hAnsi="宋体" w:eastAsia="宋体" w:cs="宋体"/>
          <w:i w:val="0"/>
          <w:iCs w:val="0"/>
          <w:caps w:val="0"/>
          <w:color w:val="000000"/>
          <w:spacing w:val="0"/>
          <w:sz w:val="24"/>
          <w:szCs w:val="24"/>
        </w:rPr>
      </w:pPr>
      <w:r>
        <w:rPr>
          <w:rFonts w:hint="eastAsia" w:cs="宋体"/>
          <w:b/>
          <w:bCs/>
          <w:i w:val="0"/>
          <w:iCs w:val="0"/>
          <w:caps w:val="0"/>
          <w:color w:val="000000"/>
          <w:spacing w:val="0"/>
          <w:sz w:val="24"/>
          <w:szCs w:val="24"/>
          <w:shd w:val="clear" w:fill="FFFFFF"/>
          <w:lang w:val="en-US" w:eastAsia="zh-CN"/>
        </w:rPr>
        <w:t>三</w:t>
      </w:r>
      <w:r>
        <w:rPr>
          <w:rFonts w:hint="eastAsia" w:ascii="宋体" w:hAnsi="宋体" w:eastAsia="宋体" w:cs="宋体"/>
          <w:b/>
          <w:bCs/>
          <w:i w:val="0"/>
          <w:iCs w:val="0"/>
          <w:caps w:val="0"/>
          <w:color w:val="000000"/>
          <w:spacing w:val="0"/>
          <w:sz w:val="24"/>
          <w:szCs w:val="24"/>
          <w:shd w:val="clear" w:fill="FFFFFF"/>
        </w:rPr>
        <w:t>、园林绿地管理要求</w:t>
      </w:r>
    </w:p>
    <w:p w14:paraId="2F77B3F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1.</w:t>
      </w:r>
      <w:r>
        <w:rPr>
          <w:rFonts w:hint="eastAsia" w:ascii="宋体" w:hAnsi="宋体" w:eastAsia="宋体" w:cs="宋体"/>
          <w:i w:val="0"/>
          <w:iCs w:val="0"/>
          <w:caps w:val="0"/>
          <w:color w:val="000000"/>
          <w:spacing w:val="0"/>
          <w:sz w:val="24"/>
          <w:szCs w:val="24"/>
          <w:shd w:val="clear" w:fill="FFFFFF"/>
        </w:rPr>
        <w:t>保持绿地内无垃圾杂物，无鼠洞和蚊蝇滋生等，发现鼠洞要随时堵塞。及时清除“树挂”等白色污染物及绿地内水面的杂物。</w:t>
      </w:r>
    </w:p>
    <w:p w14:paraId="23A6AB9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2.</w:t>
      </w:r>
      <w:r>
        <w:rPr>
          <w:rFonts w:hint="eastAsia" w:ascii="宋体" w:hAnsi="宋体" w:eastAsia="宋体" w:cs="宋体"/>
          <w:i w:val="0"/>
          <w:iCs w:val="0"/>
          <w:caps w:val="0"/>
          <w:color w:val="000000"/>
          <w:spacing w:val="0"/>
          <w:sz w:val="24"/>
          <w:szCs w:val="24"/>
          <w:shd w:val="clear" w:fill="FFFFFF"/>
        </w:rPr>
        <w:t>清除垃圾杂物后应注意保洁，集中后的垃圾杂物和器具应摆放在隐蔽的地方，并及时清运。严禁焚烧垃圾和枯枝落叶。</w:t>
      </w:r>
    </w:p>
    <w:p w14:paraId="60DB120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3.</w:t>
      </w:r>
      <w:r>
        <w:rPr>
          <w:rFonts w:hint="eastAsia" w:ascii="宋体" w:hAnsi="宋体" w:eastAsia="宋体" w:cs="宋体"/>
          <w:i w:val="0"/>
          <w:iCs w:val="0"/>
          <w:caps w:val="0"/>
          <w:color w:val="000000"/>
          <w:spacing w:val="0"/>
          <w:sz w:val="24"/>
          <w:szCs w:val="24"/>
          <w:shd w:val="clear" w:fill="FFFFFF"/>
        </w:rPr>
        <w:t>应保护好绿地内的花草树木，保持绿地的完整。经批准临时占用的绿地，应按时收回，并监督恢复原状。</w:t>
      </w:r>
    </w:p>
    <w:p w14:paraId="7E11E9C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4.</w:t>
      </w:r>
      <w:r>
        <w:rPr>
          <w:rFonts w:hint="eastAsia" w:ascii="宋体" w:hAnsi="宋体" w:eastAsia="宋体" w:cs="宋体"/>
          <w:i w:val="0"/>
          <w:iCs w:val="0"/>
          <w:caps w:val="0"/>
          <w:color w:val="000000"/>
          <w:spacing w:val="0"/>
          <w:sz w:val="24"/>
          <w:szCs w:val="24"/>
          <w:shd w:val="clear" w:fill="FFFFFF"/>
        </w:rPr>
        <w:t>加强监管，严禁绿地内堆放杂物和停放与绿化作业无关的一切车辆；严禁在绿地植物上贴挂标语、晾晒衣物等。</w:t>
      </w:r>
    </w:p>
    <w:p w14:paraId="4237EE6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5.</w:t>
      </w:r>
      <w:r>
        <w:rPr>
          <w:rFonts w:hint="eastAsia" w:ascii="宋体" w:hAnsi="宋体" w:eastAsia="宋体" w:cs="宋体"/>
          <w:i w:val="0"/>
          <w:iCs w:val="0"/>
          <w:caps w:val="0"/>
          <w:color w:val="000000"/>
          <w:spacing w:val="0"/>
          <w:sz w:val="24"/>
          <w:szCs w:val="24"/>
          <w:shd w:val="clear" w:fill="FFFFFF"/>
        </w:rPr>
        <w:t>应保证围栏、护网、雕塑、廊架、花坛饰面、坐凳、</w:t>
      </w:r>
      <w:r>
        <w:rPr>
          <w:rFonts w:hint="eastAsia" w:ascii="宋体" w:hAnsi="宋体" w:eastAsia="宋体" w:cs="宋体"/>
          <w:i w:val="0"/>
          <w:iCs w:val="0"/>
          <w:caps w:val="0"/>
          <w:color w:val="000000"/>
          <w:spacing w:val="0"/>
          <w:sz w:val="24"/>
          <w:szCs w:val="24"/>
          <w:shd w:val="clear" w:fill="FFFFFF"/>
          <w:lang w:eastAsia="zh-CN"/>
        </w:rPr>
        <w:t>垃圾桶</w:t>
      </w:r>
      <w:r>
        <w:rPr>
          <w:rFonts w:hint="eastAsia" w:ascii="宋体" w:hAnsi="宋体" w:eastAsia="宋体" w:cs="宋体"/>
          <w:i w:val="0"/>
          <w:iCs w:val="0"/>
          <w:caps w:val="0"/>
          <w:color w:val="000000"/>
          <w:spacing w:val="0"/>
          <w:sz w:val="24"/>
          <w:szCs w:val="24"/>
          <w:shd w:val="clear" w:fill="FFFFFF"/>
        </w:rPr>
        <w:t>、标识、标牌等设施的完整美观。对损坏的园林设施，要及时修复或更换。</w:t>
      </w:r>
    </w:p>
    <w:p w14:paraId="2EF3EC1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6.</w:t>
      </w:r>
      <w:r>
        <w:rPr>
          <w:rFonts w:hint="eastAsia" w:ascii="宋体" w:hAnsi="宋体" w:eastAsia="宋体" w:cs="宋体"/>
          <w:i w:val="0"/>
          <w:iCs w:val="0"/>
          <w:caps w:val="0"/>
          <w:color w:val="000000"/>
          <w:spacing w:val="0"/>
          <w:sz w:val="24"/>
          <w:szCs w:val="24"/>
          <w:shd w:val="clear" w:fill="FFFFFF"/>
        </w:rPr>
        <w:t xml:space="preserve"> 加强喷泉、音响、灯光照明等设施的日常维护管理工作，及时排除故障，保证正常安全运行。</w:t>
      </w:r>
    </w:p>
    <w:p w14:paraId="0EFFA71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shd w:val="clear" w:fill="FFFFFF"/>
        </w:rPr>
      </w:pPr>
      <w:r>
        <w:rPr>
          <w:rFonts w:hint="eastAsia" w:cs="宋体"/>
          <w:b/>
          <w:bCs/>
          <w:i w:val="0"/>
          <w:iCs w:val="0"/>
          <w:caps w:val="0"/>
          <w:color w:val="000000"/>
          <w:spacing w:val="0"/>
          <w:sz w:val="24"/>
          <w:szCs w:val="24"/>
          <w:shd w:val="clear" w:fill="FFFFFF"/>
          <w:lang w:val="en-US" w:eastAsia="zh-CN"/>
        </w:rPr>
        <w:t>四</w:t>
      </w:r>
      <w:r>
        <w:rPr>
          <w:rFonts w:hint="eastAsia" w:ascii="宋体" w:hAnsi="宋体" w:eastAsia="宋体" w:cs="宋体"/>
          <w:b/>
          <w:bCs/>
          <w:i w:val="0"/>
          <w:iCs w:val="0"/>
          <w:caps w:val="0"/>
          <w:color w:val="000000"/>
          <w:spacing w:val="0"/>
          <w:sz w:val="24"/>
          <w:szCs w:val="24"/>
          <w:shd w:val="clear" w:fill="FFFFFF"/>
        </w:rPr>
        <w:t>、古树名木的养护管理</w:t>
      </w:r>
    </w:p>
    <w:p w14:paraId="238A463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1.</w:t>
      </w:r>
      <w:r>
        <w:rPr>
          <w:rFonts w:hint="eastAsia" w:ascii="宋体" w:hAnsi="宋体" w:eastAsia="宋体" w:cs="宋体"/>
          <w:i w:val="0"/>
          <w:iCs w:val="0"/>
          <w:caps w:val="0"/>
          <w:color w:val="000000"/>
          <w:spacing w:val="0"/>
          <w:sz w:val="24"/>
          <w:szCs w:val="24"/>
          <w:shd w:val="clear" w:fill="FFFFFF"/>
        </w:rPr>
        <w:t>古树是活文物，是不可再生的宝贵资源，是城市园林景观的重要组成部分。针对古树生态环境的变化和古树生长的特点，加大科学研究力度，实现科学管理和养护。</w:t>
      </w:r>
    </w:p>
    <w:p w14:paraId="3348F87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2.</w:t>
      </w:r>
      <w:r>
        <w:rPr>
          <w:rFonts w:hint="eastAsia" w:ascii="宋体" w:hAnsi="宋体" w:eastAsia="宋体" w:cs="宋体"/>
          <w:i w:val="0"/>
          <w:iCs w:val="0"/>
          <w:caps w:val="0"/>
          <w:color w:val="000000"/>
          <w:spacing w:val="0"/>
          <w:sz w:val="24"/>
          <w:szCs w:val="24"/>
          <w:shd w:val="clear" w:fill="FFFFFF"/>
        </w:rPr>
        <w:t>使古树生长的各项环境指标控制在允许的范围内。</w:t>
      </w:r>
    </w:p>
    <w:p w14:paraId="0D2E5DE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2.1土壤有效孔隙度不得低于10%。</w:t>
      </w:r>
    </w:p>
    <w:p w14:paraId="6FB30D1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w:t>
      </w:r>
      <w:r>
        <w:rPr>
          <w:rFonts w:hint="eastAsia" w:ascii="宋体" w:hAnsi="宋体" w:eastAsia="宋体" w:cs="宋体"/>
          <w:i w:val="0"/>
          <w:iCs w:val="0"/>
          <w:caps w:val="0"/>
          <w:color w:val="000000"/>
          <w:spacing w:val="0"/>
          <w:sz w:val="24"/>
          <w:szCs w:val="24"/>
          <w:shd w:val="clear" w:fill="FFFFFF"/>
          <w:lang w:val="en-US" w:eastAsia="zh-CN"/>
        </w:rPr>
        <w:t>3</w:t>
      </w:r>
      <w:r>
        <w:rPr>
          <w:rFonts w:hint="eastAsia" w:ascii="宋体" w:hAnsi="宋体" w:eastAsia="宋体" w:cs="宋体"/>
          <w:i w:val="0"/>
          <w:iCs w:val="0"/>
          <w:caps w:val="0"/>
          <w:color w:val="000000"/>
          <w:spacing w:val="0"/>
          <w:sz w:val="24"/>
          <w:szCs w:val="24"/>
          <w:shd w:val="clear" w:fill="FFFFFF"/>
        </w:rPr>
        <w:t>土壤容量不得超过1.3g/cm</w:t>
      </w:r>
      <w:r>
        <w:rPr>
          <w:rFonts w:hint="eastAsia" w:ascii="宋体" w:hAnsi="宋体" w:eastAsia="宋体" w:cs="宋体"/>
          <w:i w:val="0"/>
          <w:iCs w:val="0"/>
          <w:caps w:val="0"/>
          <w:color w:val="000000"/>
          <w:spacing w:val="0"/>
          <w:sz w:val="24"/>
          <w:szCs w:val="24"/>
          <w:shd w:val="clear" w:fill="FFFFFF"/>
          <w:vertAlign w:val="baseline"/>
        </w:rPr>
        <w:t>3</w:t>
      </w:r>
      <w:r>
        <w:rPr>
          <w:rFonts w:hint="eastAsia" w:ascii="宋体" w:hAnsi="宋体" w:eastAsia="宋体" w:cs="宋体"/>
          <w:i w:val="0"/>
          <w:iCs w:val="0"/>
          <w:caps w:val="0"/>
          <w:color w:val="000000"/>
          <w:spacing w:val="0"/>
          <w:sz w:val="24"/>
          <w:szCs w:val="24"/>
          <w:shd w:val="clear" w:fill="FFFFFF"/>
        </w:rPr>
        <w:t>。</w:t>
      </w:r>
    </w:p>
    <w:p w14:paraId="3C7EAFC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w:t>
      </w:r>
      <w:r>
        <w:rPr>
          <w:rFonts w:hint="eastAsia" w:ascii="宋体" w:hAnsi="宋体" w:eastAsia="宋体" w:cs="宋体"/>
          <w:i w:val="0"/>
          <w:iCs w:val="0"/>
          <w:caps w:val="0"/>
          <w:color w:val="000000"/>
          <w:spacing w:val="0"/>
          <w:sz w:val="24"/>
          <w:szCs w:val="24"/>
          <w:shd w:val="clear" w:fill="FFFFFF"/>
          <w:lang w:val="en-US" w:eastAsia="zh-CN"/>
        </w:rPr>
        <w:t>4</w:t>
      </w:r>
      <w:r>
        <w:rPr>
          <w:rFonts w:hint="eastAsia" w:ascii="宋体" w:hAnsi="宋体" w:eastAsia="宋体" w:cs="宋体"/>
          <w:i w:val="0"/>
          <w:iCs w:val="0"/>
          <w:caps w:val="0"/>
          <w:color w:val="000000"/>
          <w:spacing w:val="0"/>
          <w:sz w:val="24"/>
          <w:szCs w:val="24"/>
          <w:shd w:val="clear" w:fill="FFFFFF"/>
        </w:rPr>
        <w:t>土壤含水量控制在5-20%之间，以15-17%为宜。</w:t>
      </w:r>
    </w:p>
    <w:p w14:paraId="2A2D6AD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w:t>
      </w:r>
      <w:r>
        <w:rPr>
          <w:rFonts w:hint="eastAsia" w:ascii="宋体" w:hAnsi="宋体" w:eastAsia="宋体" w:cs="宋体"/>
          <w:i w:val="0"/>
          <w:iCs w:val="0"/>
          <w:caps w:val="0"/>
          <w:color w:val="000000"/>
          <w:spacing w:val="0"/>
          <w:sz w:val="24"/>
          <w:szCs w:val="24"/>
          <w:shd w:val="clear" w:fill="FFFFFF"/>
          <w:lang w:val="en-US" w:eastAsia="zh-CN"/>
        </w:rPr>
        <w:t>5</w:t>
      </w:r>
      <w:r>
        <w:rPr>
          <w:rFonts w:hint="eastAsia" w:ascii="宋体" w:hAnsi="宋体" w:eastAsia="宋体" w:cs="宋体"/>
          <w:i w:val="0"/>
          <w:iCs w:val="0"/>
          <w:caps w:val="0"/>
          <w:color w:val="000000"/>
          <w:spacing w:val="0"/>
          <w:sz w:val="24"/>
          <w:szCs w:val="24"/>
          <w:shd w:val="clear" w:fill="FFFFFF"/>
        </w:rPr>
        <w:t>土壤中固相、液相、气相比控制在5</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3</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1左右。</w:t>
      </w:r>
    </w:p>
    <w:p w14:paraId="78BDCA9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w:t>
      </w:r>
      <w:r>
        <w:rPr>
          <w:rFonts w:hint="eastAsia" w:ascii="宋体" w:hAnsi="宋体" w:eastAsia="宋体" w:cs="宋体"/>
          <w:i w:val="0"/>
          <w:iCs w:val="0"/>
          <w:caps w:val="0"/>
          <w:color w:val="000000"/>
          <w:spacing w:val="0"/>
          <w:sz w:val="24"/>
          <w:szCs w:val="24"/>
          <w:shd w:val="clear" w:fill="FFFFFF"/>
          <w:lang w:val="en-US" w:eastAsia="zh-CN"/>
        </w:rPr>
        <w:t>6</w:t>
      </w:r>
      <w:r>
        <w:rPr>
          <w:rFonts w:hint="eastAsia" w:ascii="宋体" w:hAnsi="宋体" w:eastAsia="宋体" w:cs="宋体"/>
          <w:i w:val="0"/>
          <w:iCs w:val="0"/>
          <w:caps w:val="0"/>
          <w:color w:val="000000"/>
          <w:spacing w:val="0"/>
          <w:sz w:val="24"/>
          <w:szCs w:val="24"/>
          <w:shd w:val="clear" w:fill="FFFFFF"/>
        </w:rPr>
        <w:t>夏季土壤温度控制在15</w:t>
      </w:r>
      <w:r>
        <w:rPr>
          <w:rFonts w:hint="eastAsia" w:ascii="宋体" w:hAnsi="宋体" w:eastAsia="宋体" w:cs="宋体"/>
          <w:i w:val="0"/>
          <w:iCs w:val="0"/>
          <w:caps w:val="0"/>
          <w:color w:val="000000"/>
          <w:spacing w:val="0"/>
          <w:sz w:val="24"/>
          <w:szCs w:val="24"/>
          <w:shd w:val="clear" w:fill="FFFFFF"/>
          <w:vertAlign w:val="baseline"/>
        </w:rPr>
        <w:t>℃</w:t>
      </w:r>
      <w:r>
        <w:rPr>
          <w:rFonts w:hint="eastAsia" w:ascii="宋体" w:hAnsi="宋体" w:eastAsia="宋体" w:cs="宋体"/>
          <w:i w:val="0"/>
          <w:iCs w:val="0"/>
          <w:caps w:val="0"/>
          <w:color w:val="000000"/>
          <w:spacing w:val="0"/>
          <w:sz w:val="24"/>
          <w:szCs w:val="24"/>
          <w:shd w:val="clear" w:fill="FFFFFF"/>
        </w:rPr>
        <w:t>-29</w:t>
      </w:r>
      <w:r>
        <w:rPr>
          <w:rFonts w:hint="eastAsia" w:ascii="宋体" w:hAnsi="宋体" w:eastAsia="宋体" w:cs="宋体"/>
          <w:i w:val="0"/>
          <w:iCs w:val="0"/>
          <w:caps w:val="0"/>
          <w:color w:val="000000"/>
          <w:spacing w:val="0"/>
          <w:sz w:val="24"/>
          <w:szCs w:val="24"/>
          <w:shd w:val="clear" w:fill="FFFFFF"/>
          <w:vertAlign w:val="baseline"/>
        </w:rPr>
        <w:t> ℃</w:t>
      </w:r>
      <w:r>
        <w:rPr>
          <w:rFonts w:hint="eastAsia" w:ascii="宋体" w:hAnsi="宋体" w:eastAsia="宋体" w:cs="宋体"/>
          <w:i w:val="0"/>
          <w:iCs w:val="0"/>
          <w:caps w:val="0"/>
          <w:color w:val="000000"/>
          <w:spacing w:val="0"/>
          <w:sz w:val="24"/>
          <w:szCs w:val="24"/>
          <w:shd w:val="clear" w:fill="FFFFFF"/>
        </w:rPr>
        <w:t>之间。</w:t>
      </w:r>
    </w:p>
    <w:p w14:paraId="2B51286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w:t>
      </w:r>
      <w:r>
        <w:rPr>
          <w:rFonts w:hint="eastAsia" w:ascii="宋体" w:hAnsi="宋体" w:eastAsia="宋体" w:cs="宋体"/>
          <w:i w:val="0"/>
          <w:iCs w:val="0"/>
          <w:caps w:val="0"/>
          <w:color w:val="000000"/>
          <w:spacing w:val="0"/>
          <w:sz w:val="24"/>
          <w:szCs w:val="24"/>
          <w:shd w:val="clear" w:fill="FFFFFF"/>
          <w:lang w:val="en-US" w:eastAsia="zh-CN"/>
        </w:rPr>
        <w:t>7</w:t>
      </w:r>
      <w:r>
        <w:rPr>
          <w:rFonts w:hint="eastAsia" w:ascii="宋体" w:hAnsi="宋体" w:eastAsia="宋体" w:cs="宋体"/>
          <w:i w:val="0"/>
          <w:iCs w:val="0"/>
          <w:caps w:val="0"/>
          <w:color w:val="000000"/>
          <w:spacing w:val="0"/>
          <w:sz w:val="24"/>
          <w:szCs w:val="24"/>
          <w:shd w:val="clear" w:fill="FFFFFF"/>
        </w:rPr>
        <w:t>平衡营养，防止土壤中各种矿质元素短缺或过量，土壤含盐量不超过0.1%。</w:t>
      </w:r>
    </w:p>
    <w:p w14:paraId="0056AD0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w:t>
      </w:r>
      <w:r>
        <w:rPr>
          <w:rFonts w:hint="eastAsia" w:ascii="宋体" w:hAnsi="宋体" w:eastAsia="宋体" w:cs="宋体"/>
          <w:i w:val="0"/>
          <w:iCs w:val="0"/>
          <w:caps w:val="0"/>
          <w:color w:val="000000"/>
          <w:spacing w:val="0"/>
          <w:sz w:val="24"/>
          <w:szCs w:val="24"/>
          <w:shd w:val="clear" w:fill="FFFFFF"/>
          <w:lang w:val="en-US" w:eastAsia="zh-CN"/>
        </w:rPr>
        <w:t>8</w:t>
      </w:r>
      <w:r>
        <w:rPr>
          <w:rFonts w:hint="eastAsia" w:ascii="宋体" w:hAnsi="宋体" w:eastAsia="宋体" w:cs="宋体"/>
          <w:i w:val="0"/>
          <w:iCs w:val="0"/>
          <w:caps w:val="0"/>
          <w:color w:val="000000"/>
          <w:spacing w:val="0"/>
          <w:sz w:val="24"/>
          <w:szCs w:val="24"/>
          <w:shd w:val="clear" w:fill="FFFFFF"/>
        </w:rPr>
        <w:t>土壤中有机质含量不低于1.5%。</w:t>
      </w:r>
    </w:p>
    <w:p w14:paraId="088BECA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w:t>
      </w:r>
      <w:r>
        <w:rPr>
          <w:rFonts w:hint="eastAsia" w:ascii="宋体" w:hAnsi="宋体" w:eastAsia="宋体" w:cs="宋体"/>
          <w:i w:val="0"/>
          <w:iCs w:val="0"/>
          <w:caps w:val="0"/>
          <w:color w:val="000000"/>
          <w:spacing w:val="0"/>
          <w:sz w:val="24"/>
          <w:szCs w:val="24"/>
          <w:shd w:val="clear" w:fill="FFFFFF"/>
          <w:lang w:val="en-US" w:eastAsia="zh-CN"/>
        </w:rPr>
        <w:t>9</w:t>
      </w:r>
      <w:r>
        <w:rPr>
          <w:rFonts w:hint="eastAsia" w:ascii="宋体" w:hAnsi="宋体" w:eastAsia="宋体" w:cs="宋体"/>
          <w:i w:val="0"/>
          <w:iCs w:val="0"/>
          <w:caps w:val="0"/>
          <w:color w:val="000000"/>
          <w:spacing w:val="0"/>
          <w:sz w:val="24"/>
          <w:szCs w:val="24"/>
          <w:shd w:val="clear" w:fill="FFFFFF"/>
        </w:rPr>
        <w:t>太阳光照强度不低于800lux。</w:t>
      </w:r>
    </w:p>
    <w:p w14:paraId="7D528C2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必须处理好古树与周围其他植物之间的关系。</w:t>
      </w:r>
    </w:p>
    <w:p w14:paraId="667069B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3.1在松柏类古树周围可适当保留</w:t>
      </w:r>
      <w:r>
        <w:rPr>
          <w:rFonts w:hint="eastAsia" w:ascii="宋体" w:hAnsi="宋体" w:eastAsia="宋体" w:cs="宋体"/>
          <w:i w:val="0"/>
          <w:iCs w:val="0"/>
          <w:caps w:val="0"/>
          <w:color w:val="000000"/>
          <w:spacing w:val="0"/>
          <w:sz w:val="24"/>
          <w:szCs w:val="24"/>
          <w:shd w:val="clear" w:fill="FFFFFF"/>
          <w:lang w:eastAsia="zh-CN"/>
        </w:rPr>
        <w:t>斗科树种</w:t>
      </w:r>
      <w:r>
        <w:rPr>
          <w:rFonts w:hint="eastAsia" w:ascii="宋体" w:hAnsi="宋体" w:eastAsia="宋体" w:cs="宋体"/>
          <w:i w:val="0"/>
          <w:iCs w:val="0"/>
          <w:caps w:val="0"/>
          <w:color w:val="000000"/>
          <w:spacing w:val="0"/>
          <w:sz w:val="24"/>
          <w:szCs w:val="24"/>
          <w:shd w:val="clear" w:fill="FFFFFF"/>
        </w:rPr>
        <w:t>等，以利菌根菌的活动，促进古树生长。</w:t>
      </w:r>
    </w:p>
    <w:p w14:paraId="30F0D4A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3.2古松树冠垂直投影范围内严禁种植核桃树、接骨木、榆树，以避免对其的生长产生抵制作用。</w:t>
      </w:r>
    </w:p>
    <w:p w14:paraId="633284F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3.3除对古树生长有利的部分植物可进行适当保留外，必须对古树周围生长的阔叶树、速生树和杂灌草进行控制。</w:t>
      </w:r>
    </w:p>
    <w:p w14:paraId="47031F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4</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应保持古树及周围环境的清洁。</w:t>
      </w:r>
    </w:p>
    <w:p w14:paraId="1829862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5</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应加强古树的病虫害防治工作。</w:t>
      </w:r>
    </w:p>
    <w:p w14:paraId="4EE9FAA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6</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应因地制宜地设置围栏保护</w:t>
      </w:r>
      <w:r>
        <w:rPr>
          <w:rFonts w:hint="eastAsia" w:ascii="宋体" w:hAnsi="宋体" w:eastAsia="宋体" w:cs="宋体"/>
          <w:i w:val="0"/>
          <w:iCs w:val="0"/>
          <w:caps w:val="0"/>
          <w:color w:val="000000"/>
          <w:spacing w:val="0"/>
          <w:sz w:val="24"/>
          <w:szCs w:val="24"/>
          <w:shd w:val="clear" w:fill="FFFFFF"/>
          <w:lang w:eastAsia="zh-CN"/>
        </w:rPr>
        <w:t>古树</w:t>
      </w:r>
      <w:r>
        <w:rPr>
          <w:rFonts w:hint="eastAsia" w:ascii="宋体" w:hAnsi="宋体" w:eastAsia="宋体" w:cs="宋体"/>
          <w:i w:val="0"/>
          <w:iCs w:val="0"/>
          <w:caps w:val="0"/>
          <w:color w:val="000000"/>
          <w:spacing w:val="0"/>
          <w:sz w:val="24"/>
          <w:szCs w:val="24"/>
          <w:shd w:val="clear" w:fill="FFFFFF"/>
        </w:rPr>
        <w:t>，孤立树或树群围栏与树干的估计不小于3m。</w:t>
      </w:r>
    </w:p>
    <w:p w14:paraId="3C0368B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7</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在古树保护范围内（树冠垂直投影外沿3m范围内），禁止动土或铺砌不透气材料。各种施工范围内的古树必须在其保护范围边缘实现采取保护措施。</w:t>
      </w:r>
    </w:p>
    <w:p w14:paraId="563B16E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8</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在古树根系分布范围内，严禁在树下堆放污染古树根系、土壤的物品，如石灰、撒过盐的积雪、人粪尿、垃圾、废料或倒污水等。</w:t>
      </w:r>
    </w:p>
    <w:p w14:paraId="2675ED2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9</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严禁在树体上钉钉子、绕铁丝、挂杂物或作为施工的支撑点。严禁攀折、刮蹲和刻划树皮等伤害古树的行为。</w:t>
      </w:r>
    </w:p>
    <w:p w14:paraId="2F69887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10</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有纪念意义和特殊观赏价值的古树，应保留其原貌，对枯枝采取防腐处理。需修剪的应制定修剪方案，报主管部门批准。古树树体上的伤疤或空洞应及时填充修补，防止进水。</w:t>
      </w:r>
    </w:p>
    <w:p w14:paraId="21AFD2E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11</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古树树体及大枝有倾倒、劈裂或折断的可能时，应及时采取加固支撑等保护措施。</w:t>
      </w:r>
    </w:p>
    <w:p w14:paraId="21919CB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12</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对高大树体必须安装避雷装置，以防雷击。</w:t>
      </w:r>
    </w:p>
    <w:p w14:paraId="5B7543F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13</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在坡林地环境的古树应有下木和地被植物伴生的自然生态环境。应对坡坎进行加固、防止水土流失。平地古树林应适时适地栽种豆科地被植物。浇水应一次浇透浇足。暂不使用再生水浇灌古树。</w:t>
      </w:r>
    </w:p>
    <w:p w14:paraId="17B421D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14</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古树复壮要严格采用成功的办法，吸收和运用新的研究成果，及时报请主管部门审查。</w:t>
      </w:r>
    </w:p>
    <w:p w14:paraId="19054FA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六、</w:t>
      </w:r>
      <w:r>
        <w:rPr>
          <w:rFonts w:hint="eastAsia" w:ascii="宋体" w:hAnsi="宋体" w:eastAsia="宋体" w:cs="宋体"/>
          <w:i w:val="0"/>
          <w:iCs w:val="0"/>
          <w:caps w:val="0"/>
          <w:color w:val="000000"/>
          <w:spacing w:val="0"/>
          <w:sz w:val="24"/>
          <w:szCs w:val="24"/>
          <w:shd w:val="clear" w:fill="FFFFFF"/>
          <w:lang w:eastAsia="zh-CN"/>
        </w:rPr>
        <w:t>鄂尔多斯</w:t>
      </w:r>
      <w:r>
        <w:rPr>
          <w:rFonts w:hint="eastAsia" w:ascii="宋体" w:hAnsi="宋体" w:eastAsia="宋体" w:cs="宋体"/>
          <w:i w:val="0"/>
          <w:iCs w:val="0"/>
          <w:caps w:val="0"/>
          <w:color w:val="000000"/>
          <w:spacing w:val="0"/>
          <w:sz w:val="24"/>
          <w:szCs w:val="24"/>
          <w:shd w:val="clear" w:fill="FFFFFF"/>
        </w:rPr>
        <w:t>市园林植物病虫害防治技术要求</w:t>
      </w:r>
    </w:p>
    <w:p w14:paraId="6FAC827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要掌握病虫害的发生规律，贯彻“预防为主、综合防治”的方针，及时做好病虫害的预测、预报。对可能发生的病虫害做好预防，已经发生的病虫害要及时治理，防止蔓延。积极采用生物防治，减轻环境污染。</w:t>
      </w:r>
    </w:p>
    <w:p w14:paraId="238D21A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喷药应在无风的晴天进行，阴雨或高温炎热的中午不宜喷药。</w:t>
      </w:r>
    </w:p>
    <w:p w14:paraId="53B943F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施药人员必须按规定穿戴工作服、工作帽，戴好风镜、口罩、手套</w:t>
      </w:r>
      <w:r>
        <w:rPr>
          <w:rFonts w:hint="eastAsia" w:ascii="宋体" w:hAnsi="宋体" w:eastAsia="宋体" w:cs="宋体"/>
          <w:i w:val="0"/>
          <w:iCs w:val="0"/>
          <w:caps w:val="0"/>
          <w:color w:val="000000"/>
          <w:spacing w:val="0"/>
          <w:sz w:val="24"/>
          <w:szCs w:val="24"/>
          <w:shd w:val="clear" w:fill="FFFFFF"/>
          <w:lang w:eastAsia="zh-CN"/>
        </w:rPr>
        <w:t>及其他</w:t>
      </w:r>
      <w:r>
        <w:rPr>
          <w:rFonts w:hint="eastAsia" w:ascii="宋体" w:hAnsi="宋体" w:eastAsia="宋体" w:cs="宋体"/>
          <w:i w:val="0"/>
          <w:iCs w:val="0"/>
          <w:caps w:val="0"/>
          <w:color w:val="000000"/>
          <w:spacing w:val="0"/>
          <w:sz w:val="24"/>
          <w:szCs w:val="24"/>
          <w:shd w:val="clear" w:fill="FFFFFF"/>
        </w:rPr>
        <w:t>防护用具，要严格遵守农药操作规程。</w:t>
      </w:r>
    </w:p>
    <w:p w14:paraId="42C8976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4</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皮肤病、高血压、结核病患者，怀孕期、月经期、哺乳期的妇女，均不应参加施药工作。</w:t>
      </w:r>
    </w:p>
    <w:p w14:paraId="1D7461B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5</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病虫害的药物防治要根据不同的树种、病虫害种类和具体环境条件，正确选用农药种类、剂型、浓度和施用方法。</w:t>
      </w:r>
    </w:p>
    <w:p w14:paraId="6023D50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shd w:val="clear" w:fill="FFFFFF"/>
          <w:lang w:eastAsia="zh-CN"/>
        </w:rPr>
      </w:pPr>
      <w:r>
        <w:rPr>
          <w:rFonts w:hint="eastAsia" w:ascii="宋体" w:hAnsi="宋体" w:eastAsia="宋体" w:cs="宋体"/>
          <w:i w:val="0"/>
          <w:iCs w:val="0"/>
          <w:caps w:val="0"/>
          <w:color w:val="000000"/>
          <w:spacing w:val="0"/>
          <w:sz w:val="24"/>
          <w:szCs w:val="24"/>
          <w:shd w:val="clear" w:fill="FFFFFF"/>
        </w:rPr>
        <w:t>6</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使用药剂前必须检查药的名称、规格、质量、使用方法、贮存期等，变质失效的药剂不得使用</w:t>
      </w:r>
      <w:r>
        <w:rPr>
          <w:rFonts w:hint="eastAsia" w:ascii="宋体" w:hAnsi="宋体" w:eastAsia="宋体" w:cs="宋体"/>
          <w:i w:val="0"/>
          <w:iCs w:val="0"/>
          <w:caps w:val="0"/>
          <w:color w:val="000000"/>
          <w:spacing w:val="0"/>
          <w:sz w:val="24"/>
          <w:szCs w:val="24"/>
          <w:shd w:val="clear" w:fill="FFFFFF"/>
          <w:lang w:eastAsia="zh-CN"/>
        </w:rPr>
        <w:t>，药瓶必须就地捣毁并清理。</w:t>
      </w:r>
    </w:p>
    <w:p w14:paraId="1C15AB3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7</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配制药剂时稀释比例必须准确，用水要纯净，不含杂质。</w:t>
      </w:r>
    </w:p>
    <w:p w14:paraId="7C6D4D9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8</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稀释可湿性粉剂时要先用少量水调成糊状，再加足应配水量，并不断搅拌，防止沉淀。乳剂乳油可采用二次稀释法或先加药后加水，稀释时也要充分搅拌均匀方可使用。</w:t>
      </w:r>
    </w:p>
    <w:p w14:paraId="1BF1731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9</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喷药应成雾状，做到由内向外、由上向下、附药均匀，喷药范围互相衔接，不得出现空白，做到“枝枝着药、叶叶着药”。</w:t>
      </w:r>
    </w:p>
    <w:p w14:paraId="0C2327F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10</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喷药时要注意行人安全，来往车辆过多时，暂停喷射。喷药范围内有食品、水果等物存放，要事先取得联系，待</w:t>
      </w:r>
      <w:r>
        <w:rPr>
          <w:rFonts w:hint="eastAsia" w:ascii="宋体" w:hAnsi="宋体" w:eastAsia="宋体" w:cs="宋体"/>
          <w:i w:val="0"/>
          <w:iCs w:val="0"/>
          <w:caps w:val="0"/>
          <w:color w:val="000000"/>
          <w:spacing w:val="0"/>
          <w:sz w:val="24"/>
          <w:szCs w:val="24"/>
          <w:shd w:val="clear" w:fill="FFFFFF"/>
          <w:lang w:eastAsia="zh-CN"/>
        </w:rPr>
        <w:t>移除</w:t>
      </w:r>
      <w:r>
        <w:rPr>
          <w:rFonts w:hint="eastAsia" w:ascii="宋体" w:hAnsi="宋体" w:eastAsia="宋体" w:cs="宋体"/>
          <w:i w:val="0"/>
          <w:iCs w:val="0"/>
          <w:caps w:val="0"/>
          <w:color w:val="000000"/>
          <w:spacing w:val="0"/>
          <w:sz w:val="24"/>
          <w:szCs w:val="24"/>
          <w:shd w:val="clear" w:fill="FFFFFF"/>
        </w:rPr>
        <w:t>或遮盖后方能进行工作。</w:t>
      </w:r>
    </w:p>
    <w:p w14:paraId="704167B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11</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喷药后立即洗刷药械，对剩余或洗刷药械的残液及剧毒容器，不准乱倒乱流，应及时埋入土中。</w:t>
      </w:r>
    </w:p>
    <w:p w14:paraId="5C0C5B9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12</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对乔木施药时，药剂注射前先要检查树木枝干上的</w:t>
      </w:r>
      <w:r>
        <w:rPr>
          <w:rFonts w:hint="eastAsia" w:ascii="宋体" w:hAnsi="宋体" w:eastAsia="宋体" w:cs="宋体"/>
          <w:i w:val="0"/>
          <w:iCs w:val="0"/>
          <w:caps w:val="0"/>
          <w:color w:val="000000"/>
          <w:spacing w:val="0"/>
          <w:sz w:val="24"/>
          <w:szCs w:val="24"/>
          <w:shd w:val="clear" w:fill="FFFFFF"/>
          <w:lang w:eastAsia="zh-CN"/>
        </w:rPr>
        <w:t>主干</w:t>
      </w:r>
      <w:r>
        <w:rPr>
          <w:rFonts w:hint="eastAsia" w:ascii="宋体" w:hAnsi="宋体" w:eastAsia="宋体" w:cs="宋体"/>
          <w:i w:val="0"/>
          <w:iCs w:val="0"/>
          <w:caps w:val="0"/>
          <w:color w:val="000000"/>
          <w:spacing w:val="0"/>
          <w:sz w:val="24"/>
          <w:szCs w:val="24"/>
          <w:shd w:val="clear" w:fill="FFFFFF"/>
        </w:rPr>
        <w:t>病虫的虫孔，将新蛀食孔内的木屑和虫粪清除干净，然后再向孔内注满药液，不要遗漏。注药后及时用泥块堵塞孔口，若遇一虫多孔情况时，应先堵塞注射孔洞以下的虫孔，然后注射。</w:t>
      </w:r>
    </w:p>
    <w:p w14:paraId="3B7CC34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300" w:afterAutospacing="0" w:line="360" w:lineRule="auto"/>
        <w:ind w:left="0" w:right="0" w:firstLine="480" w:firstLineChars="200"/>
        <w:jc w:val="both"/>
        <w:textAlignment w:val="auto"/>
      </w:pPr>
      <w:r>
        <w:rPr>
          <w:rFonts w:hint="eastAsia" w:ascii="宋体" w:hAnsi="宋体" w:eastAsia="宋体" w:cs="宋体"/>
          <w:i w:val="0"/>
          <w:iCs w:val="0"/>
          <w:caps w:val="0"/>
          <w:color w:val="000000"/>
          <w:spacing w:val="0"/>
          <w:sz w:val="24"/>
          <w:szCs w:val="24"/>
          <w:shd w:val="clear" w:fill="FFFFFF"/>
        </w:rPr>
        <w:t>13</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刮除树木枝干上的介壳虫等虫体，要彻底清除干净，不得损伤枝条、树干内皮。刮除树木枝干上的腐烂病虫害时，要将受害部分全部处理干净，伤口要进行消毒，然后涂抹保护剂，刮落的虫体和带病的树皮，要及时收集烧毁。</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G Times">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F7C0C"/>
    <w:rsid w:val="10BA39AF"/>
    <w:rsid w:val="14913E5C"/>
    <w:rsid w:val="1B430B6D"/>
    <w:rsid w:val="243C5F1A"/>
    <w:rsid w:val="36104D30"/>
    <w:rsid w:val="435D15F0"/>
    <w:rsid w:val="4FB724B5"/>
    <w:rsid w:val="5D1A29D3"/>
    <w:rsid w:val="63876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widowControl/>
      <w:autoSpaceDE w:val="0"/>
      <w:autoSpaceDN w:val="0"/>
      <w:adjustRightInd w:val="0"/>
      <w:spacing w:before="100" w:after="50" w:line="360" w:lineRule="auto"/>
      <w:ind w:firstLine="420"/>
      <w:jc w:val="left"/>
    </w:pPr>
    <w:rPr>
      <w:rFonts w:ascii="CG Times" w:hAnsi="CG Times"/>
      <w:kern w:val="0"/>
      <w:sz w:val="24"/>
    </w:rPr>
  </w:style>
  <w:style w:type="paragraph" w:styleId="3">
    <w:name w:val="Body Text"/>
    <w:basedOn w:val="1"/>
    <w:qFormat/>
    <w:uiPriority w:val="1"/>
    <w:rPr>
      <w:rFonts w:ascii="宋体" w:hAnsi="宋体" w:eastAsia="宋体" w:cs="宋体"/>
      <w:sz w:val="24"/>
      <w:szCs w:val="24"/>
      <w:lang w:val="zh-CN" w:eastAsia="zh-CN" w:bidi="zh-CN"/>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7407</Words>
  <Characters>7829</Characters>
  <Lines>0</Lines>
  <Paragraphs>0</Paragraphs>
  <TotalTime>18</TotalTime>
  <ScaleCrop>false</ScaleCrop>
  <LinksUpToDate>false</LinksUpToDate>
  <CharactersWithSpaces>7836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2025-05-30T05:24:00Z</dcterms:created>
  <dc:creator>Administrator</dc:creator>
  <cp:lastModifiedBy>…XM.</cp:lastModifiedBy>
  <cp:lastPrinted>2025-06-05T09:08:31Z</cp:lastPrinted>
  <dcterms:modified xsi:type="dcterms:W3CDTF">2025-06-05T09:10:31Z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eyJoZGlkIjoiNWNlNjAxNTA1Y2I4NTE1ZGU4ZDgyYWE5NGQ1MGIzYzAiLCJ1c2VySWQiOiI2MTc3NjEzMjEifQ==</vt:lpwstr>
  </property>
  <property fmtid="{D5CDD505-2E9C-101B-9397-08002B2CF9AE}" pid="4" name="ICV">
    <vt:lpwstr>18C0850F50794E35BF23B5141765DD2B_13</vt:lpwstr>
  </property>
</Properties>
</file>