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BF3C1E"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三分类果皮箱参数</w:t>
      </w:r>
    </w:p>
    <w:p w14:paraId="4803615F">
      <w:pPr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 w14:paraId="461A53E9">
      <w:pPr>
        <w:bidi w:val="0"/>
        <w:spacing w:line="360" w:lineRule="auto"/>
        <w:ind w:left="2520" w:hanging="2520" w:hangingChars="1200"/>
        <w:rPr>
          <w:rFonts w:hint="eastAsia"/>
        </w:rPr>
      </w:pPr>
      <w:r>
        <w:rPr>
          <w:rFonts w:hint="eastAsia"/>
        </w:rPr>
        <w:t>1.规格尺寸（长*宽*高）：1270mm×380mm×900mm(±5mm)；整体采用优质镀锌板厚度为1.2 mm（±0.</w:t>
      </w:r>
      <w:r>
        <w:rPr>
          <w:rFonts w:hint="eastAsia"/>
          <w:lang w:val="en-US" w:eastAsia="zh-CN"/>
        </w:rPr>
        <w:t>05</w:t>
      </w:r>
      <w:r>
        <w:rPr>
          <w:rFonts w:hint="eastAsia"/>
        </w:rPr>
        <w:t>mm）；整体重量≥40kg。</w:t>
      </w:r>
    </w:p>
    <w:p w14:paraId="13F8AEF8">
      <w:pPr>
        <w:bidi w:val="0"/>
        <w:spacing w:line="360" w:lineRule="auto"/>
        <w:ind w:left="840" w:hanging="840" w:hangingChars="400"/>
        <w:rPr>
          <w:rFonts w:hint="eastAsia"/>
          <w:lang w:val="en-US" w:eastAsia="zh-CN"/>
        </w:rPr>
      </w:pPr>
      <w:r>
        <w:rPr>
          <w:rFonts w:hint="eastAsia"/>
        </w:rPr>
        <w:t>2.顶盖：规格尺寸（长*宽*高）：1270mm×380mm40mm(±5mm)盖子边缘经内卷边工艺处理；</w:t>
      </w:r>
      <w:r>
        <w:rPr>
          <w:rFonts w:hint="eastAsia"/>
          <w:lang w:val="en-US" w:eastAsia="zh-CN"/>
        </w:rPr>
        <w:t>顶盖中间上方设有网孔面板，方便烟漏到下方独立烟灰盒。</w:t>
      </w:r>
    </w:p>
    <w:p w14:paraId="57C7A774"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3. 桶身采用厚度≥1.2mm优质镀锌板材料制作而成。</w:t>
      </w:r>
    </w:p>
    <w:p w14:paraId="661D4258"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4. 中柱采用厚度≥1.2mm优质镀锌板材料激光切割镂空花纹折弯成型。</w:t>
      </w:r>
    </w:p>
    <w:p w14:paraId="58BB9D60">
      <w:pPr>
        <w:bidi w:val="0"/>
        <w:spacing w:line="360" w:lineRule="auto"/>
        <w:ind w:left="210" w:hanging="210" w:hangingChars="100"/>
        <w:rPr>
          <w:rFonts w:hint="eastAsia"/>
        </w:rPr>
      </w:pPr>
      <w:r>
        <w:rPr>
          <w:rFonts w:hint="eastAsia"/>
        </w:rPr>
        <w:t>5.底座：垃圾桶底部设底座固定梁2条，每条梁预留螺栓孔2个；内置固定膨胀螺栓4只，膨胀栓规格为Ø8mm×115mm（入地深度为100mm）,具有防盗功能；</w:t>
      </w:r>
    </w:p>
    <w:p w14:paraId="4BFEE76A">
      <w:pPr>
        <w:bidi w:val="0"/>
        <w:spacing w:line="360" w:lineRule="auto"/>
        <w:ind w:left="840" w:hanging="840" w:hangingChars="400"/>
        <w:rPr>
          <w:rFonts w:hint="eastAsia"/>
        </w:rPr>
      </w:pPr>
      <w:r>
        <w:rPr>
          <w:rFonts w:hint="eastAsia"/>
        </w:rPr>
        <w:t>6. 内胆</w:t>
      </w:r>
      <w:r>
        <w:rPr>
          <w:rFonts w:hint="eastAsia"/>
          <w:lang w:eastAsia="zh-CN"/>
        </w:rPr>
        <w:t>：</w:t>
      </w:r>
      <w:r>
        <w:rPr>
          <w:rFonts w:hint="eastAsia"/>
        </w:rPr>
        <w:t>采用铝塑内胆，高温模压一次性成型，具有密封、防腐、阻燃、不变形的特点，双面光滑易于倾倒垃圾；内胆规格：250*310*470mm（±5mm）,单桶有效容积≥35L，单桶重量≥1.7KG，内胆四侧设置纵向加强筋自带把手，内胆上口下沿四个角设计有垃圾袋倒勾，使套袋更人性化、合理化 ，内胆底部设有凹槽提手，方便环卫工人倾倒垃圾。</w:t>
      </w:r>
    </w:p>
    <w:p w14:paraId="36950A88"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7.锁具：采用 机械箱锁，锁具佩带拉手，锁闭牢靠，三角钥匙开门；</w:t>
      </w:r>
    </w:p>
    <w:p w14:paraId="0F9BDEDA"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8.门铰：采用插销，门启闭灵活方便；</w:t>
      </w:r>
    </w:p>
    <w:p w14:paraId="28D2CCE5"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9.其他配置参数：</w:t>
      </w:r>
    </w:p>
    <w:p w14:paraId="5C4DA501"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9.1内胆底部：加装限位滑槽，防止因内胆偏位投放垃圾落空。</w:t>
      </w:r>
    </w:p>
    <w:p w14:paraId="5566BE3E"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9.2颜色：框架浅棕色 箱体深棕色</w:t>
      </w:r>
    </w:p>
    <w:p w14:paraId="34E9E148">
      <w:pPr>
        <w:bidi w:val="0"/>
        <w:spacing w:line="360" w:lineRule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/>
        </w:rPr>
        <w:t>9.3分类收集：设置“可回收物”、“其他垃圾”、 “有害垃圾”、标识；采用户外防紫外线丝网印刷技术，分类标示符合《城市生活垃圾分类标示》(GB/T 19095-2019)的规定。</w:t>
      </w:r>
    </w:p>
    <w:p w14:paraId="446AA52E"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自卸车参数</w:t>
      </w:r>
      <w:r>
        <w:rPr>
          <w:rFonts w:hint="eastAsia" w:ascii="宋体" w:hAnsi="宋体" w:eastAsia="宋体" w:cs="宋体"/>
          <w:b/>
          <w:sz w:val="32"/>
          <w:szCs w:val="32"/>
        </w:rPr>
        <w:t>技术参数要求</w:t>
      </w:r>
    </w:p>
    <w:tbl>
      <w:tblPr>
        <w:tblStyle w:val="7"/>
        <w:tblW w:w="88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876"/>
        <w:gridCol w:w="7217"/>
      </w:tblGrid>
      <w:tr w14:paraId="638C0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  <w:vAlign w:val="center"/>
          </w:tcPr>
          <w:p w14:paraId="6F21746B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876" w:type="dxa"/>
            <w:vAlign w:val="center"/>
          </w:tcPr>
          <w:p w14:paraId="7654B57A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项目</w:t>
            </w:r>
          </w:p>
        </w:tc>
        <w:tc>
          <w:tcPr>
            <w:tcW w:w="7217" w:type="dxa"/>
            <w:vAlign w:val="center"/>
          </w:tcPr>
          <w:p w14:paraId="16590E7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FF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技术参数要求</w:t>
            </w:r>
          </w:p>
        </w:tc>
      </w:tr>
      <w:tr w14:paraId="1D571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1" w:hRule="atLeast"/>
          <w:jc w:val="center"/>
        </w:trPr>
        <w:tc>
          <w:tcPr>
            <w:tcW w:w="778" w:type="dxa"/>
            <w:vAlign w:val="center"/>
          </w:tcPr>
          <w:p w14:paraId="4CFCA909"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6" w:type="dxa"/>
            <w:vAlign w:val="center"/>
          </w:tcPr>
          <w:p w14:paraId="1BAD04DF">
            <w:pPr>
              <w:spacing w:line="300" w:lineRule="exact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车</w:t>
            </w:r>
          </w:p>
          <w:p w14:paraId="6E6E9711">
            <w:pPr>
              <w:spacing w:line="300" w:lineRule="exact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辆</w:t>
            </w:r>
          </w:p>
          <w:p w14:paraId="7F883C0D">
            <w:pPr>
              <w:spacing w:line="300" w:lineRule="exact"/>
              <w:rPr>
                <w:rFonts w:hint="eastAsia" w:ascii="宋体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形</w:t>
            </w:r>
          </w:p>
          <w:p w14:paraId="1DECE2F3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式</w:t>
            </w:r>
          </w:p>
        </w:tc>
        <w:tc>
          <w:tcPr>
            <w:tcW w:w="7217" w:type="dxa"/>
            <w:vAlign w:val="center"/>
          </w:tcPr>
          <w:p w14:paraId="05169EA9"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外形尺寸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长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宽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高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88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25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0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3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0</w:t>
            </w:r>
          </w:p>
          <w:p w14:paraId="04FE067D">
            <w:pPr>
              <w:widowControl/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货厢尺寸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长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宽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高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≥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5800*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2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50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1500</w:t>
            </w:r>
          </w:p>
          <w:p w14:paraId="371D2B4D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总质量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≥31000kg</w:t>
            </w:r>
          </w:p>
          <w:p w14:paraId="332994DA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额定载质量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≥15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370</w:t>
            </w:r>
          </w:p>
          <w:p w14:paraId="4CFA3937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5、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整备质量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≤15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00</w:t>
            </w:r>
          </w:p>
          <w:p w14:paraId="32B2EDC9"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6、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轴距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27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00</w:t>
            </w:r>
          </w:p>
          <w:p w14:paraId="681803D1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7、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燃油种类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柴油</w:t>
            </w:r>
          </w:p>
          <w:p w14:paraId="2C734FF9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8、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排量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9.5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L</w:t>
            </w:r>
          </w:p>
          <w:p w14:paraId="002A8F96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9、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最大功率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294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kw</w:t>
            </w:r>
          </w:p>
          <w:p w14:paraId="3C6AFE2B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10、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最大扭矩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≥2200N.m</w:t>
            </w:r>
          </w:p>
          <w:p w14:paraId="2C31AE3F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11、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排放标准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  <w:t>国六</w:t>
            </w:r>
          </w:p>
        </w:tc>
      </w:tr>
      <w:tr w14:paraId="1DA9E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  <w:vAlign w:val="center"/>
          </w:tcPr>
          <w:p w14:paraId="580181E8"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76" w:type="dxa"/>
            <w:vAlign w:val="center"/>
          </w:tcPr>
          <w:p w14:paraId="756E2A6C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其</w:t>
            </w:r>
          </w:p>
          <w:p w14:paraId="5976F4CE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它</w:t>
            </w:r>
          </w:p>
          <w:p w14:paraId="143C7280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配</w:t>
            </w:r>
          </w:p>
          <w:p w14:paraId="445AC4FD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置</w:t>
            </w:r>
          </w:p>
        </w:tc>
        <w:tc>
          <w:tcPr>
            <w:tcW w:w="7217" w:type="dxa"/>
            <w:vAlign w:val="center"/>
          </w:tcPr>
          <w:p w14:paraId="728E17AB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动、电加热后视镜；（气囊减震）主座椅、（轻量化）副座椅；直联式取力器；自调臂前轴(鼓)；自调臂双后桥(鼓)；双层车架(8+8/300)；前后加强版多片簧；工程版进气系统(油滤器)；标准版排气系统；ABS；高位保险杠(金属)；12.00R20(超强型钢圈/混合花纹)；400L油箱；终端排放监控装置；彩屏仪表；灭火器；机械式驾驶室悬置；转向照明；MP3（蓝牙电话）+储物盒；</w:t>
            </w:r>
          </w:p>
          <w:p w14:paraId="42BE8167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货厢自卸方式为后卸；前顶 180液压系统, 底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边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U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</w:t>
            </w:r>
          </w:p>
          <w:p w14:paraId="655FB4C5">
            <w:pPr>
              <w:pStyle w:val="2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 w:ascii="宋体" w:hAnsi="宋体" w:cs="宋体"/>
                <w:sz w:val="24"/>
              </w:rPr>
              <w:t>整车颜色为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定制</w:t>
            </w:r>
          </w:p>
        </w:tc>
      </w:tr>
      <w:tr w14:paraId="07BCC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  <w:vAlign w:val="center"/>
          </w:tcPr>
          <w:p w14:paraId="16C1349F"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76" w:type="dxa"/>
            <w:vAlign w:val="center"/>
          </w:tcPr>
          <w:p w14:paraId="29EF0D65"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车辆</w:t>
            </w:r>
          </w:p>
          <w:p w14:paraId="641E1C29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上牌要求</w:t>
            </w:r>
          </w:p>
        </w:tc>
        <w:tc>
          <w:tcPr>
            <w:tcW w:w="7217" w:type="dxa"/>
            <w:vAlign w:val="center"/>
          </w:tcPr>
          <w:p w14:paraId="32430DC6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投标人所投车辆整车必须有国家工信部车辆公告，且车辆参数和外形与国家工信部公告目录内产品必须一致。能按国家规定上牌、年审及上路行驶。</w:t>
            </w:r>
          </w:p>
        </w:tc>
      </w:tr>
    </w:tbl>
    <w:p w14:paraId="173BEB04">
      <w:pPr>
        <w:spacing w:line="240" w:lineRule="auto"/>
        <w:jc w:val="both"/>
        <w:rPr>
          <w:rFonts w:hint="eastAsia" w:asciiTheme="minorEastAsia" w:hAnsiTheme="minorEastAsia" w:eastAsiaTheme="minorEastAsia" w:cstheme="minorEastAsia"/>
          <w:b/>
          <w:sz w:val="32"/>
          <w:szCs w:val="32"/>
          <w:lang w:val="en-US" w:eastAsia="zh-CN"/>
        </w:rPr>
      </w:pPr>
      <w:bookmarkStart w:id="0" w:name="_Toc462644712"/>
    </w:p>
    <w:p w14:paraId="55DBD378">
      <w:pPr>
        <w:spacing w:line="240" w:lineRule="auto"/>
        <w:jc w:val="center"/>
        <w:rPr>
          <w:rFonts w:hint="eastAsia" w:asciiTheme="minorEastAsia" w:hAnsiTheme="minorEastAsia" w:eastAsia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  <w:lang w:val="en-US" w:eastAsia="zh-CN"/>
        </w:rPr>
        <w:t>摆臂式垃圾车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技术参数要求</w:t>
      </w:r>
      <w:bookmarkEnd w:id="0"/>
    </w:p>
    <w:p w14:paraId="3C583442">
      <w:pPr>
        <w:spacing w:line="300" w:lineRule="exact"/>
        <w:rPr>
          <w:rFonts w:hint="eastAsia" w:ascii="宋体" w:hAnsi="宋体"/>
        </w:rPr>
      </w:pPr>
    </w:p>
    <w:tbl>
      <w:tblPr>
        <w:tblStyle w:val="6"/>
        <w:tblW w:w="901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1060"/>
        <w:gridCol w:w="7298"/>
      </w:tblGrid>
      <w:tr w14:paraId="2AB33E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B8233A">
            <w:pPr>
              <w:spacing w:line="300" w:lineRule="exact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10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1B4BC2">
            <w:pPr>
              <w:tabs>
                <w:tab w:val="center" w:pos="556"/>
              </w:tabs>
              <w:spacing w:line="30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</w:t>
            </w:r>
          </w:p>
        </w:tc>
        <w:tc>
          <w:tcPr>
            <w:tcW w:w="72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60D69C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技术参数要求</w:t>
            </w:r>
          </w:p>
        </w:tc>
      </w:tr>
      <w:tr w14:paraId="2D3442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0" w:hRule="atLeas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F648D5">
            <w:pPr>
              <w:spacing w:line="300" w:lineRule="exact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</w:t>
            </w:r>
          </w:p>
        </w:tc>
        <w:tc>
          <w:tcPr>
            <w:tcW w:w="1060" w:type="dxa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vAlign w:val="center"/>
          </w:tcPr>
          <w:p w14:paraId="26723FB9">
            <w:pPr>
              <w:spacing w:line="300" w:lineRule="exact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车</w:t>
            </w:r>
          </w:p>
          <w:p w14:paraId="396583AA">
            <w:pPr>
              <w:spacing w:line="300" w:lineRule="exact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辆</w:t>
            </w:r>
          </w:p>
          <w:p w14:paraId="01A6FB31">
            <w:pPr>
              <w:spacing w:line="300" w:lineRule="exact"/>
              <w:rPr>
                <w:rFonts w:hint="eastAsia" w:ascii="宋体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形</w:t>
            </w:r>
          </w:p>
          <w:p w14:paraId="6A549DA7">
            <w:pPr>
              <w:spacing w:line="300" w:lineRule="exact"/>
              <w:rPr>
                <w:rFonts w:hint="eastAsia" w:asci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式</w:t>
            </w:r>
          </w:p>
        </w:tc>
        <w:tc>
          <w:tcPr>
            <w:tcW w:w="7298" w:type="dxa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vAlign w:val="center"/>
          </w:tcPr>
          <w:p w14:paraId="39BE7190"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国内知名底盘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；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轴数：2轴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；</w:t>
            </w:r>
          </w:p>
          <w:p w14:paraId="428B2ABF"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轴距≥3950mm</w:t>
            </w:r>
          </w:p>
          <w:p w14:paraId="7ABD92CF">
            <w:pPr>
              <w:numPr>
                <w:ilvl w:val="0"/>
                <w:numId w:val="0"/>
              </w:num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z w:val="24"/>
              </w:rPr>
              <w:t>、国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六</w:t>
            </w:r>
            <w:r>
              <w:rPr>
                <w:rFonts w:hint="eastAsia" w:ascii="宋体" w:hAnsi="宋体" w:cs="宋体"/>
                <w:sz w:val="24"/>
              </w:rPr>
              <w:t>排放标准；</w:t>
            </w:r>
          </w:p>
          <w:p w14:paraId="22BFEA14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sz w:val="24"/>
              </w:rPr>
              <w:t>、驾驶室配暖风及空调、助力转向、助力离合器；</w:t>
            </w:r>
          </w:p>
          <w:p w14:paraId="4DEED287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sz w:val="24"/>
              </w:rPr>
              <w:t>、底盘发动机功率≥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143</w:t>
            </w:r>
            <w:r>
              <w:rPr>
                <w:rFonts w:hint="eastAsia" w:ascii="宋体" w:hAnsi="宋体" w:cs="宋体"/>
                <w:sz w:val="24"/>
              </w:rPr>
              <w:t>KW（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柴油电喷发动机</w:t>
            </w:r>
            <w:r>
              <w:rPr>
                <w:rFonts w:hint="eastAsia" w:ascii="宋体" w:hAnsi="宋体" w:cs="宋体"/>
                <w:sz w:val="24"/>
              </w:rPr>
              <w:t>）</w:t>
            </w:r>
          </w:p>
          <w:p w14:paraId="37067FC3">
            <w:pPr>
              <w:spacing w:line="360" w:lineRule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sz w:val="24"/>
              </w:rPr>
              <w:t>、最大总质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量≥18000</w:t>
            </w:r>
            <w:r>
              <w:rPr>
                <w:rFonts w:hint="eastAsia" w:ascii="宋体" w:hAnsi="宋体" w:cs="宋体"/>
                <w:sz w:val="24"/>
              </w:rPr>
              <w:t>K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G</w:t>
            </w:r>
          </w:p>
          <w:p w14:paraId="75FE8E34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eastAsia="微软雅黑" w:cs="宋体"/>
                <w:color w:val="auto"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color w:val="auto"/>
                <w:sz w:val="24"/>
              </w:rPr>
              <w:t>、整备质量≥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7420</w:t>
            </w:r>
            <w:r>
              <w:rPr>
                <w:rFonts w:hint="eastAsia" w:ascii="宋体" w:hAnsi="宋体" w:cs="宋体"/>
                <w:color w:val="auto"/>
                <w:sz w:val="24"/>
              </w:rPr>
              <w:t>KG</w:t>
            </w:r>
          </w:p>
          <w:p w14:paraId="54CDEA90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eastAsia="微软雅黑" w:cs="宋体"/>
                <w:color w:val="auto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auto"/>
                <w:sz w:val="24"/>
              </w:rPr>
              <w:t>、额定载质量≥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10300</w:t>
            </w:r>
            <w:r>
              <w:rPr>
                <w:rFonts w:hint="eastAsia" w:ascii="宋体" w:hAnsi="宋体" w:cs="宋体"/>
                <w:color w:val="auto"/>
                <w:sz w:val="24"/>
              </w:rPr>
              <w:t>KG</w:t>
            </w:r>
          </w:p>
          <w:p w14:paraId="67DFE747">
            <w:pPr>
              <w:numPr>
                <w:ilvl w:val="0"/>
                <w:numId w:val="0"/>
              </w:num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9、</w:t>
            </w:r>
            <w:r>
              <w:rPr>
                <w:rFonts w:hint="eastAsia" w:ascii="宋体" w:hAnsi="宋体" w:cs="宋体"/>
                <w:color w:val="000000"/>
                <w:sz w:val="24"/>
              </w:rPr>
              <w:t>驾驶室准乘人数≥2人</w:t>
            </w:r>
          </w:p>
          <w:p w14:paraId="553A7B6F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10、整车尺寸（长*宽*高）≥7500*2500*3300(MM)</w:t>
            </w:r>
          </w:p>
          <w:p w14:paraId="7B8CCCFC">
            <w:pPr>
              <w:numPr>
                <w:ilvl w:val="0"/>
                <w:numId w:val="0"/>
              </w:num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11</w:t>
            </w:r>
            <w:r>
              <w:rPr>
                <w:rFonts w:hint="eastAsia" w:ascii="宋体" w:hAnsi="宋体" w:cs="宋体"/>
                <w:color w:val="000000"/>
                <w:sz w:val="24"/>
              </w:rPr>
              <w:t>、车辆轮胎为钢丝胎（含备胎）</w:t>
            </w:r>
          </w:p>
        </w:tc>
      </w:tr>
      <w:tr w14:paraId="3ED876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3CD278">
            <w:pPr>
              <w:spacing w:line="300" w:lineRule="exact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</w:t>
            </w:r>
          </w:p>
        </w:tc>
        <w:tc>
          <w:tcPr>
            <w:tcW w:w="1060" w:type="dxa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vAlign w:val="center"/>
          </w:tcPr>
          <w:p w14:paraId="67DB9421">
            <w:pPr>
              <w:spacing w:line="300" w:lineRule="exact"/>
              <w:rPr>
                <w:rFonts w:hint="eastAsia" w:ascii="宋体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改</w:t>
            </w:r>
          </w:p>
          <w:p w14:paraId="2B238B9A">
            <w:pPr>
              <w:spacing w:line="300" w:lineRule="exact"/>
              <w:rPr>
                <w:rFonts w:hint="eastAsia" w:ascii="宋体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装</w:t>
            </w:r>
          </w:p>
          <w:p w14:paraId="51B254D1">
            <w:pPr>
              <w:spacing w:line="300" w:lineRule="exact"/>
              <w:rPr>
                <w:rFonts w:hint="eastAsia" w:ascii="宋体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工</w:t>
            </w:r>
          </w:p>
          <w:p w14:paraId="23D023ED">
            <w:pPr>
              <w:spacing w:line="300" w:lineRule="exact"/>
              <w:rPr>
                <w:rFonts w:hint="default" w:ascii="宋体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艺</w:t>
            </w:r>
          </w:p>
        </w:tc>
        <w:tc>
          <w:tcPr>
            <w:tcW w:w="7298" w:type="dxa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vAlign w:val="center"/>
          </w:tcPr>
          <w:p w14:paraId="499194F6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</w:rPr>
              <w:t>采用加强型合金钢主臂架制成，抗拉抗变形，合金钢吊耳高耐磨贯穿式焊接，强度高，加厚链条大小孔吊环不易脱落，不易变形。双液压支腿支承平稳，强度高，稳定车身，支腿着地脚，带注油嘴自动贴地，接触面积大。带液压安全易漏阀，通过简单操作可以完成垃圾斗的吊上吊下，斗自卸的功能，单词工作时间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小于</w:t>
            </w:r>
            <w:r>
              <w:rPr>
                <w:rFonts w:hint="eastAsia" w:ascii="宋体" w:hAnsi="宋体" w:cs="宋体"/>
                <w:sz w:val="24"/>
              </w:rPr>
              <w:t>60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S</w:t>
            </w:r>
            <w:r>
              <w:rPr>
                <w:rFonts w:hint="eastAsia" w:ascii="宋体" w:hAnsi="宋体" w:cs="宋体"/>
                <w:sz w:val="24"/>
              </w:rPr>
              <w:t>，斗与车分离，可实现一车配多斗的循环作业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。</w:t>
            </w:r>
          </w:p>
        </w:tc>
      </w:tr>
      <w:tr w14:paraId="6626AE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E5D3DA">
            <w:pPr>
              <w:spacing w:line="300" w:lineRule="exact"/>
              <w:rPr>
                <w:rFonts w:hint="default" w:asci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eastAsia="宋体" w:cs="宋体"/>
                <w:sz w:val="24"/>
                <w:lang w:val="en-US" w:eastAsia="zh-CN"/>
              </w:rPr>
              <w:t>3</w:t>
            </w:r>
          </w:p>
        </w:tc>
        <w:tc>
          <w:tcPr>
            <w:tcW w:w="10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CBD191">
            <w:pPr>
              <w:spacing w:line="300" w:lineRule="exact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其它</w:t>
            </w:r>
          </w:p>
        </w:tc>
        <w:tc>
          <w:tcPr>
            <w:tcW w:w="72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8BCC8C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</w:t>
            </w:r>
            <w:r>
              <w:rPr>
                <w:rFonts w:hint="eastAsia" w:ascii="宋体" w:hAnsi="宋体" w:cs="宋体"/>
                <w:sz w:val="24"/>
              </w:rPr>
              <w:t>、整车颜色为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定制</w:t>
            </w:r>
            <w:r>
              <w:rPr>
                <w:rFonts w:hint="eastAsia" w:ascii="宋体" w:hAnsi="宋体" w:cs="宋体"/>
                <w:sz w:val="24"/>
              </w:rPr>
              <w:t>。</w:t>
            </w:r>
          </w:p>
          <w:p w14:paraId="567E05AC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2、车辆附件和工具齐全。</w:t>
            </w:r>
          </w:p>
          <w:p w14:paraId="183F57A3"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3、配手提式干粉灭火器</w:t>
            </w:r>
            <w:r>
              <w:rPr>
                <w:rFonts w:ascii="宋体" w:hAnsi="宋体" w:cs="宋体"/>
                <w:sz w:val="24"/>
              </w:rPr>
              <w:t>2</w:t>
            </w:r>
            <w:r>
              <w:rPr>
                <w:rFonts w:hint="eastAsia" w:ascii="宋体" w:hAnsi="宋体" w:cs="宋体"/>
                <w:sz w:val="24"/>
              </w:rPr>
              <w:t>只，放置于车上易拿取处。</w:t>
            </w:r>
          </w:p>
        </w:tc>
      </w:tr>
      <w:tr w14:paraId="4A7C8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656" w:type="dxa"/>
            <w:noWrap w:val="0"/>
            <w:vAlign w:val="center"/>
          </w:tcPr>
          <w:p w14:paraId="72253F1C">
            <w:pPr>
              <w:spacing w:line="300" w:lineRule="exact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4</w:t>
            </w:r>
          </w:p>
        </w:tc>
        <w:tc>
          <w:tcPr>
            <w:tcW w:w="1060" w:type="dxa"/>
            <w:noWrap w:val="0"/>
            <w:vAlign w:val="center"/>
          </w:tcPr>
          <w:p w14:paraId="112374AC">
            <w:pPr>
              <w:spacing w:line="30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车辆上牌要求：</w:t>
            </w:r>
          </w:p>
        </w:tc>
        <w:tc>
          <w:tcPr>
            <w:tcW w:w="7298" w:type="dxa"/>
            <w:noWrap w:val="0"/>
            <w:vAlign w:val="center"/>
          </w:tcPr>
          <w:p w14:paraId="11C2E0EB">
            <w:pPr>
              <w:spacing w:line="480" w:lineRule="exact"/>
              <w:rPr>
                <w:rFonts w:hint="eastAsia" w:ascii="宋体" w:hAnsi="宋体" w:cs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1、投标人所投车辆</w:t>
            </w:r>
            <w:r>
              <w:rPr>
                <w:rFonts w:ascii="宋体" w:hAnsi="宋体" w:cs="宋体"/>
                <w:sz w:val="24"/>
              </w:rPr>
              <w:t>整车必须有国家工信部车辆公告，且车辆参数和外形与国家工信部公告目录内产品必须一致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。</w:t>
            </w:r>
          </w:p>
          <w:p w14:paraId="68883A17">
            <w:pPr>
              <w:spacing w:line="4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2、</w:t>
            </w:r>
            <w:r>
              <w:rPr>
                <w:rFonts w:ascii="宋体" w:hAnsi="宋体" w:cs="宋体"/>
                <w:sz w:val="24"/>
              </w:rPr>
              <w:t>能按国家规定上牌、年审及上路行驶。</w:t>
            </w:r>
          </w:p>
          <w:p w14:paraId="6890EC69">
            <w:pPr>
              <w:pStyle w:val="2"/>
              <w:ind w:left="0" w:leftChars="0" w:firstLine="0" w:firstLineChars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3、提供车辆检验报告和中国国家强制性产品认证证书</w:t>
            </w:r>
          </w:p>
        </w:tc>
      </w:tr>
    </w:tbl>
    <w:p w14:paraId="21BFFAD0">
      <w:pPr>
        <w:rPr>
          <w:rFonts w:hint="eastAsia"/>
          <w:lang w:val="en-US" w:eastAsia="zh-CN"/>
        </w:rPr>
      </w:pPr>
    </w:p>
    <w:p w14:paraId="7869815E">
      <w:pPr>
        <w:spacing w:line="24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移动压缩站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技术参数要求</w:t>
      </w:r>
    </w:p>
    <w:p w14:paraId="196D970D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一．主要技术参数</w:t>
      </w:r>
    </w:p>
    <w:tbl>
      <w:tblPr>
        <w:tblStyle w:val="6"/>
        <w:tblW w:w="8970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276"/>
        <w:gridCol w:w="1701"/>
        <w:gridCol w:w="1559"/>
        <w:gridCol w:w="2359"/>
        <w:gridCol w:w="1371"/>
      </w:tblGrid>
      <w:tr w14:paraId="0A75256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tcBorders>
              <w:tl2br w:val="nil"/>
              <w:tr2bl w:val="nil"/>
            </w:tcBorders>
            <w:shd w:val="clear" w:color="000000" w:fill="FFFFFF"/>
            <w:vAlign w:val="center"/>
          </w:tcPr>
          <w:p w14:paraId="6202801E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000000" w:fill="FFFFFF"/>
            <w:vAlign w:val="center"/>
          </w:tcPr>
          <w:p w14:paraId="30C1ED0B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项目分类</w:t>
            </w:r>
          </w:p>
        </w:tc>
        <w:tc>
          <w:tcPr>
            <w:tcW w:w="3260" w:type="dxa"/>
            <w:gridSpan w:val="2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6268A219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项目</w:t>
            </w:r>
          </w:p>
        </w:tc>
        <w:tc>
          <w:tcPr>
            <w:tcW w:w="2359" w:type="dxa"/>
            <w:tcBorders>
              <w:tl2br w:val="nil"/>
              <w:tr2bl w:val="nil"/>
            </w:tcBorders>
            <w:shd w:val="clear" w:color="000000" w:fill="FFFFFF"/>
            <w:vAlign w:val="center"/>
          </w:tcPr>
          <w:p w14:paraId="5792B3A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技术参数要求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shd w:val="clear" w:color="000000" w:fill="FFFFFF"/>
            <w:vAlign w:val="center"/>
          </w:tcPr>
          <w:p w14:paraId="477A624F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备注</w:t>
            </w:r>
          </w:p>
        </w:tc>
      </w:tr>
      <w:tr w14:paraId="0C1E6B0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 w14:paraId="5D2B726A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8AC77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尺寸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参数</w:t>
            </w:r>
          </w:p>
        </w:tc>
        <w:tc>
          <w:tcPr>
            <w:tcW w:w="1701" w:type="dxa"/>
            <w:vMerge w:val="restart"/>
            <w:tcBorders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0F4F03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外廓尺寸</w:t>
            </w:r>
          </w:p>
        </w:tc>
        <w:tc>
          <w:tcPr>
            <w:tcW w:w="1559" w:type="dxa"/>
            <w:tcBorders>
              <w:lef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700B79C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长（mm）</w:t>
            </w:r>
          </w:p>
        </w:tc>
        <w:tc>
          <w:tcPr>
            <w:tcW w:w="23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38AE2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sz w:val="24"/>
              </w:rPr>
              <w:t>≤6500</w:t>
            </w:r>
          </w:p>
        </w:tc>
        <w:tc>
          <w:tcPr>
            <w:tcW w:w="1371" w:type="dxa"/>
            <w:tcBorders>
              <w:tl2br w:val="nil"/>
              <w:tr2bl w:val="nil"/>
            </w:tcBorders>
          </w:tcPr>
          <w:p w14:paraId="7608A218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 w14:paraId="3B92543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 w14:paraId="064F8A6E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l2br w:val="nil"/>
              <w:tr2bl w:val="nil"/>
            </w:tcBorders>
            <w:vAlign w:val="center"/>
          </w:tcPr>
          <w:p w14:paraId="019FF5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5B87F8C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lef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5CE871BC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宽（mm）</w:t>
            </w:r>
          </w:p>
        </w:tc>
        <w:tc>
          <w:tcPr>
            <w:tcW w:w="23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FB4A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≤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2500</w:t>
            </w:r>
          </w:p>
        </w:tc>
        <w:tc>
          <w:tcPr>
            <w:tcW w:w="1371" w:type="dxa"/>
            <w:tcBorders>
              <w:tl2br w:val="nil"/>
              <w:tr2bl w:val="nil"/>
            </w:tcBorders>
          </w:tcPr>
          <w:p w14:paraId="31D814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2211B6F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 w14:paraId="5D549081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l2br w:val="nil"/>
              <w:tr2bl w:val="nil"/>
            </w:tcBorders>
            <w:vAlign w:val="center"/>
          </w:tcPr>
          <w:p w14:paraId="35141D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050AE10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lef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6B0EEAEC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</w:t>
            </w:r>
            <w:r>
              <w:rPr>
                <w:rFonts w:hint="eastAsia" w:ascii="宋体" w:hAnsi="宋体" w:cs="宋体"/>
                <w:kern w:val="0"/>
                <w:sz w:val="24"/>
              </w:rPr>
              <w:t>（mm）</w:t>
            </w:r>
          </w:p>
        </w:tc>
        <w:tc>
          <w:tcPr>
            <w:tcW w:w="23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CA326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≤2500</w:t>
            </w:r>
          </w:p>
        </w:tc>
        <w:tc>
          <w:tcPr>
            <w:tcW w:w="1371" w:type="dxa"/>
            <w:tcBorders>
              <w:tl2br w:val="nil"/>
              <w:tr2bl w:val="nil"/>
            </w:tcBorders>
          </w:tcPr>
          <w:p w14:paraId="2FFD95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6F7B842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 w14:paraId="0A1AE88F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l2br w:val="nil"/>
              <w:tr2bl w:val="nil"/>
            </w:tcBorders>
            <w:vAlign w:val="center"/>
          </w:tcPr>
          <w:p w14:paraId="413FA29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26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FEEC8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钩心</w:t>
            </w:r>
            <w:r>
              <w:rPr>
                <w:rFonts w:ascii="宋体" w:hAnsi="宋体" w:cs="宋体"/>
                <w:kern w:val="0"/>
                <w:sz w:val="24"/>
              </w:rPr>
              <w:t>高度</w:t>
            </w:r>
            <w:r>
              <w:rPr>
                <w:rFonts w:hint="eastAsia" w:ascii="宋体" w:hAnsi="宋体" w:cs="宋体"/>
                <w:kern w:val="0"/>
                <w:sz w:val="24"/>
              </w:rPr>
              <w:t>（mm）</w:t>
            </w:r>
          </w:p>
        </w:tc>
        <w:tc>
          <w:tcPr>
            <w:tcW w:w="23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ADB0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≥1570</w:t>
            </w:r>
          </w:p>
        </w:tc>
        <w:tc>
          <w:tcPr>
            <w:tcW w:w="1371" w:type="dxa"/>
            <w:tcBorders>
              <w:tl2br w:val="nil"/>
              <w:tr2bl w:val="nil"/>
            </w:tcBorders>
          </w:tcPr>
          <w:p w14:paraId="5C7764AA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 w14:paraId="3F94461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 w14:paraId="5A647140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l2br w:val="nil"/>
              <w:tr2bl w:val="nil"/>
            </w:tcBorders>
            <w:vAlign w:val="center"/>
          </w:tcPr>
          <w:p w14:paraId="68ECC40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26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629CC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导轨</w:t>
            </w:r>
            <w:r>
              <w:rPr>
                <w:rFonts w:ascii="宋体" w:hAnsi="宋体" w:cs="宋体"/>
                <w:kern w:val="0"/>
                <w:sz w:val="24"/>
              </w:rPr>
              <w:t>外宽（</w:t>
            </w:r>
            <w:r>
              <w:rPr>
                <w:rFonts w:hint="eastAsia" w:ascii="宋体" w:hAnsi="宋体" w:cs="宋体"/>
                <w:kern w:val="0"/>
                <w:sz w:val="24"/>
              </w:rPr>
              <w:t>mm</w:t>
            </w:r>
            <w:r>
              <w:rPr>
                <w:rFonts w:ascii="宋体" w:hAnsi="宋体" w:cs="宋体"/>
                <w:kern w:val="0"/>
                <w:sz w:val="24"/>
              </w:rPr>
              <w:t>）</w:t>
            </w:r>
          </w:p>
        </w:tc>
        <w:tc>
          <w:tcPr>
            <w:tcW w:w="23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3C79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≤1060</w:t>
            </w:r>
          </w:p>
        </w:tc>
        <w:tc>
          <w:tcPr>
            <w:tcW w:w="1371" w:type="dxa"/>
            <w:tcBorders>
              <w:tl2br w:val="nil"/>
              <w:tr2bl w:val="nil"/>
            </w:tcBorders>
          </w:tcPr>
          <w:p w14:paraId="36A75DC1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 w14:paraId="6599184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 w14:paraId="28BB6723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vAlign w:val="center"/>
          </w:tcPr>
          <w:p w14:paraId="0848320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质量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参数</w:t>
            </w:r>
          </w:p>
        </w:tc>
        <w:tc>
          <w:tcPr>
            <w:tcW w:w="326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7FE66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单机总质量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（kg）</w:t>
            </w:r>
          </w:p>
        </w:tc>
        <w:tc>
          <w:tcPr>
            <w:tcW w:w="23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2F84E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≤6000</w:t>
            </w:r>
          </w:p>
        </w:tc>
        <w:tc>
          <w:tcPr>
            <w:tcW w:w="1371" w:type="dxa"/>
            <w:tcBorders>
              <w:tl2br w:val="nil"/>
              <w:tr2bl w:val="nil"/>
            </w:tcBorders>
          </w:tcPr>
          <w:p w14:paraId="2ADB76AB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 w14:paraId="36A66B6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 w14:paraId="7217245A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color="auto" w:sz="4" w:space="0"/>
              <w:tl2br w:val="nil"/>
              <w:tr2bl w:val="nil"/>
            </w:tcBorders>
            <w:vAlign w:val="center"/>
          </w:tcPr>
          <w:p w14:paraId="05FEA4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电气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参数</w:t>
            </w:r>
          </w:p>
        </w:tc>
        <w:tc>
          <w:tcPr>
            <w:tcW w:w="326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84E85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工作</w:t>
            </w:r>
            <w:r>
              <w:rPr>
                <w:rFonts w:ascii="宋体" w:hAnsi="宋体" w:cs="宋体"/>
                <w:kern w:val="0"/>
                <w:sz w:val="24"/>
              </w:rPr>
              <w:t>电压（</w:t>
            </w:r>
            <w:r>
              <w:rPr>
                <w:rFonts w:hint="eastAsia" w:ascii="宋体" w:hAnsi="宋体" w:cs="宋体"/>
                <w:kern w:val="0"/>
                <w:sz w:val="24"/>
              </w:rPr>
              <w:t>V</w:t>
            </w:r>
            <w:r>
              <w:rPr>
                <w:rFonts w:ascii="宋体" w:hAnsi="宋体" w:cs="宋体"/>
                <w:kern w:val="0"/>
                <w:sz w:val="24"/>
              </w:rPr>
              <w:t>）</w:t>
            </w:r>
          </w:p>
        </w:tc>
        <w:tc>
          <w:tcPr>
            <w:tcW w:w="23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924F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380</w:t>
            </w:r>
          </w:p>
        </w:tc>
        <w:tc>
          <w:tcPr>
            <w:tcW w:w="1371" w:type="dxa"/>
            <w:tcBorders>
              <w:tl2br w:val="nil"/>
              <w:tr2bl w:val="nil"/>
            </w:tcBorders>
          </w:tcPr>
          <w:p w14:paraId="052B7A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265D09D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 w14:paraId="51CB90B0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 w14:paraId="03774B8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26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FC65B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配套</w:t>
            </w:r>
            <w:r>
              <w:rPr>
                <w:rFonts w:ascii="宋体" w:hAnsi="宋体" w:cs="宋体"/>
                <w:kern w:val="0"/>
                <w:sz w:val="24"/>
              </w:rPr>
              <w:t>电机功率（</w:t>
            </w:r>
            <w:r>
              <w:rPr>
                <w:rFonts w:hint="eastAsia" w:ascii="宋体" w:hAnsi="宋体" w:cs="宋体"/>
                <w:kern w:val="0"/>
                <w:sz w:val="24"/>
              </w:rPr>
              <w:t>k</w:t>
            </w:r>
            <w:r>
              <w:rPr>
                <w:rFonts w:ascii="宋体" w:hAnsi="宋体" w:cs="宋体"/>
                <w:kern w:val="0"/>
                <w:sz w:val="24"/>
              </w:rPr>
              <w:t>W）</w:t>
            </w:r>
          </w:p>
        </w:tc>
        <w:tc>
          <w:tcPr>
            <w:tcW w:w="23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9B0E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≥7</w:t>
            </w:r>
          </w:p>
        </w:tc>
        <w:tc>
          <w:tcPr>
            <w:tcW w:w="1371" w:type="dxa"/>
            <w:tcBorders>
              <w:tl2br w:val="nil"/>
              <w:tr2bl w:val="nil"/>
            </w:tcBorders>
          </w:tcPr>
          <w:p w14:paraId="72EE130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4BBC32A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 w14:paraId="070216C6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color="auto" w:sz="4" w:space="0"/>
              <w:tl2br w:val="nil"/>
              <w:tr2bl w:val="nil"/>
            </w:tcBorders>
            <w:vAlign w:val="center"/>
          </w:tcPr>
          <w:p w14:paraId="66EDD9A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功能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参数</w:t>
            </w:r>
          </w:p>
        </w:tc>
        <w:tc>
          <w:tcPr>
            <w:tcW w:w="326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07532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箱体容积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m³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</w:t>
            </w:r>
          </w:p>
        </w:tc>
        <w:tc>
          <w:tcPr>
            <w:tcW w:w="23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7F7B8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17</w:t>
            </w:r>
          </w:p>
        </w:tc>
        <w:tc>
          <w:tcPr>
            <w:tcW w:w="1371" w:type="dxa"/>
            <w:tcBorders>
              <w:tl2br w:val="nil"/>
              <w:tr2bl w:val="nil"/>
            </w:tcBorders>
          </w:tcPr>
          <w:p w14:paraId="61584D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7A1E83E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 w14:paraId="3E3D5B6D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l2br w:val="nil"/>
              <w:tr2bl w:val="nil"/>
            </w:tcBorders>
            <w:vAlign w:val="center"/>
          </w:tcPr>
          <w:p w14:paraId="55F03A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26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13C64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最大</w:t>
            </w:r>
            <w:r>
              <w:rPr>
                <w:rFonts w:ascii="宋体" w:hAnsi="宋体" w:cs="宋体"/>
                <w:kern w:val="0"/>
                <w:sz w:val="24"/>
              </w:rPr>
              <w:t>工作压力（</w:t>
            </w:r>
            <w:r>
              <w:rPr>
                <w:rFonts w:hint="eastAsia" w:ascii="宋体" w:hAnsi="宋体" w:cs="宋体"/>
                <w:kern w:val="0"/>
                <w:sz w:val="24"/>
              </w:rPr>
              <w:t>M</w:t>
            </w:r>
            <w:r>
              <w:rPr>
                <w:rFonts w:ascii="宋体" w:hAnsi="宋体" w:cs="宋体"/>
                <w:kern w:val="0"/>
                <w:sz w:val="24"/>
              </w:rPr>
              <w:t>Pa）</w:t>
            </w:r>
          </w:p>
        </w:tc>
        <w:tc>
          <w:tcPr>
            <w:tcW w:w="23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0825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≥2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371" w:type="dxa"/>
            <w:tcBorders>
              <w:tl2br w:val="nil"/>
              <w:tr2bl w:val="nil"/>
            </w:tcBorders>
          </w:tcPr>
          <w:p w14:paraId="2E6D264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288577C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 w14:paraId="5FD17680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l2br w:val="nil"/>
              <w:tr2bl w:val="nil"/>
            </w:tcBorders>
            <w:vAlign w:val="center"/>
          </w:tcPr>
          <w:p w14:paraId="62C235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26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B0AF4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额定</w:t>
            </w:r>
            <w:r>
              <w:rPr>
                <w:rFonts w:ascii="宋体" w:hAnsi="宋体" w:cs="宋体"/>
                <w:kern w:val="0"/>
                <w:sz w:val="24"/>
              </w:rPr>
              <w:t>压缩力</w:t>
            </w:r>
            <w:r>
              <w:rPr>
                <w:rFonts w:hint="eastAsia" w:ascii="宋体" w:hAnsi="宋体" w:cs="宋体"/>
                <w:kern w:val="0"/>
                <w:sz w:val="24"/>
              </w:rPr>
              <w:t>（t）</w:t>
            </w:r>
          </w:p>
        </w:tc>
        <w:tc>
          <w:tcPr>
            <w:tcW w:w="23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BD91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≥35</w:t>
            </w:r>
          </w:p>
        </w:tc>
        <w:tc>
          <w:tcPr>
            <w:tcW w:w="1371" w:type="dxa"/>
            <w:tcBorders>
              <w:tl2br w:val="nil"/>
              <w:tr2bl w:val="nil"/>
            </w:tcBorders>
          </w:tcPr>
          <w:p w14:paraId="1B5045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383BB2C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 w14:paraId="58D49073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l2br w:val="nil"/>
              <w:tr2bl w:val="nil"/>
            </w:tcBorders>
            <w:vAlign w:val="center"/>
          </w:tcPr>
          <w:p w14:paraId="4291392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26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F107C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压实</w:t>
            </w:r>
            <w:r>
              <w:rPr>
                <w:rFonts w:ascii="宋体" w:hAnsi="宋体" w:cs="宋体"/>
                <w:kern w:val="0"/>
                <w:sz w:val="24"/>
              </w:rPr>
              <w:t>密度（</w:t>
            </w:r>
            <w:r>
              <w:rPr>
                <w:rFonts w:hint="eastAsia" w:ascii="宋体" w:hAnsi="宋体" w:cs="宋体"/>
                <w:kern w:val="0"/>
                <w:sz w:val="24"/>
              </w:rPr>
              <w:t>t</w:t>
            </w:r>
            <w:r>
              <w:rPr>
                <w:rFonts w:ascii="宋体" w:hAnsi="宋体" w:cs="宋体"/>
                <w:kern w:val="0"/>
                <w:sz w:val="24"/>
              </w:rPr>
              <w:t>/m³）</w:t>
            </w:r>
          </w:p>
        </w:tc>
        <w:tc>
          <w:tcPr>
            <w:tcW w:w="23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DB19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≥0.75</w:t>
            </w:r>
          </w:p>
        </w:tc>
        <w:tc>
          <w:tcPr>
            <w:tcW w:w="1371" w:type="dxa"/>
            <w:tcBorders>
              <w:tl2br w:val="nil"/>
              <w:tr2bl w:val="nil"/>
            </w:tcBorders>
          </w:tcPr>
          <w:p w14:paraId="14046C4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035813C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 w14:paraId="248E2240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l2br w:val="nil"/>
              <w:tr2bl w:val="nil"/>
            </w:tcBorders>
            <w:vAlign w:val="center"/>
          </w:tcPr>
          <w:p w14:paraId="0F6095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26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92B46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垃圾</w:t>
            </w:r>
            <w:r>
              <w:rPr>
                <w:rFonts w:ascii="宋体" w:hAnsi="宋体" w:cs="宋体"/>
                <w:kern w:val="0"/>
                <w:sz w:val="24"/>
              </w:rPr>
              <w:t>处理能力（</w:t>
            </w:r>
            <w:r>
              <w:rPr>
                <w:rFonts w:hint="eastAsia" w:ascii="宋体" w:hAnsi="宋体" w:cs="宋体"/>
                <w:kern w:val="0"/>
                <w:sz w:val="24"/>
              </w:rPr>
              <w:t>m³/h</w:t>
            </w:r>
            <w:r>
              <w:rPr>
                <w:rFonts w:ascii="宋体" w:hAnsi="宋体" w:cs="宋体"/>
                <w:kern w:val="0"/>
                <w:sz w:val="24"/>
              </w:rPr>
              <w:t>）</w:t>
            </w:r>
          </w:p>
        </w:tc>
        <w:tc>
          <w:tcPr>
            <w:tcW w:w="23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646F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≥120</w:t>
            </w:r>
          </w:p>
        </w:tc>
        <w:tc>
          <w:tcPr>
            <w:tcW w:w="1371" w:type="dxa"/>
            <w:tcBorders>
              <w:tl2br w:val="nil"/>
              <w:tr2bl w:val="nil"/>
            </w:tcBorders>
          </w:tcPr>
          <w:p w14:paraId="0E81E6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272D352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 w14:paraId="7DE33446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l2br w:val="nil"/>
              <w:tr2bl w:val="nil"/>
            </w:tcBorders>
            <w:vAlign w:val="center"/>
          </w:tcPr>
          <w:p w14:paraId="77218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26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B68F7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接料斗有效</w:t>
            </w:r>
            <w:r>
              <w:rPr>
                <w:rFonts w:ascii="宋体" w:hAnsi="宋体" w:cs="宋体"/>
                <w:kern w:val="0"/>
                <w:sz w:val="24"/>
              </w:rPr>
              <w:t>容积（</w:t>
            </w:r>
            <w:r>
              <w:rPr>
                <w:rFonts w:hint="eastAsia" w:ascii="宋体" w:hAnsi="宋体" w:cs="宋体"/>
                <w:kern w:val="0"/>
                <w:sz w:val="24"/>
              </w:rPr>
              <w:t>m³</w:t>
            </w:r>
            <w:r>
              <w:rPr>
                <w:rFonts w:ascii="宋体" w:hAnsi="宋体" w:cs="宋体"/>
                <w:kern w:val="0"/>
                <w:sz w:val="24"/>
              </w:rPr>
              <w:t>）</w:t>
            </w:r>
          </w:p>
        </w:tc>
        <w:tc>
          <w:tcPr>
            <w:tcW w:w="23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230F2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≥2.5</w:t>
            </w:r>
          </w:p>
        </w:tc>
        <w:tc>
          <w:tcPr>
            <w:tcW w:w="1371" w:type="dxa"/>
            <w:tcBorders>
              <w:tl2br w:val="nil"/>
              <w:tr2bl w:val="nil"/>
            </w:tcBorders>
          </w:tcPr>
          <w:p w14:paraId="44E5F90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5FA5FD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 w14:paraId="5BDBA5DE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 w14:paraId="2E5CAD4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匹配拉臂</w:t>
            </w:r>
          </w:p>
        </w:tc>
        <w:tc>
          <w:tcPr>
            <w:tcW w:w="326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5050C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适配</w:t>
            </w:r>
            <w:r>
              <w:rPr>
                <w:rFonts w:ascii="宋体" w:hAnsi="宋体" w:cs="宋体"/>
                <w:kern w:val="0"/>
                <w:sz w:val="24"/>
              </w:rPr>
              <w:t>钩臂的起吊拉力（</w:t>
            </w:r>
            <w:r>
              <w:rPr>
                <w:rFonts w:hint="eastAsia" w:ascii="宋体" w:hAnsi="宋体" w:cs="宋体"/>
                <w:kern w:val="0"/>
                <w:sz w:val="24"/>
              </w:rPr>
              <w:t>t</w:t>
            </w:r>
            <w:r>
              <w:rPr>
                <w:rFonts w:ascii="宋体" w:hAnsi="宋体" w:cs="宋体"/>
                <w:kern w:val="0"/>
                <w:sz w:val="24"/>
              </w:rPr>
              <w:t>）</w:t>
            </w:r>
          </w:p>
        </w:tc>
        <w:tc>
          <w:tcPr>
            <w:tcW w:w="23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2CCBB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20</w:t>
            </w:r>
          </w:p>
        </w:tc>
        <w:tc>
          <w:tcPr>
            <w:tcW w:w="1371" w:type="dxa"/>
            <w:tcBorders>
              <w:tl2br w:val="nil"/>
              <w:tr2bl w:val="nil"/>
            </w:tcBorders>
          </w:tcPr>
          <w:p w14:paraId="6CB6EF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 w14:paraId="49293FE0">
      <w:pPr>
        <w:spacing w:line="360" w:lineRule="auto"/>
        <w:rPr>
          <w:rFonts w:ascii="宋体" w:hAnsi="宋体" w:cs="宋体"/>
          <w:b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sz w:val="24"/>
        </w:rPr>
        <w:t>二、产品主要性能要求:</w:t>
      </w:r>
    </w:p>
    <w:p w14:paraId="65EDB50E">
      <w:pPr>
        <w:pStyle w:val="5"/>
        <w:spacing w:before="0" w:beforeAutospacing="0" w:after="0" w:afterAutospacing="0" w:line="360" w:lineRule="auto"/>
        <w:textAlignment w:val="center"/>
      </w:pPr>
      <w:r>
        <w:rPr>
          <w:rFonts w:hint="eastAsia"/>
        </w:rPr>
        <w:t>（1）要求</w:t>
      </w:r>
      <w:r>
        <w:rPr>
          <w:rFonts w:hint="eastAsia"/>
          <w:bCs/>
        </w:rPr>
        <w:t>设备的料斗采用连体式结构，放下时能匹配收集车倒料，料斗盖起时作为压缩仓的上密封盖；</w:t>
      </w:r>
    </w:p>
    <w:p w14:paraId="0F325797">
      <w:pPr>
        <w:pStyle w:val="5"/>
        <w:spacing w:before="0" w:beforeAutospacing="0" w:after="0" w:afterAutospacing="0" w:line="360" w:lineRule="auto"/>
      </w:pPr>
      <w:r>
        <w:rPr>
          <w:rFonts w:hint="eastAsia"/>
        </w:rPr>
        <w:t>（2）要求设备</w:t>
      </w:r>
      <w:r>
        <w:rPr>
          <w:rFonts w:hint="eastAsia"/>
          <w:bCs/>
        </w:rPr>
        <w:t>压缩腔、压缩推头关键部位均采用高强度耐磨钢，其屈服强度≥1150MPa</w:t>
      </w:r>
      <w:r>
        <w:rPr>
          <w:rFonts w:hint="eastAsia"/>
        </w:rPr>
        <w:t>；</w:t>
      </w:r>
    </w:p>
    <w:p w14:paraId="1630C3BD">
      <w:pPr>
        <w:pStyle w:val="5"/>
        <w:spacing w:before="0" w:beforeAutospacing="0" w:after="0" w:afterAutospacing="0" w:line="360" w:lineRule="auto"/>
      </w:pPr>
      <w:r>
        <w:rPr>
          <w:rFonts w:hint="eastAsia"/>
        </w:rPr>
        <w:t>（3）要求</w:t>
      </w:r>
      <w:r>
        <w:t>设备</w:t>
      </w:r>
      <w:r>
        <w:rPr>
          <w:rFonts w:hint="eastAsia"/>
        </w:rPr>
        <w:t>主要密封元件、电器元件采用国内外知名品牌</w:t>
      </w:r>
      <w:r>
        <w:rPr>
          <w:rFonts w:hint="eastAsia" w:cs="仿宋"/>
          <w:color w:val="000000"/>
        </w:rPr>
        <w:t>；</w:t>
      </w:r>
    </w:p>
    <w:p w14:paraId="26373AA7">
      <w:pPr>
        <w:pStyle w:val="5"/>
        <w:spacing w:before="0" w:beforeAutospacing="0" w:after="0" w:afterAutospacing="0" w:line="360" w:lineRule="auto"/>
      </w:pPr>
      <w:r>
        <w:rPr>
          <w:rFonts w:hint="eastAsia"/>
        </w:rPr>
        <w:t>（4）要求设备</w:t>
      </w:r>
      <w:r>
        <w:rPr>
          <w:rFonts w:hint="eastAsia"/>
          <w:color w:val="000000"/>
        </w:rPr>
        <w:t>金属表面采用抛丸防锈处理+底漆+面漆或</w:t>
      </w:r>
      <w:r>
        <w:rPr>
          <w:color w:val="000000"/>
        </w:rPr>
        <w:t>更高</w:t>
      </w:r>
      <w:r>
        <w:rPr>
          <w:rFonts w:hint="eastAsia"/>
          <w:color w:val="000000"/>
        </w:rPr>
        <w:t>防腐</w:t>
      </w:r>
      <w:r>
        <w:rPr>
          <w:color w:val="000000"/>
        </w:rPr>
        <w:t>工艺处理</w:t>
      </w:r>
      <w:r>
        <w:rPr>
          <w:rFonts w:hint="eastAsia"/>
        </w:rPr>
        <w:t>；</w:t>
      </w:r>
    </w:p>
    <w:p w14:paraId="0D804AE6">
      <w:pPr>
        <w:pStyle w:val="5"/>
        <w:spacing w:before="0" w:beforeAutospacing="0" w:after="0" w:afterAutospacing="0" w:line="360" w:lineRule="auto"/>
      </w:pPr>
      <w:r>
        <w:rPr>
          <w:rFonts w:hint="eastAsia"/>
        </w:rPr>
        <w:t>（5）要求设备</w:t>
      </w:r>
      <w:r>
        <w:t>采用无线遥控和</w:t>
      </w:r>
      <w:r>
        <w:rPr>
          <w:rFonts w:hint="eastAsia"/>
        </w:rPr>
        <w:t>有线</w:t>
      </w:r>
      <w:r>
        <w:t>遥控双重操作模式</w:t>
      </w:r>
      <w:r>
        <w:rPr>
          <w:rFonts w:hint="eastAsia"/>
        </w:rPr>
        <w:t>，并</w:t>
      </w:r>
      <w:r>
        <w:t>具备</w:t>
      </w:r>
      <w:r>
        <w:rPr>
          <w:rFonts w:hint="eastAsia"/>
        </w:rPr>
        <w:t>安全</w:t>
      </w:r>
      <w:r>
        <w:t>应急操作</w:t>
      </w:r>
      <w:r>
        <w:rPr>
          <w:rFonts w:hint="eastAsia"/>
        </w:rPr>
        <w:t>按钮；</w:t>
      </w:r>
    </w:p>
    <w:p w14:paraId="2B317E08">
      <w:pPr>
        <w:pStyle w:val="5"/>
        <w:spacing w:before="0" w:beforeAutospacing="0" w:after="0" w:afterAutospacing="0" w:line="360" w:lineRule="auto"/>
      </w:pPr>
      <w:r>
        <w:rPr>
          <w:rFonts w:hint="eastAsia"/>
        </w:rPr>
        <w:t>（6）要求</w:t>
      </w:r>
      <w:r>
        <w:t>设备</w:t>
      </w:r>
      <w:r>
        <w:rPr>
          <w:rFonts w:hint="eastAsia"/>
          <w:bCs/>
        </w:rPr>
        <w:t>箱体左右侧各设置一个污水排放口，</w:t>
      </w:r>
      <w:r>
        <w:rPr>
          <w:bCs/>
        </w:rPr>
        <w:t>用于压缩污水的排</w:t>
      </w:r>
      <w:r>
        <w:rPr>
          <w:rFonts w:hint="eastAsia"/>
          <w:bCs/>
        </w:rPr>
        <w:t>出</w:t>
      </w:r>
      <w:r>
        <w:rPr>
          <w:bCs/>
        </w:rPr>
        <w:t>；</w:t>
      </w:r>
    </w:p>
    <w:p w14:paraId="2B9023E8">
      <w:pPr>
        <w:spacing w:line="360" w:lineRule="auto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（7）要求</w:t>
      </w:r>
      <w:r>
        <w:rPr>
          <w:rFonts w:ascii="宋体" w:hAnsi="宋体" w:cs="宋体"/>
          <w:kern w:val="0"/>
          <w:sz w:val="24"/>
        </w:rPr>
        <w:t>设备采用单泵电机</w:t>
      </w:r>
      <w:r>
        <w:rPr>
          <w:rFonts w:hint="eastAsia" w:ascii="宋体" w:hAnsi="宋体" w:cs="宋体"/>
          <w:kern w:val="0"/>
          <w:sz w:val="24"/>
        </w:rPr>
        <w:t>功率</w:t>
      </w:r>
      <w:r>
        <w:rPr>
          <w:rFonts w:ascii="宋体" w:hAnsi="宋体" w:cs="宋体"/>
          <w:kern w:val="0"/>
          <w:sz w:val="24"/>
        </w:rPr>
        <w:t>不小于</w:t>
      </w:r>
      <w:r>
        <w:rPr>
          <w:rFonts w:hint="eastAsia" w:ascii="宋体" w:hAnsi="宋体" w:cs="宋体"/>
          <w:kern w:val="0"/>
          <w:sz w:val="24"/>
        </w:rPr>
        <w:t>7</w:t>
      </w:r>
      <w:r>
        <w:rPr>
          <w:rFonts w:ascii="宋体" w:hAnsi="宋体" w:cs="宋体"/>
          <w:kern w:val="0"/>
          <w:sz w:val="24"/>
        </w:rPr>
        <w:t>kW</w:t>
      </w:r>
      <w:r>
        <w:rPr>
          <w:rFonts w:hint="eastAsia" w:ascii="宋体" w:hAnsi="宋体" w:cs="宋体"/>
          <w:kern w:val="0"/>
          <w:sz w:val="24"/>
        </w:rPr>
        <w:t>，使用380V</w:t>
      </w:r>
      <w:r>
        <w:rPr>
          <w:rFonts w:ascii="宋体" w:hAnsi="宋体" w:cs="宋体"/>
          <w:kern w:val="0"/>
          <w:sz w:val="24"/>
        </w:rPr>
        <w:t>电压</w:t>
      </w:r>
      <w:r>
        <w:rPr>
          <w:rFonts w:hint="eastAsia" w:ascii="宋体" w:hAnsi="宋体" w:cs="宋体"/>
          <w:kern w:val="0"/>
          <w:sz w:val="24"/>
        </w:rPr>
        <w:t>；</w:t>
      </w:r>
    </w:p>
    <w:p w14:paraId="4BBBA16A">
      <w:pPr>
        <w:pStyle w:val="5"/>
        <w:spacing w:before="0" w:beforeAutospacing="0" w:after="0" w:afterAutospacing="0" w:line="360" w:lineRule="auto"/>
        <w:textAlignment w:val="center"/>
      </w:pPr>
      <w:r>
        <w:rPr>
          <w:rFonts w:hint="eastAsia"/>
        </w:rPr>
        <w:t>（8）要求</w:t>
      </w:r>
      <w:r>
        <w:t>设备</w:t>
      </w:r>
      <w:r>
        <w:rPr>
          <w:rFonts w:hint="eastAsia"/>
          <w:bCs/>
        </w:rPr>
        <w:t>后门采用整板制作，无外漏加强筋，</w:t>
      </w:r>
      <w:r>
        <w:rPr>
          <w:bCs/>
        </w:rPr>
        <w:t>简介美观</w:t>
      </w:r>
      <w:r>
        <w:rPr>
          <w:rFonts w:hint="eastAsia"/>
        </w:rPr>
        <w:t>。采用液压锁紧</w:t>
      </w:r>
      <w:r>
        <w:t>方式，</w:t>
      </w:r>
      <w:r>
        <w:rPr>
          <w:rFonts w:hint="eastAsia"/>
          <w:bCs/>
        </w:rPr>
        <w:t>可在驾驶室内完成开门、倾倒、锁门的所有作业</w:t>
      </w:r>
      <w:r>
        <w:t>。</w:t>
      </w:r>
      <w:r>
        <w:rPr>
          <w:rFonts w:hint="eastAsia"/>
        </w:rPr>
        <w:t>为保证密封</w:t>
      </w:r>
      <w:r>
        <w:t>效果，</w:t>
      </w:r>
      <w:r>
        <w:rPr>
          <w:rFonts w:hint="eastAsia"/>
        </w:rPr>
        <w:t>箱体尾部采用耐氧耐光抗老化、化学性质稳定、不怕高温和严寒、抗永久变形性好的密封条，确保密封可靠；（提供</w:t>
      </w:r>
      <w:r>
        <w:t>实物照片</w:t>
      </w:r>
      <w:r>
        <w:rPr>
          <w:rFonts w:hint="eastAsia"/>
        </w:rPr>
        <w:t>）</w:t>
      </w:r>
    </w:p>
    <w:p w14:paraId="4A105D6F">
      <w:pPr>
        <w:pStyle w:val="5"/>
        <w:spacing w:before="0" w:beforeAutospacing="0" w:after="0" w:afterAutospacing="0" w:line="360" w:lineRule="auto"/>
        <w:textAlignment w:val="center"/>
        <w:rPr>
          <w:rFonts w:hint="eastAsia"/>
          <w:lang w:val="en-US" w:eastAsia="zh-CN"/>
        </w:rPr>
      </w:pPr>
      <w:r>
        <w:rPr>
          <w:rFonts w:hint="eastAsia"/>
        </w:rPr>
        <w:t>（9）要求设备</w:t>
      </w:r>
      <w:r>
        <w:t>具备</w:t>
      </w:r>
      <w:r>
        <w:rPr>
          <w:rFonts w:hint="eastAsia"/>
        </w:rPr>
        <w:t>液压</w:t>
      </w:r>
      <w:r>
        <w:t>系统保护功能</w:t>
      </w:r>
      <w:r>
        <w:rPr>
          <w:rFonts w:hint="eastAsia"/>
        </w:rPr>
        <w:t>、循环</w:t>
      </w:r>
      <w:r>
        <w:t>压缩功能、</w:t>
      </w:r>
      <w:r>
        <w:rPr>
          <w:rFonts w:hint="eastAsia"/>
        </w:rPr>
        <w:t>故障</w:t>
      </w:r>
      <w:r>
        <w:t>自诊断功能、压满报警功能</w:t>
      </w:r>
      <w:r>
        <w:rPr>
          <w:rFonts w:hint="eastAsia"/>
        </w:rPr>
        <w:t>；</w:t>
      </w:r>
    </w:p>
    <w:p w14:paraId="3A29F036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轮式挖掘机技术参数要求</w:t>
      </w:r>
    </w:p>
    <w:p w14:paraId="4838D153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1515"/>
        <w:gridCol w:w="1290"/>
        <w:gridCol w:w="1560"/>
        <w:gridCol w:w="2460"/>
        <w:gridCol w:w="1290"/>
      </w:tblGrid>
      <w:tr w14:paraId="7E1DB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1695E73E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515" w:type="dxa"/>
            <w:vAlign w:val="center"/>
          </w:tcPr>
          <w:p w14:paraId="77BEC0F7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项目分类</w:t>
            </w:r>
          </w:p>
        </w:tc>
        <w:tc>
          <w:tcPr>
            <w:tcW w:w="2850" w:type="dxa"/>
            <w:gridSpan w:val="2"/>
            <w:vAlign w:val="center"/>
          </w:tcPr>
          <w:p w14:paraId="078049AA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项目</w:t>
            </w:r>
          </w:p>
        </w:tc>
        <w:tc>
          <w:tcPr>
            <w:tcW w:w="2460" w:type="dxa"/>
            <w:vAlign w:val="center"/>
          </w:tcPr>
          <w:p w14:paraId="08081EBD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技术参数要求</w:t>
            </w:r>
          </w:p>
        </w:tc>
        <w:tc>
          <w:tcPr>
            <w:tcW w:w="1290" w:type="dxa"/>
            <w:vAlign w:val="center"/>
          </w:tcPr>
          <w:p w14:paraId="0FF650AC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7BFB8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7C9CF97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515" w:type="dxa"/>
            <w:vMerge w:val="restart"/>
            <w:vAlign w:val="center"/>
          </w:tcPr>
          <w:p w14:paraId="2CB97411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整机性能参数</w:t>
            </w:r>
          </w:p>
        </w:tc>
        <w:tc>
          <w:tcPr>
            <w:tcW w:w="2850" w:type="dxa"/>
            <w:gridSpan w:val="2"/>
            <w:vAlign w:val="center"/>
          </w:tcPr>
          <w:p w14:paraId="2F1E06EA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总质量（kg）</w:t>
            </w:r>
          </w:p>
        </w:tc>
        <w:tc>
          <w:tcPr>
            <w:tcW w:w="2460" w:type="dxa"/>
            <w:vAlign w:val="center"/>
          </w:tcPr>
          <w:p w14:paraId="6A9B99E2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5700</w:t>
            </w:r>
          </w:p>
        </w:tc>
        <w:tc>
          <w:tcPr>
            <w:tcW w:w="1290" w:type="dxa"/>
            <w:vAlign w:val="center"/>
          </w:tcPr>
          <w:p w14:paraId="7FF6E0E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204C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698F0B2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515" w:type="dxa"/>
            <w:vMerge w:val="continue"/>
            <w:vAlign w:val="center"/>
          </w:tcPr>
          <w:p w14:paraId="7A79437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50" w:type="dxa"/>
            <w:gridSpan w:val="2"/>
            <w:vAlign w:val="center"/>
          </w:tcPr>
          <w:p w14:paraId="6E24250C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斗容m3</w:t>
            </w:r>
          </w:p>
        </w:tc>
        <w:tc>
          <w:tcPr>
            <w:tcW w:w="2460" w:type="dxa"/>
            <w:vAlign w:val="center"/>
          </w:tcPr>
          <w:p w14:paraId="1B2AAE89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0.2</w:t>
            </w:r>
          </w:p>
        </w:tc>
        <w:tc>
          <w:tcPr>
            <w:tcW w:w="1290" w:type="dxa"/>
            <w:vAlign w:val="center"/>
          </w:tcPr>
          <w:p w14:paraId="799D873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5B6B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437BC9F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515" w:type="dxa"/>
            <w:vMerge w:val="continue"/>
            <w:vAlign w:val="center"/>
          </w:tcPr>
          <w:p w14:paraId="4790A84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50" w:type="dxa"/>
            <w:gridSpan w:val="2"/>
            <w:vAlign w:val="center"/>
          </w:tcPr>
          <w:p w14:paraId="1FE247FC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回转速度(r/min)</w:t>
            </w:r>
          </w:p>
        </w:tc>
        <w:tc>
          <w:tcPr>
            <w:tcW w:w="2460" w:type="dxa"/>
            <w:vAlign w:val="center"/>
          </w:tcPr>
          <w:p w14:paraId="3618CFFD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11</w:t>
            </w:r>
          </w:p>
        </w:tc>
        <w:tc>
          <w:tcPr>
            <w:tcW w:w="1290" w:type="dxa"/>
            <w:vAlign w:val="center"/>
          </w:tcPr>
          <w:p w14:paraId="2B60802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F9F0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77FA49B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515" w:type="dxa"/>
            <w:vMerge w:val="continue"/>
            <w:vAlign w:val="center"/>
          </w:tcPr>
          <w:p w14:paraId="57DC6F6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50" w:type="dxa"/>
            <w:gridSpan w:val="2"/>
            <w:vAlign w:val="center"/>
          </w:tcPr>
          <w:p w14:paraId="6B6900B4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行走速度（低/高）(km/h)</w:t>
            </w:r>
          </w:p>
        </w:tc>
        <w:tc>
          <w:tcPr>
            <w:tcW w:w="2460" w:type="dxa"/>
            <w:vAlign w:val="center"/>
          </w:tcPr>
          <w:p w14:paraId="33B43423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10/30</w:t>
            </w:r>
          </w:p>
        </w:tc>
        <w:tc>
          <w:tcPr>
            <w:tcW w:w="1290" w:type="dxa"/>
            <w:vAlign w:val="center"/>
          </w:tcPr>
          <w:p w14:paraId="7475498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278F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294EA39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515" w:type="dxa"/>
            <w:vMerge w:val="continue"/>
            <w:vAlign w:val="center"/>
          </w:tcPr>
          <w:p w14:paraId="18A3DD6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50" w:type="dxa"/>
            <w:gridSpan w:val="2"/>
            <w:vAlign w:val="center"/>
          </w:tcPr>
          <w:p w14:paraId="673E1515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最大挖掘力（kN）</w:t>
            </w:r>
          </w:p>
        </w:tc>
        <w:tc>
          <w:tcPr>
            <w:tcW w:w="2460" w:type="dxa"/>
            <w:vAlign w:val="center"/>
          </w:tcPr>
          <w:p w14:paraId="24F6A5DD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45</w:t>
            </w:r>
          </w:p>
        </w:tc>
        <w:tc>
          <w:tcPr>
            <w:tcW w:w="1290" w:type="dxa"/>
            <w:vAlign w:val="center"/>
          </w:tcPr>
          <w:p w14:paraId="27CA80C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338D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42B70C0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515" w:type="dxa"/>
            <w:vMerge w:val="restart"/>
            <w:vAlign w:val="center"/>
          </w:tcPr>
          <w:p w14:paraId="691EBC2F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尺寸及作业范围参数</w:t>
            </w:r>
          </w:p>
        </w:tc>
        <w:tc>
          <w:tcPr>
            <w:tcW w:w="1290" w:type="dxa"/>
            <w:vMerge w:val="restart"/>
            <w:vAlign w:val="center"/>
          </w:tcPr>
          <w:p w14:paraId="5CABFA29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外廓尺寸</w:t>
            </w:r>
          </w:p>
        </w:tc>
        <w:tc>
          <w:tcPr>
            <w:tcW w:w="1560" w:type="dxa"/>
            <w:vAlign w:val="center"/>
          </w:tcPr>
          <w:p w14:paraId="39A3AD08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长（mm）</w:t>
            </w:r>
          </w:p>
        </w:tc>
        <w:tc>
          <w:tcPr>
            <w:tcW w:w="2460" w:type="dxa"/>
            <w:vAlign w:val="center"/>
          </w:tcPr>
          <w:p w14:paraId="3595A633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≤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60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290" w:type="dxa"/>
            <w:vAlign w:val="center"/>
          </w:tcPr>
          <w:p w14:paraId="2850E61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40B4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1A2EA42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515" w:type="dxa"/>
            <w:vMerge w:val="continue"/>
            <w:vAlign w:val="center"/>
          </w:tcPr>
          <w:p w14:paraId="03F8086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0" w:type="dxa"/>
            <w:vMerge w:val="continue"/>
            <w:vAlign w:val="center"/>
          </w:tcPr>
          <w:p w14:paraId="10B17463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 w14:paraId="23A12DFA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宽（mm）</w:t>
            </w:r>
          </w:p>
        </w:tc>
        <w:tc>
          <w:tcPr>
            <w:tcW w:w="2460" w:type="dxa"/>
            <w:vAlign w:val="center"/>
          </w:tcPr>
          <w:p w14:paraId="59CAF4F8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≤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19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290" w:type="dxa"/>
            <w:vAlign w:val="center"/>
          </w:tcPr>
          <w:p w14:paraId="6201C21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0AEA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09E9798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515" w:type="dxa"/>
            <w:vMerge w:val="continue"/>
            <w:vAlign w:val="center"/>
          </w:tcPr>
          <w:p w14:paraId="4406A04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0" w:type="dxa"/>
            <w:vMerge w:val="continue"/>
            <w:vAlign w:val="center"/>
          </w:tcPr>
          <w:p w14:paraId="5FC21B40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 w14:paraId="0B2733DA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高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（mm）</w:t>
            </w:r>
          </w:p>
        </w:tc>
        <w:tc>
          <w:tcPr>
            <w:tcW w:w="2460" w:type="dxa"/>
            <w:vAlign w:val="center"/>
          </w:tcPr>
          <w:p w14:paraId="290ABCEF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≤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29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290" w:type="dxa"/>
            <w:vAlign w:val="center"/>
          </w:tcPr>
          <w:p w14:paraId="0AFA08F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8968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09EFA27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515" w:type="dxa"/>
            <w:vMerge w:val="continue"/>
            <w:vAlign w:val="center"/>
          </w:tcPr>
          <w:p w14:paraId="438C5F0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50" w:type="dxa"/>
            <w:gridSpan w:val="2"/>
            <w:vAlign w:val="center"/>
          </w:tcPr>
          <w:p w14:paraId="12DCF957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动臂长度（mm）</w:t>
            </w:r>
          </w:p>
        </w:tc>
        <w:tc>
          <w:tcPr>
            <w:tcW w:w="2460" w:type="dxa"/>
            <w:vAlign w:val="center"/>
          </w:tcPr>
          <w:p w14:paraId="4AA8566E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≤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30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290" w:type="dxa"/>
            <w:vAlign w:val="center"/>
          </w:tcPr>
          <w:p w14:paraId="68B448B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32DE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5A36772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515" w:type="dxa"/>
            <w:vMerge w:val="continue"/>
            <w:vAlign w:val="center"/>
          </w:tcPr>
          <w:p w14:paraId="24A653B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50" w:type="dxa"/>
            <w:gridSpan w:val="2"/>
            <w:vAlign w:val="center"/>
          </w:tcPr>
          <w:p w14:paraId="29CF4770">
            <w:pPr>
              <w:spacing w:beforeLines="0" w:afterLines="0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最小离地间隙(mm)</w:t>
            </w:r>
          </w:p>
        </w:tc>
        <w:tc>
          <w:tcPr>
            <w:tcW w:w="2460" w:type="dxa"/>
            <w:vAlign w:val="center"/>
          </w:tcPr>
          <w:p w14:paraId="0D1CD49E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280</w:t>
            </w:r>
          </w:p>
        </w:tc>
        <w:tc>
          <w:tcPr>
            <w:tcW w:w="1290" w:type="dxa"/>
            <w:vAlign w:val="center"/>
          </w:tcPr>
          <w:p w14:paraId="2D887CD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367A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6521E12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1515" w:type="dxa"/>
            <w:vMerge w:val="continue"/>
            <w:vAlign w:val="center"/>
          </w:tcPr>
          <w:p w14:paraId="07A2F4C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50" w:type="dxa"/>
            <w:gridSpan w:val="2"/>
            <w:vAlign w:val="center"/>
          </w:tcPr>
          <w:p w14:paraId="6D9B30E4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斗杆长度（mm）</w:t>
            </w:r>
          </w:p>
        </w:tc>
        <w:tc>
          <w:tcPr>
            <w:tcW w:w="2460" w:type="dxa"/>
            <w:vAlign w:val="center"/>
          </w:tcPr>
          <w:p w14:paraId="7A8EF7F8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1600</w:t>
            </w:r>
          </w:p>
        </w:tc>
        <w:tc>
          <w:tcPr>
            <w:tcW w:w="1290" w:type="dxa"/>
            <w:vAlign w:val="center"/>
          </w:tcPr>
          <w:p w14:paraId="3AA0425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F86D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610AB5A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1515" w:type="dxa"/>
            <w:vMerge w:val="continue"/>
            <w:vAlign w:val="center"/>
          </w:tcPr>
          <w:p w14:paraId="3CB5851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50" w:type="dxa"/>
            <w:gridSpan w:val="2"/>
            <w:vAlign w:val="center"/>
          </w:tcPr>
          <w:p w14:paraId="46DDFCCF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轴距（mm）</w:t>
            </w:r>
          </w:p>
        </w:tc>
        <w:tc>
          <w:tcPr>
            <w:tcW w:w="2460" w:type="dxa"/>
            <w:vAlign w:val="center"/>
          </w:tcPr>
          <w:p w14:paraId="073B593B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2100</w:t>
            </w:r>
          </w:p>
        </w:tc>
        <w:tc>
          <w:tcPr>
            <w:tcW w:w="1290" w:type="dxa"/>
            <w:vAlign w:val="center"/>
          </w:tcPr>
          <w:p w14:paraId="30B52FB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44F4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02BDB42B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1515" w:type="dxa"/>
            <w:vMerge w:val="continue"/>
            <w:vAlign w:val="center"/>
          </w:tcPr>
          <w:p w14:paraId="0CB9E19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50" w:type="dxa"/>
            <w:gridSpan w:val="2"/>
            <w:vAlign w:val="center"/>
          </w:tcPr>
          <w:p w14:paraId="5A49A883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最大挖掘半径(mm)</w:t>
            </w:r>
          </w:p>
        </w:tc>
        <w:tc>
          <w:tcPr>
            <w:tcW w:w="2460" w:type="dxa"/>
            <w:vAlign w:val="center"/>
          </w:tcPr>
          <w:p w14:paraId="2E051BF2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61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290" w:type="dxa"/>
            <w:vAlign w:val="center"/>
          </w:tcPr>
          <w:p w14:paraId="0555447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B954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7C42B62F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1515" w:type="dxa"/>
            <w:vMerge w:val="continue"/>
            <w:vAlign w:val="center"/>
          </w:tcPr>
          <w:p w14:paraId="02EFA18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50" w:type="dxa"/>
            <w:gridSpan w:val="2"/>
            <w:vAlign w:val="center"/>
          </w:tcPr>
          <w:p w14:paraId="5973179C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最大挖掘深度(mm)</w:t>
            </w:r>
          </w:p>
        </w:tc>
        <w:tc>
          <w:tcPr>
            <w:tcW w:w="2460" w:type="dxa"/>
            <w:vAlign w:val="center"/>
          </w:tcPr>
          <w:p w14:paraId="40424EB1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349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290" w:type="dxa"/>
            <w:vAlign w:val="center"/>
          </w:tcPr>
          <w:p w14:paraId="21A9C79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03E2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28B7D7CE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1515" w:type="dxa"/>
            <w:vMerge w:val="continue"/>
            <w:vAlign w:val="center"/>
          </w:tcPr>
          <w:p w14:paraId="67E4900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50" w:type="dxa"/>
            <w:gridSpan w:val="2"/>
            <w:vAlign w:val="center"/>
          </w:tcPr>
          <w:p w14:paraId="0F004150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最大卸载高度(mm)</w:t>
            </w:r>
          </w:p>
        </w:tc>
        <w:tc>
          <w:tcPr>
            <w:tcW w:w="2460" w:type="dxa"/>
            <w:vAlign w:val="center"/>
          </w:tcPr>
          <w:p w14:paraId="7777B376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4340</w:t>
            </w:r>
          </w:p>
        </w:tc>
        <w:tc>
          <w:tcPr>
            <w:tcW w:w="1290" w:type="dxa"/>
            <w:vAlign w:val="center"/>
          </w:tcPr>
          <w:p w14:paraId="33E908D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3222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713B24B5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1515" w:type="dxa"/>
            <w:vMerge w:val="continue"/>
            <w:vAlign w:val="center"/>
          </w:tcPr>
          <w:p w14:paraId="66F986C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50" w:type="dxa"/>
            <w:gridSpan w:val="2"/>
            <w:vAlign w:val="center"/>
          </w:tcPr>
          <w:p w14:paraId="4B7CC48B">
            <w:pPr>
              <w:spacing w:beforeLines="0" w:afterLines="0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尾部回转半径(mm)</w:t>
            </w:r>
          </w:p>
        </w:tc>
        <w:tc>
          <w:tcPr>
            <w:tcW w:w="2460" w:type="dxa"/>
            <w:vAlign w:val="center"/>
          </w:tcPr>
          <w:p w14:paraId="50A7EA7C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≤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170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290" w:type="dxa"/>
            <w:vAlign w:val="center"/>
          </w:tcPr>
          <w:p w14:paraId="0A495D3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8D28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34C5690E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1515" w:type="dxa"/>
            <w:vMerge w:val="continue"/>
            <w:vAlign w:val="center"/>
          </w:tcPr>
          <w:p w14:paraId="4580CA8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50" w:type="dxa"/>
            <w:gridSpan w:val="2"/>
            <w:vAlign w:val="center"/>
          </w:tcPr>
          <w:p w14:paraId="199447E4">
            <w:pPr>
              <w:spacing w:beforeLines="0" w:afterLines="0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最小前部回转半径(mm)</w:t>
            </w:r>
          </w:p>
        </w:tc>
        <w:tc>
          <w:tcPr>
            <w:tcW w:w="2460" w:type="dxa"/>
            <w:vAlign w:val="center"/>
          </w:tcPr>
          <w:p w14:paraId="6DF2FFC1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≤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290" w:type="dxa"/>
            <w:vAlign w:val="center"/>
          </w:tcPr>
          <w:p w14:paraId="6007BA6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6ED9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1AB5EEBE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1515" w:type="dxa"/>
            <w:vMerge w:val="continue"/>
            <w:vAlign w:val="center"/>
          </w:tcPr>
          <w:p w14:paraId="66F077E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50" w:type="dxa"/>
            <w:gridSpan w:val="2"/>
            <w:vAlign w:val="center"/>
          </w:tcPr>
          <w:p w14:paraId="06641536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最大挖掘高度(mm)</w:t>
            </w:r>
          </w:p>
        </w:tc>
        <w:tc>
          <w:tcPr>
            <w:tcW w:w="2460" w:type="dxa"/>
            <w:vAlign w:val="center"/>
          </w:tcPr>
          <w:p w14:paraId="2E953462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6000</w:t>
            </w:r>
          </w:p>
        </w:tc>
        <w:tc>
          <w:tcPr>
            <w:tcW w:w="1290" w:type="dxa"/>
            <w:vAlign w:val="center"/>
          </w:tcPr>
          <w:p w14:paraId="02A0612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3B61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796" w:type="dxa"/>
            <w:vAlign w:val="center"/>
          </w:tcPr>
          <w:p w14:paraId="28B9A7AE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1515" w:type="dxa"/>
            <w:vMerge w:val="restart"/>
            <w:vAlign w:val="center"/>
          </w:tcPr>
          <w:p w14:paraId="70AADAE5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发动机参数</w:t>
            </w:r>
          </w:p>
        </w:tc>
        <w:tc>
          <w:tcPr>
            <w:tcW w:w="2850" w:type="dxa"/>
            <w:gridSpan w:val="2"/>
            <w:vAlign w:val="center"/>
          </w:tcPr>
          <w:p w14:paraId="24C8809D">
            <w:pPr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发动机功率（kW）</w:t>
            </w:r>
          </w:p>
        </w:tc>
        <w:tc>
          <w:tcPr>
            <w:tcW w:w="2460" w:type="dxa"/>
            <w:vAlign w:val="center"/>
          </w:tcPr>
          <w:p w14:paraId="4EB8BF67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36</w:t>
            </w:r>
          </w:p>
        </w:tc>
        <w:tc>
          <w:tcPr>
            <w:tcW w:w="1290" w:type="dxa"/>
            <w:vAlign w:val="center"/>
          </w:tcPr>
          <w:p w14:paraId="7129549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334A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31F794AA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1515" w:type="dxa"/>
            <w:vMerge w:val="continue"/>
            <w:vAlign w:val="center"/>
          </w:tcPr>
          <w:p w14:paraId="3F9A2DA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50" w:type="dxa"/>
            <w:gridSpan w:val="2"/>
            <w:vAlign w:val="center"/>
          </w:tcPr>
          <w:p w14:paraId="22C606C3">
            <w:pPr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额定转速(r/min)</w:t>
            </w:r>
          </w:p>
        </w:tc>
        <w:tc>
          <w:tcPr>
            <w:tcW w:w="2460" w:type="dxa"/>
            <w:vAlign w:val="center"/>
          </w:tcPr>
          <w:p w14:paraId="4BA74E3A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2200</w:t>
            </w:r>
          </w:p>
        </w:tc>
        <w:tc>
          <w:tcPr>
            <w:tcW w:w="1290" w:type="dxa"/>
            <w:vAlign w:val="center"/>
          </w:tcPr>
          <w:p w14:paraId="4288B0B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4458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0018C5EC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21</w:t>
            </w:r>
          </w:p>
        </w:tc>
        <w:tc>
          <w:tcPr>
            <w:tcW w:w="1515" w:type="dxa"/>
            <w:vMerge w:val="continue"/>
            <w:vAlign w:val="center"/>
          </w:tcPr>
          <w:p w14:paraId="0742EDE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50" w:type="dxa"/>
            <w:gridSpan w:val="2"/>
            <w:vAlign w:val="center"/>
          </w:tcPr>
          <w:p w14:paraId="4FAEBA64">
            <w:pPr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排量（ml）</w:t>
            </w:r>
          </w:p>
        </w:tc>
        <w:tc>
          <w:tcPr>
            <w:tcW w:w="2460" w:type="dxa"/>
            <w:vAlign w:val="center"/>
          </w:tcPr>
          <w:p w14:paraId="55EC81A8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≥305</w:t>
            </w:r>
            <w:r>
              <w:rPr>
                <w:rFonts w:hint="eastAsia" w:asciiTheme="minorEastAsia" w:hAnsi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290" w:type="dxa"/>
            <w:vAlign w:val="center"/>
          </w:tcPr>
          <w:p w14:paraId="3AF8A9F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916B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13897181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22</w:t>
            </w:r>
          </w:p>
        </w:tc>
        <w:tc>
          <w:tcPr>
            <w:tcW w:w="1515" w:type="dxa"/>
            <w:vMerge w:val="continue"/>
            <w:vAlign w:val="center"/>
          </w:tcPr>
          <w:p w14:paraId="60A6FF6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50" w:type="dxa"/>
            <w:gridSpan w:val="2"/>
            <w:vAlign w:val="center"/>
          </w:tcPr>
          <w:p w14:paraId="790826FA">
            <w:pPr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最大扭矩(N.m)</w:t>
            </w:r>
          </w:p>
        </w:tc>
        <w:tc>
          <w:tcPr>
            <w:tcW w:w="2460" w:type="dxa"/>
            <w:vAlign w:val="center"/>
          </w:tcPr>
          <w:p w14:paraId="2D792CB9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≥200</w:t>
            </w:r>
          </w:p>
        </w:tc>
        <w:tc>
          <w:tcPr>
            <w:tcW w:w="1290" w:type="dxa"/>
            <w:vAlign w:val="center"/>
          </w:tcPr>
          <w:p w14:paraId="445E54F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F17D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0C606299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23</w:t>
            </w:r>
          </w:p>
        </w:tc>
        <w:tc>
          <w:tcPr>
            <w:tcW w:w="1515" w:type="dxa"/>
            <w:vMerge w:val="continue"/>
            <w:vAlign w:val="center"/>
          </w:tcPr>
          <w:p w14:paraId="584B340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50" w:type="dxa"/>
            <w:gridSpan w:val="2"/>
            <w:vAlign w:val="center"/>
          </w:tcPr>
          <w:p w14:paraId="1D629609">
            <w:pPr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排放标准</w:t>
            </w:r>
          </w:p>
        </w:tc>
        <w:tc>
          <w:tcPr>
            <w:tcW w:w="2460" w:type="dxa"/>
            <w:vAlign w:val="center"/>
          </w:tcPr>
          <w:p w14:paraId="52F94411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GB 20891-2014(国四）</w:t>
            </w:r>
          </w:p>
        </w:tc>
        <w:tc>
          <w:tcPr>
            <w:tcW w:w="1290" w:type="dxa"/>
            <w:vAlign w:val="center"/>
          </w:tcPr>
          <w:p w14:paraId="10EA598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7E03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6862D91F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24</w:t>
            </w:r>
          </w:p>
        </w:tc>
        <w:tc>
          <w:tcPr>
            <w:tcW w:w="1515" w:type="dxa"/>
            <w:vMerge w:val="restart"/>
            <w:vAlign w:val="center"/>
          </w:tcPr>
          <w:p w14:paraId="62B8BD71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液压系统参数</w:t>
            </w:r>
          </w:p>
        </w:tc>
        <w:tc>
          <w:tcPr>
            <w:tcW w:w="2850" w:type="dxa"/>
            <w:gridSpan w:val="2"/>
            <w:vAlign w:val="center"/>
          </w:tcPr>
          <w:p w14:paraId="52E2A89D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液压型式</w:t>
            </w:r>
          </w:p>
        </w:tc>
        <w:tc>
          <w:tcPr>
            <w:tcW w:w="2460" w:type="dxa"/>
            <w:vAlign w:val="center"/>
          </w:tcPr>
          <w:p w14:paraId="348B971F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负载敏感控制系统</w:t>
            </w:r>
          </w:p>
        </w:tc>
        <w:tc>
          <w:tcPr>
            <w:tcW w:w="1290" w:type="dxa"/>
            <w:vAlign w:val="center"/>
          </w:tcPr>
          <w:p w14:paraId="55F9C78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1298F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7B827490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25</w:t>
            </w:r>
          </w:p>
        </w:tc>
        <w:tc>
          <w:tcPr>
            <w:tcW w:w="1515" w:type="dxa"/>
            <w:vMerge w:val="continue"/>
            <w:vAlign w:val="center"/>
          </w:tcPr>
          <w:p w14:paraId="7A6A754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50" w:type="dxa"/>
            <w:gridSpan w:val="2"/>
            <w:vAlign w:val="center"/>
          </w:tcPr>
          <w:p w14:paraId="4CD4AE51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工作压力(MPa)</w:t>
            </w:r>
          </w:p>
        </w:tc>
        <w:tc>
          <w:tcPr>
            <w:tcW w:w="2460" w:type="dxa"/>
            <w:vAlign w:val="center"/>
          </w:tcPr>
          <w:p w14:paraId="039789A3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≥22.5</w:t>
            </w:r>
          </w:p>
        </w:tc>
        <w:tc>
          <w:tcPr>
            <w:tcW w:w="1290" w:type="dxa"/>
            <w:vAlign w:val="center"/>
          </w:tcPr>
          <w:p w14:paraId="5917606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4C3B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652677FF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26</w:t>
            </w:r>
          </w:p>
        </w:tc>
        <w:tc>
          <w:tcPr>
            <w:tcW w:w="1515" w:type="dxa"/>
            <w:vMerge w:val="continue"/>
            <w:vAlign w:val="center"/>
          </w:tcPr>
          <w:p w14:paraId="016CBEB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50" w:type="dxa"/>
            <w:gridSpan w:val="2"/>
            <w:vAlign w:val="center"/>
          </w:tcPr>
          <w:p w14:paraId="4D9D41C6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液压操纵控制型式</w:t>
            </w:r>
          </w:p>
        </w:tc>
        <w:tc>
          <w:tcPr>
            <w:tcW w:w="2460" w:type="dxa"/>
            <w:vAlign w:val="center"/>
          </w:tcPr>
          <w:p w14:paraId="634DA109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先导比例控制</w:t>
            </w:r>
          </w:p>
        </w:tc>
        <w:tc>
          <w:tcPr>
            <w:tcW w:w="1290" w:type="dxa"/>
            <w:vAlign w:val="center"/>
          </w:tcPr>
          <w:p w14:paraId="1FF8A6E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F2D2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43E66F7C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27</w:t>
            </w:r>
          </w:p>
        </w:tc>
        <w:tc>
          <w:tcPr>
            <w:tcW w:w="1515" w:type="dxa"/>
            <w:vMerge w:val="continue"/>
            <w:vAlign w:val="center"/>
          </w:tcPr>
          <w:p w14:paraId="4E4389C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50" w:type="dxa"/>
            <w:gridSpan w:val="2"/>
            <w:vAlign w:val="center"/>
          </w:tcPr>
          <w:p w14:paraId="60EAD59D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最大流量(L/min)</w:t>
            </w:r>
            <w:bookmarkStart w:id="1" w:name="_GoBack"/>
            <w:bookmarkEnd w:id="1"/>
          </w:p>
        </w:tc>
        <w:tc>
          <w:tcPr>
            <w:tcW w:w="2460" w:type="dxa"/>
            <w:vAlign w:val="center"/>
          </w:tcPr>
          <w:p w14:paraId="246B0547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≥126+24</w:t>
            </w:r>
          </w:p>
        </w:tc>
        <w:tc>
          <w:tcPr>
            <w:tcW w:w="1290" w:type="dxa"/>
            <w:vAlign w:val="center"/>
          </w:tcPr>
          <w:p w14:paraId="3847CC6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611571BE">
      <w:pPr>
        <w:rPr>
          <w:rFonts w:hint="eastAsia"/>
          <w:sz w:val="24"/>
          <w:szCs w:val="24"/>
          <w:lang w:val="en-US" w:eastAsia="zh-CN"/>
        </w:rPr>
      </w:pPr>
    </w:p>
    <w:p w14:paraId="187636EF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轮式装载机技术参数要求</w:t>
      </w:r>
    </w:p>
    <w:p w14:paraId="17D80F4D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1230"/>
        <w:gridCol w:w="1575"/>
        <w:gridCol w:w="1470"/>
        <w:gridCol w:w="3075"/>
        <w:gridCol w:w="840"/>
      </w:tblGrid>
      <w:tr w14:paraId="3C786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721428B7">
            <w:pPr>
              <w:widowControl/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30" w:type="dxa"/>
            <w:vAlign w:val="center"/>
          </w:tcPr>
          <w:p w14:paraId="041B3003">
            <w:pPr>
              <w:widowControl/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项目分类</w:t>
            </w:r>
          </w:p>
        </w:tc>
        <w:tc>
          <w:tcPr>
            <w:tcW w:w="3045" w:type="dxa"/>
            <w:gridSpan w:val="2"/>
            <w:vAlign w:val="center"/>
          </w:tcPr>
          <w:p w14:paraId="503E788E">
            <w:pPr>
              <w:widowControl/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项目</w:t>
            </w:r>
          </w:p>
        </w:tc>
        <w:tc>
          <w:tcPr>
            <w:tcW w:w="3075" w:type="dxa"/>
            <w:vAlign w:val="center"/>
          </w:tcPr>
          <w:p w14:paraId="4D9A19AF">
            <w:pPr>
              <w:widowControl/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技术参数要求</w:t>
            </w:r>
          </w:p>
        </w:tc>
        <w:tc>
          <w:tcPr>
            <w:tcW w:w="840" w:type="dxa"/>
            <w:vAlign w:val="center"/>
          </w:tcPr>
          <w:p w14:paraId="1C0EB6BE">
            <w:pPr>
              <w:widowControl/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387DC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12498586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30" w:type="dxa"/>
            <w:vMerge w:val="restart"/>
            <w:vAlign w:val="center"/>
          </w:tcPr>
          <w:p w14:paraId="2F223568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整机性能参数</w:t>
            </w:r>
          </w:p>
        </w:tc>
        <w:tc>
          <w:tcPr>
            <w:tcW w:w="3045" w:type="dxa"/>
            <w:gridSpan w:val="2"/>
            <w:vAlign w:val="center"/>
          </w:tcPr>
          <w:p w14:paraId="0946D87C">
            <w:pPr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总质量（kg）</w:t>
            </w:r>
          </w:p>
        </w:tc>
        <w:tc>
          <w:tcPr>
            <w:tcW w:w="3075" w:type="dxa"/>
            <w:vAlign w:val="center"/>
          </w:tcPr>
          <w:p w14:paraId="656AB29C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40" w:type="dxa"/>
            <w:vAlign w:val="center"/>
          </w:tcPr>
          <w:p w14:paraId="4C79ED43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6F10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477AD087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230" w:type="dxa"/>
            <w:vMerge w:val="continue"/>
            <w:vAlign w:val="center"/>
          </w:tcPr>
          <w:p w14:paraId="7247CFDF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45" w:type="dxa"/>
            <w:gridSpan w:val="2"/>
            <w:vAlign w:val="center"/>
          </w:tcPr>
          <w:p w14:paraId="7CD387E8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斗容(m3)</w:t>
            </w:r>
          </w:p>
        </w:tc>
        <w:tc>
          <w:tcPr>
            <w:tcW w:w="3075" w:type="dxa"/>
            <w:vAlign w:val="center"/>
          </w:tcPr>
          <w:p w14:paraId="60B89FB2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≥1.6</w:t>
            </w:r>
          </w:p>
        </w:tc>
        <w:tc>
          <w:tcPr>
            <w:tcW w:w="840" w:type="dxa"/>
            <w:vAlign w:val="center"/>
          </w:tcPr>
          <w:p w14:paraId="2868F9F8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2261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39FF9D90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230" w:type="dxa"/>
            <w:vMerge w:val="continue"/>
            <w:vAlign w:val="center"/>
          </w:tcPr>
          <w:p w14:paraId="35EFA72F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45" w:type="dxa"/>
            <w:gridSpan w:val="2"/>
            <w:vAlign w:val="center"/>
          </w:tcPr>
          <w:p w14:paraId="39A00A95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额定载质量（kg）</w:t>
            </w:r>
          </w:p>
        </w:tc>
        <w:tc>
          <w:tcPr>
            <w:tcW w:w="3075" w:type="dxa"/>
            <w:vAlign w:val="center"/>
          </w:tcPr>
          <w:p w14:paraId="62328CF9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≥3000</w:t>
            </w:r>
          </w:p>
        </w:tc>
        <w:tc>
          <w:tcPr>
            <w:tcW w:w="840" w:type="dxa"/>
            <w:vAlign w:val="center"/>
          </w:tcPr>
          <w:p w14:paraId="08FEF2D4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6460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6DC1D507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230" w:type="dxa"/>
            <w:vMerge w:val="continue"/>
            <w:vAlign w:val="center"/>
          </w:tcPr>
          <w:p w14:paraId="744C20E8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45" w:type="dxa"/>
            <w:gridSpan w:val="2"/>
            <w:vAlign w:val="center"/>
          </w:tcPr>
          <w:p w14:paraId="1CAA7198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最大牵引力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 xml:space="preserve"> kN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3075" w:type="dxa"/>
            <w:vAlign w:val="center"/>
          </w:tcPr>
          <w:p w14:paraId="3A4ED09C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≥100</w:t>
            </w:r>
          </w:p>
        </w:tc>
        <w:tc>
          <w:tcPr>
            <w:tcW w:w="840" w:type="dxa"/>
            <w:vAlign w:val="center"/>
          </w:tcPr>
          <w:p w14:paraId="65EBB818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1FA1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6295F6A1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230" w:type="dxa"/>
            <w:vMerge w:val="continue"/>
            <w:vAlign w:val="center"/>
          </w:tcPr>
          <w:p w14:paraId="34402737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45" w:type="dxa"/>
            <w:gridSpan w:val="2"/>
            <w:shd w:val="clear" w:color="auto" w:fill="FFFFFF"/>
            <w:vAlign w:val="center"/>
          </w:tcPr>
          <w:p w14:paraId="7B252F6C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最小转弯半径（后轮外侧）</w:t>
            </w:r>
          </w:p>
        </w:tc>
        <w:tc>
          <w:tcPr>
            <w:tcW w:w="3075" w:type="dxa"/>
            <w:shd w:val="clear" w:color="auto" w:fill="FFFFFF"/>
            <w:vAlign w:val="center"/>
          </w:tcPr>
          <w:p w14:paraId="7CCE43CC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5250 mm</w:t>
            </w:r>
          </w:p>
        </w:tc>
        <w:tc>
          <w:tcPr>
            <w:tcW w:w="840" w:type="dxa"/>
            <w:vAlign w:val="center"/>
          </w:tcPr>
          <w:p w14:paraId="10D2FBF2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5CFE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0251078A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230" w:type="dxa"/>
            <w:vMerge w:val="continue"/>
            <w:vAlign w:val="center"/>
          </w:tcPr>
          <w:p w14:paraId="2C4418D5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45" w:type="dxa"/>
            <w:gridSpan w:val="2"/>
            <w:shd w:val="clear" w:color="auto" w:fill="FFFFFF"/>
            <w:vAlign w:val="center"/>
          </w:tcPr>
          <w:p w14:paraId="0A730BFF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水平通过半径（铲斗外侧）</w:t>
            </w:r>
          </w:p>
        </w:tc>
        <w:tc>
          <w:tcPr>
            <w:tcW w:w="3075" w:type="dxa"/>
            <w:shd w:val="clear" w:color="auto" w:fill="FFFFFF"/>
            <w:vAlign w:val="center"/>
          </w:tcPr>
          <w:p w14:paraId="5829A49D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61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90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 xml:space="preserve"> mm</w:t>
            </w:r>
          </w:p>
        </w:tc>
        <w:tc>
          <w:tcPr>
            <w:tcW w:w="840" w:type="dxa"/>
            <w:vAlign w:val="center"/>
          </w:tcPr>
          <w:p w14:paraId="6095A74F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0F76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0C5CBCBF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230" w:type="dxa"/>
            <w:vMerge w:val="restart"/>
            <w:vAlign w:val="center"/>
          </w:tcPr>
          <w:p w14:paraId="26131231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尺寸及重量参数</w:t>
            </w:r>
          </w:p>
        </w:tc>
        <w:tc>
          <w:tcPr>
            <w:tcW w:w="1575" w:type="dxa"/>
            <w:vMerge w:val="restart"/>
            <w:vAlign w:val="center"/>
          </w:tcPr>
          <w:p w14:paraId="228861E6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外廓尺寸</w:t>
            </w:r>
          </w:p>
        </w:tc>
        <w:tc>
          <w:tcPr>
            <w:tcW w:w="1470" w:type="dxa"/>
            <w:vAlign w:val="center"/>
          </w:tcPr>
          <w:p w14:paraId="3661F0C3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长（mm）</w:t>
            </w:r>
          </w:p>
        </w:tc>
        <w:tc>
          <w:tcPr>
            <w:tcW w:w="3075" w:type="dxa"/>
            <w:vAlign w:val="center"/>
          </w:tcPr>
          <w:p w14:paraId="7918F247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≤7480</w:t>
            </w:r>
          </w:p>
        </w:tc>
        <w:tc>
          <w:tcPr>
            <w:tcW w:w="840" w:type="dxa"/>
            <w:vAlign w:val="center"/>
          </w:tcPr>
          <w:p w14:paraId="484EE3E6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32AF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0AFBACE2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230" w:type="dxa"/>
            <w:vMerge w:val="continue"/>
            <w:vAlign w:val="center"/>
          </w:tcPr>
          <w:p w14:paraId="1890DC1D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vMerge w:val="continue"/>
            <w:vAlign w:val="center"/>
          </w:tcPr>
          <w:p w14:paraId="6493F83B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 w14:paraId="01509C69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宽（mm）</w:t>
            </w:r>
          </w:p>
        </w:tc>
        <w:tc>
          <w:tcPr>
            <w:tcW w:w="3075" w:type="dxa"/>
            <w:vAlign w:val="center"/>
          </w:tcPr>
          <w:p w14:paraId="1DCD1FEE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≤2520</w:t>
            </w:r>
          </w:p>
        </w:tc>
        <w:tc>
          <w:tcPr>
            <w:tcW w:w="840" w:type="dxa"/>
            <w:vAlign w:val="center"/>
          </w:tcPr>
          <w:p w14:paraId="4258C0BD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2B9B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6D6C8446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230" w:type="dxa"/>
            <w:vMerge w:val="continue"/>
            <w:vAlign w:val="center"/>
          </w:tcPr>
          <w:p w14:paraId="43E2397F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vMerge w:val="continue"/>
            <w:vAlign w:val="center"/>
          </w:tcPr>
          <w:p w14:paraId="0615E969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 w14:paraId="35C3B503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高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（mm）</w:t>
            </w:r>
          </w:p>
        </w:tc>
        <w:tc>
          <w:tcPr>
            <w:tcW w:w="3075" w:type="dxa"/>
            <w:vAlign w:val="center"/>
          </w:tcPr>
          <w:p w14:paraId="33041844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≤3170</w:t>
            </w:r>
          </w:p>
        </w:tc>
        <w:tc>
          <w:tcPr>
            <w:tcW w:w="840" w:type="dxa"/>
            <w:vAlign w:val="center"/>
          </w:tcPr>
          <w:p w14:paraId="1C1C31F6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7096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594C7E1C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230" w:type="dxa"/>
            <w:vMerge w:val="continue"/>
            <w:vAlign w:val="center"/>
          </w:tcPr>
          <w:p w14:paraId="52D7232F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45" w:type="dxa"/>
            <w:gridSpan w:val="2"/>
            <w:vAlign w:val="center"/>
          </w:tcPr>
          <w:p w14:paraId="77BA1893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最小离地间隙(mm)</w:t>
            </w:r>
          </w:p>
        </w:tc>
        <w:tc>
          <w:tcPr>
            <w:tcW w:w="3075" w:type="dxa"/>
            <w:vAlign w:val="center"/>
          </w:tcPr>
          <w:p w14:paraId="2B73A98C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≥370</w:t>
            </w:r>
          </w:p>
        </w:tc>
        <w:tc>
          <w:tcPr>
            <w:tcW w:w="840" w:type="dxa"/>
            <w:vAlign w:val="center"/>
          </w:tcPr>
          <w:p w14:paraId="50408144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9F5E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32AC0E2A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1230" w:type="dxa"/>
            <w:vMerge w:val="continue"/>
            <w:vAlign w:val="center"/>
          </w:tcPr>
          <w:p w14:paraId="13DB6E4C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45" w:type="dxa"/>
            <w:gridSpan w:val="2"/>
            <w:vAlign w:val="center"/>
          </w:tcPr>
          <w:p w14:paraId="1C583BCA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斗杆长度（mm）</w:t>
            </w:r>
          </w:p>
        </w:tc>
        <w:tc>
          <w:tcPr>
            <w:tcW w:w="3075" w:type="dxa"/>
            <w:vAlign w:val="center"/>
          </w:tcPr>
          <w:p w14:paraId="129877D6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1600</w:t>
            </w:r>
          </w:p>
        </w:tc>
        <w:tc>
          <w:tcPr>
            <w:tcW w:w="840" w:type="dxa"/>
            <w:vAlign w:val="center"/>
          </w:tcPr>
          <w:p w14:paraId="0B36FE32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CC12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3D16A9A4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1230" w:type="dxa"/>
            <w:vMerge w:val="continue"/>
            <w:vAlign w:val="center"/>
          </w:tcPr>
          <w:p w14:paraId="2FD81B16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45" w:type="dxa"/>
            <w:gridSpan w:val="2"/>
            <w:vAlign w:val="center"/>
          </w:tcPr>
          <w:p w14:paraId="78F06C2E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轴距（mm）</w:t>
            </w:r>
          </w:p>
        </w:tc>
        <w:tc>
          <w:tcPr>
            <w:tcW w:w="3075" w:type="dxa"/>
            <w:vAlign w:val="center"/>
          </w:tcPr>
          <w:p w14:paraId="1E1F6D94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≥2850</w:t>
            </w:r>
          </w:p>
        </w:tc>
        <w:tc>
          <w:tcPr>
            <w:tcW w:w="840" w:type="dxa"/>
            <w:vAlign w:val="center"/>
          </w:tcPr>
          <w:p w14:paraId="2B44BA0F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CDEE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3C9B229D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1230" w:type="dxa"/>
            <w:vMerge w:val="continue"/>
            <w:vAlign w:val="center"/>
          </w:tcPr>
          <w:p w14:paraId="4046ABEB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45" w:type="dxa"/>
            <w:gridSpan w:val="2"/>
            <w:vAlign w:val="center"/>
          </w:tcPr>
          <w:p w14:paraId="5CC0B8A6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最大卸载高度(mm)</w:t>
            </w:r>
          </w:p>
        </w:tc>
        <w:tc>
          <w:tcPr>
            <w:tcW w:w="3075" w:type="dxa"/>
            <w:vAlign w:val="center"/>
          </w:tcPr>
          <w:p w14:paraId="450CA59A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≥327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40" w:type="dxa"/>
            <w:vAlign w:val="center"/>
          </w:tcPr>
          <w:p w14:paraId="583EF1BD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96BA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68B8D3DA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1230" w:type="dxa"/>
            <w:vMerge w:val="continue"/>
            <w:vAlign w:val="center"/>
          </w:tcPr>
          <w:p w14:paraId="08D7AF6C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45" w:type="dxa"/>
            <w:gridSpan w:val="2"/>
            <w:vAlign w:val="center"/>
          </w:tcPr>
          <w:p w14:paraId="1D27EA50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对应卸载距离(mm)</w:t>
            </w:r>
          </w:p>
        </w:tc>
        <w:tc>
          <w:tcPr>
            <w:tcW w:w="3075" w:type="dxa"/>
            <w:vAlign w:val="center"/>
          </w:tcPr>
          <w:p w14:paraId="294A4A21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≤1020</w:t>
            </w:r>
          </w:p>
        </w:tc>
        <w:tc>
          <w:tcPr>
            <w:tcW w:w="840" w:type="dxa"/>
            <w:vAlign w:val="center"/>
          </w:tcPr>
          <w:p w14:paraId="0FCA94B3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B2CC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796" w:type="dxa"/>
            <w:vAlign w:val="center"/>
          </w:tcPr>
          <w:p w14:paraId="3BF538E6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1230" w:type="dxa"/>
            <w:vMerge w:val="restart"/>
            <w:vAlign w:val="center"/>
          </w:tcPr>
          <w:p w14:paraId="26DAC596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发动机参数</w:t>
            </w:r>
          </w:p>
        </w:tc>
        <w:tc>
          <w:tcPr>
            <w:tcW w:w="3045" w:type="dxa"/>
            <w:gridSpan w:val="2"/>
            <w:vAlign w:val="center"/>
          </w:tcPr>
          <w:p w14:paraId="1A7F8A73">
            <w:pPr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发动机功率（kW）</w:t>
            </w:r>
          </w:p>
        </w:tc>
        <w:tc>
          <w:tcPr>
            <w:tcW w:w="3075" w:type="dxa"/>
            <w:vAlign w:val="center"/>
          </w:tcPr>
          <w:p w14:paraId="34FFAB08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92</w:t>
            </w:r>
          </w:p>
        </w:tc>
        <w:tc>
          <w:tcPr>
            <w:tcW w:w="840" w:type="dxa"/>
            <w:vAlign w:val="center"/>
          </w:tcPr>
          <w:p w14:paraId="3DD9389B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55EC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3504612A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1230" w:type="dxa"/>
            <w:vMerge w:val="continue"/>
            <w:vAlign w:val="center"/>
          </w:tcPr>
          <w:p w14:paraId="2CE0D389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45" w:type="dxa"/>
            <w:gridSpan w:val="2"/>
            <w:vAlign w:val="center"/>
          </w:tcPr>
          <w:p w14:paraId="35B8E295">
            <w:pPr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额定转速(r/min)</w:t>
            </w:r>
          </w:p>
        </w:tc>
        <w:tc>
          <w:tcPr>
            <w:tcW w:w="3075" w:type="dxa"/>
            <w:vAlign w:val="center"/>
          </w:tcPr>
          <w:p w14:paraId="6CF0DC50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 xml:space="preserve">2200 </w:t>
            </w:r>
          </w:p>
        </w:tc>
        <w:tc>
          <w:tcPr>
            <w:tcW w:w="840" w:type="dxa"/>
            <w:vAlign w:val="center"/>
          </w:tcPr>
          <w:p w14:paraId="592A1B11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34BB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084C99BA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1230" w:type="dxa"/>
            <w:vMerge w:val="continue"/>
            <w:vAlign w:val="center"/>
          </w:tcPr>
          <w:p w14:paraId="5838B0A6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45" w:type="dxa"/>
            <w:gridSpan w:val="2"/>
            <w:vAlign w:val="center"/>
          </w:tcPr>
          <w:p w14:paraId="166F1A8D">
            <w:pPr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排量（ml）</w:t>
            </w:r>
          </w:p>
        </w:tc>
        <w:tc>
          <w:tcPr>
            <w:tcW w:w="3075" w:type="dxa"/>
            <w:vAlign w:val="center"/>
          </w:tcPr>
          <w:p w14:paraId="7104E722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600</w:t>
            </w:r>
          </w:p>
        </w:tc>
        <w:tc>
          <w:tcPr>
            <w:tcW w:w="840" w:type="dxa"/>
            <w:vAlign w:val="center"/>
          </w:tcPr>
          <w:p w14:paraId="615EE088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872F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4FBB0A98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1230" w:type="dxa"/>
            <w:vMerge w:val="continue"/>
            <w:vAlign w:val="center"/>
          </w:tcPr>
          <w:p w14:paraId="56A43F8D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45" w:type="dxa"/>
            <w:gridSpan w:val="2"/>
            <w:vAlign w:val="center"/>
          </w:tcPr>
          <w:p w14:paraId="6E49C297">
            <w:pPr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最大扭矩(N.m)</w:t>
            </w:r>
          </w:p>
        </w:tc>
        <w:tc>
          <w:tcPr>
            <w:tcW w:w="3075" w:type="dxa"/>
            <w:vAlign w:val="center"/>
          </w:tcPr>
          <w:p w14:paraId="402A77C1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≥630</w:t>
            </w:r>
          </w:p>
        </w:tc>
        <w:tc>
          <w:tcPr>
            <w:tcW w:w="840" w:type="dxa"/>
            <w:vAlign w:val="center"/>
          </w:tcPr>
          <w:p w14:paraId="5AD888CD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0B2C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00422276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1230" w:type="dxa"/>
            <w:vMerge w:val="continue"/>
            <w:vAlign w:val="center"/>
          </w:tcPr>
          <w:p w14:paraId="03CC37AB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45" w:type="dxa"/>
            <w:gridSpan w:val="2"/>
            <w:vAlign w:val="center"/>
          </w:tcPr>
          <w:p w14:paraId="1717208C">
            <w:pPr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排放标准</w:t>
            </w:r>
          </w:p>
        </w:tc>
        <w:tc>
          <w:tcPr>
            <w:tcW w:w="3075" w:type="dxa"/>
            <w:vAlign w:val="center"/>
          </w:tcPr>
          <w:p w14:paraId="38F6BD03"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GB 20891-2014(国四)</w:t>
            </w:r>
          </w:p>
        </w:tc>
        <w:tc>
          <w:tcPr>
            <w:tcW w:w="840" w:type="dxa"/>
            <w:vAlign w:val="center"/>
          </w:tcPr>
          <w:p w14:paraId="0CDE4CAA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8F33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77EB2077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1230" w:type="dxa"/>
            <w:vMerge w:val="restart"/>
            <w:vAlign w:val="center"/>
          </w:tcPr>
          <w:p w14:paraId="60631BA2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传动系统参数</w:t>
            </w:r>
          </w:p>
        </w:tc>
        <w:tc>
          <w:tcPr>
            <w:tcW w:w="3045" w:type="dxa"/>
            <w:gridSpan w:val="2"/>
            <w:vAlign w:val="center"/>
          </w:tcPr>
          <w:p w14:paraId="7071BC2F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变矩器型式</w:t>
            </w:r>
          </w:p>
        </w:tc>
        <w:tc>
          <w:tcPr>
            <w:tcW w:w="3075" w:type="dxa"/>
            <w:vAlign w:val="center"/>
          </w:tcPr>
          <w:p w14:paraId="019F48DF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单级四元件双涡轮液力变矩器</w:t>
            </w:r>
          </w:p>
        </w:tc>
        <w:tc>
          <w:tcPr>
            <w:tcW w:w="840" w:type="dxa"/>
            <w:vAlign w:val="center"/>
          </w:tcPr>
          <w:p w14:paraId="0D45AEF1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84DF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34EA57BA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21</w:t>
            </w:r>
          </w:p>
        </w:tc>
        <w:tc>
          <w:tcPr>
            <w:tcW w:w="1230" w:type="dxa"/>
            <w:vMerge w:val="continue"/>
            <w:vAlign w:val="center"/>
          </w:tcPr>
          <w:p w14:paraId="447C70BD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45" w:type="dxa"/>
            <w:gridSpan w:val="2"/>
            <w:vAlign w:val="center"/>
          </w:tcPr>
          <w:p w14:paraId="480A2DCF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变速档位</w:t>
            </w:r>
          </w:p>
        </w:tc>
        <w:tc>
          <w:tcPr>
            <w:tcW w:w="3075" w:type="dxa"/>
            <w:vAlign w:val="center"/>
          </w:tcPr>
          <w:p w14:paraId="7CC3B7CC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前二后一</w:t>
            </w:r>
          </w:p>
        </w:tc>
        <w:tc>
          <w:tcPr>
            <w:tcW w:w="840" w:type="dxa"/>
            <w:vAlign w:val="center"/>
          </w:tcPr>
          <w:p w14:paraId="53957451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2231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66CA2D7F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22</w:t>
            </w:r>
          </w:p>
        </w:tc>
        <w:tc>
          <w:tcPr>
            <w:tcW w:w="1230" w:type="dxa"/>
            <w:vMerge w:val="continue"/>
            <w:vAlign w:val="center"/>
          </w:tcPr>
          <w:p w14:paraId="7D8ED56E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45" w:type="dxa"/>
            <w:gridSpan w:val="2"/>
            <w:vAlign w:val="center"/>
          </w:tcPr>
          <w:p w14:paraId="4E56A509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变速箱型式</w:t>
            </w:r>
          </w:p>
        </w:tc>
        <w:tc>
          <w:tcPr>
            <w:tcW w:w="3075" w:type="dxa"/>
            <w:vAlign w:val="center"/>
          </w:tcPr>
          <w:p w14:paraId="2913D24E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行星式动力换档</w:t>
            </w:r>
          </w:p>
        </w:tc>
        <w:tc>
          <w:tcPr>
            <w:tcW w:w="840" w:type="dxa"/>
            <w:vAlign w:val="center"/>
          </w:tcPr>
          <w:p w14:paraId="3AAF4D13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EB9C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05275D7D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23</w:t>
            </w:r>
          </w:p>
        </w:tc>
        <w:tc>
          <w:tcPr>
            <w:tcW w:w="1230" w:type="dxa"/>
            <w:vMerge w:val="continue"/>
            <w:vAlign w:val="center"/>
          </w:tcPr>
          <w:p w14:paraId="56E5AF69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45" w:type="dxa"/>
            <w:gridSpan w:val="2"/>
            <w:vAlign w:val="center"/>
          </w:tcPr>
          <w:p w14:paraId="6AE36A86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驱动型式</w:t>
            </w:r>
          </w:p>
        </w:tc>
        <w:tc>
          <w:tcPr>
            <w:tcW w:w="3075" w:type="dxa"/>
            <w:vAlign w:val="center"/>
          </w:tcPr>
          <w:p w14:paraId="064739B1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常四轮驱动</w:t>
            </w:r>
          </w:p>
        </w:tc>
        <w:tc>
          <w:tcPr>
            <w:tcW w:w="840" w:type="dxa"/>
            <w:vAlign w:val="center"/>
          </w:tcPr>
          <w:p w14:paraId="555980B5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7395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5C8582E7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24</w:t>
            </w:r>
          </w:p>
        </w:tc>
        <w:tc>
          <w:tcPr>
            <w:tcW w:w="1230" w:type="dxa"/>
            <w:vMerge w:val="continue"/>
            <w:vAlign w:val="center"/>
          </w:tcPr>
          <w:p w14:paraId="6245A0D7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45" w:type="dxa"/>
            <w:gridSpan w:val="2"/>
            <w:vAlign w:val="center"/>
          </w:tcPr>
          <w:p w14:paraId="1BF64C9C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轮胎规格</w:t>
            </w:r>
          </w:p>
        </w:tc>
        <w:tc>
          <w:tcPr>
            <w:tcW w:w="3075" w:type="dxa"/>
            <w:vAlign w:val="center"/>
          </w:tcPr>
          <w:p w14:paraId="3BAB34EA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17.5-25</w:t>
            </w:r>
          </w:p>
        </w:tc>
        <w:tc>
          <w:tcPr>
            <w:tcW w:w="840" w:type="dxa"/>
            <w:vAlign w:val="center"/>
          </w:tcPr>
          <w:p w14:paraId="69387E10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</w:tr>
      <w:tr w14:paraId="7F7DF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095AF9FD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25</w:t>
            </w:r>
          </w:p>
        </w:tc>
        <w:tc>
          <w:tcPr>
            <w:tcW w:w="1230" w:type="dxa"/>
            <w:vMerge w:val="continue"/>
            <w:vAlign w:val="center"/>
          </w:tcPr>
          <w:p w14:paraId="2C4BB169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45" w:type="dxa"/>
            <w:gridSpan w:val="2"/>
            <w:vAlign w:val="center"/>
          </w:tcPr>
          <w:p w14:paraId="739F7071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转向角度</w:t>
            </w:r>
          </w:p>
        </w:tc>
        <w:tc>
          <w:tcPr>
            <w:tcW w:w="3075" w:type="dxa"/>
            <w:vAlign w:val="center"/>
          </w:tcPr>
          <w:p w14:paraId="19046A06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37°</w:t>
            </w:r>
          </w:p>
        </w:tc>
        <w:tc>
          <w:tcPr>
            <w:tcW w:w="840" w:type="dxa"/>
            <w:vAlign w:val="center"/>
          </w:tcPr>
          <w:p w14:paraId="3BF1DEE5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</w:tr>
      <w:tr w14:paraId="6689B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24A6B2D4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26</w:t>
            </w:r>
          </w:p>
        </w:tc>
        <w:tc>
          <w:tcPr>
            <w:tcW w:w="1230" w:type="dxa"/>
            <w:vMerge w:val="restart"/>
            <w:vAlign w:val="center"/>
          </w:tcPr>
          <w:p w14:paraId="22D35FE4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工作装置参数</w:t>
            </w:r>
          </w:p>
        </w:tc>
        <w:tc>
          <w:tcPr>
            <w:tcW w:w="3045" w:type="dxa"/>
            <w:gridSpan w:val="2"/>
            <w:vAlign w:val="center"/>
          </w:tcPr>
          <w:p w14:paraId="461A02BF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工作装置型式</w:t>
            </w:r>
          </w:p>
        </w:tc>
        <w:tc>
          <w:tcPr>
            <w:tcW w:w="3075" w:type="dxa"/>
            <w:vAlign w:val="center"/>
          </w:tcPr>
          <w:p w14:paraId="60E27B18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液压先导控制</w:t>
            </w:r>
          </w:p>
        </w:tc>
        <w:tc>
          <w:tcPr>
            <w:tcW w:w="840" w:type="dxa"/>
            <w:vAlign w:val="center"/>
          </w:tcPr>
          <w:p w14:paraId="67A8D29B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</w:tr>
      <w:tr w14:paraId="2A11D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16556399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  <w:tc>
          <w:tcPr>
            <w:tcW w:w="1230" w:type="dxa"/>
            <w:vMerge w:val="continue"/>
            <w:vAlign w:val="center"/>
          </w:tcPr>
          <w:p w14:paraId="57BBBFD0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45" w:type="dxa"/>
            <w:gridSpan w:val="2"/>
            <w:vAlign w:val="center"/>
          </w:tcPr>
          <w:p w14:paraId="1DFA42DF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三项时间和</w:t>
            </w:r>
          </w:p>
        </w:tc>
        <w:tc>
          <w:tcPr>
            <w:tcW w:w="3075" w:type="dxa"/>
            <w:vAlign w:val="center"/>
          </w:tcPr>
          <w:p w14:paraId="24D5599A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≤9.0 s</w:t>
            </w:r>
          </w:p>
        </w:tc>
        <w:tc>
          <w:tcPr>
            <w:tcW w:w="840" w:type="dxa"/>
            <w:vAlign w:val="center"/>
          </w:tcPr>
          <w:p w14:paraId="7E5720DF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</w:tr>
      <w:tr w14:paraId="52F40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6" w:type="dxa"/>
            <w:vAlign w:val="center"/>
          </w:tcPr>
          <w:p w14:paraId="5E7E6C2B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31</w:t>
            </w:r>
          </w:p>
        </w:tc>
        <w:tc>
          <w:tcPr>
            <w:tcW w:w="1230" w:type="dxa"/>
            <w:vMerge w:val="continue"/>
            <w:vAlign w:val="center"/>
          </w:tcPr>
          <w:p w14:paraId="58AEDBB8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45" w:type="dxa"/>
            <w:gridSpan w:val="2"/>
            <w:vAlign w:val="center"/>
          </w:tcPr>
          <w:p w14:paraId="434CB311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液压系统工作压力</w:t>
            </w:r>
          </w:p>
        </w:tc>
        <w:tc>
          <w:tcPr>
            <w:tcW w:w="3075" w:type="dxa"/>
            <w:vAlign w:val="center"/>
          </w:tcPr>
          <w:p w14:paraId="43B14804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≥16 MPa</w:t>
            </w:r>
          </w:p>
        </w:tc>
        <w:tc>
          <w:tcPr>
            <w:tcW w:w="840" w:type="dxa"/>
            <w:vAlign w:val="center"/>
          </w:tcPr>
          <w:p w14:paraId="110EC2FD">
            <w:pPr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</w:tr>
    </w:tbl>
    <w:p w14:paraId="058E398C">
      <w:pPr>
        <w:jc w:val="center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</w:p>
    <w:sectPr>
      <w:pgSz w:w="11905" w:h="16838"/>
      <w:pgMar w:top="799" w:right="1417" w:bottom="1140" w:left="1417" w:header="851" w:footer="1032" w:gutter="0"/>
      <w:cols w:space="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430CCA"/>
    <w:multiLevelType w:val="multilevel"/>
    <w:tmpl w:val="26430CCA"/>
    <w:lvl w:ilvl="0" w:tentative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B4F1460"/>
    <w:multiLevelType w:val="singleLevel"/>
    <w:tmpl w:val="4B4F146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iMGU4MDViYmFmZDgyNzc2NGU4OWNkNDI0MWNjYzkifQ=="/>
  </w:docVars>
  <w:rsids>
    <w:rsidRoot w:val="13C404D1"/>
    <w:rsid w:val="001F1EA2"/>
    <w:rsid w:val="002B2B55"/>
    <w:rsid w:val="003E53A8"/>
    <w:rsid w:val="00523279"/>
    <w:rsid w:val="00955A19"/>
    <w:rsid w:val="00A87B58"/>
    <w:rsid w:val="13C404D1"/>
    <w:rsid w:val="1D017225"/>
    <w:rsid w:val="2BD4306D"/>
    <w:rsid w:val="31D50575"/>
    <w:rsid w:val="335200DD"/>
    <w:rsid w:val="36940BCF"/>
    <w:rsid w:val="3DC62DEB"/>
    <w:rsid w:val="42180D3B"/>
    <w:rsid w:val="461C2569"/>
    <w:rsid w:val="488F4F4C"/>
    <w:rsid w:val="48B62241"/>
    <w:rsid w:val="4D9B6997"/>
    <w:rsid w:val="5A3A2AB7"/>
    <w:rsid w:val="5BBA05D0"/>
    <w:rsid w:val="5E681915"/>
    <w:rsid w:val="5EAF0BDC"/>
    <w:rsid w:val="5F655C7A"/>
    <w:rsid w:val="60D51E7E"/>
    <w:rsid w:val="65336A42"/>
    <w:rsid w:val="67164085"/>
    <w:rsid w:val="720E511A"/>
    <w:rsid w:val="77075842"/>
    <w:rsid w:val="7A8F17E8"/>
    <w:rsid w:val="7F9B2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kern w:val="0"/>
      <w:sz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color w:val="333333"/>
      <w:u w:val="none"/>
    </w:rPr>
  </w:style>
  <w:style w:type="character" w:styleId="10">
    <w:name w:val="Hyperlink"/>
    <w:basedOn w:val="8"/>
    <w:qFormat/>
    <w:uiPriority w:val="0"/>
    <w:rPr>
      <w:color w:val="333333"/>
      <w:u w:val="none"/>
    </w:rPr>
  </w:style>
  <w:style w:type="paragraph" w:customStyle="1" w:styleId="11">
    <w:name w:val="段"/>
    <w:next w:val="1"/>
    <w:qFormat/>
    <w:uiPriority w:val="0"/>
    <w:pPr>
      <w:autoSpaceDE w:val="0"/>
      <w:autoSpaceDN w:val="0"/>
      <w:adjustRightInd w:val="0"/>
      <w:snapToGrid w:val="0"/>
      <w:spacing w:line="360" w:lineRule="auto"/>
      <w:ind w:firstLine="200" w:firstLineChars="200"/>
      <w:jc w:val="both"/>
    </w:pPr>
    <w:rPr>
      <w:rFonts w:ascii="宋体" w:hAnsi="Calibri" w:eastAsia="宋体" w:cs="Times New Roman"/>
      <w:sz w:val="24"/>
      <w:szCs w:val="22"/>
      <w:lang w:val="en-US" w:eastAsia="zh-CN" w:bidi="ar-SA"/>
    </w:rPr>
  </w:style>
  <w:style w:type="character" w:customStyle="1" w:styleId="12">
    <w:name w:val="first-child"/>
    <w:basedOn w:val="8"/>
    <w:qFormat/>
    <w:uiPriority w:val="0"/>
  </w:style>
  <w:style w:type="character" w:customStyle="1" w:styleId="13">
    <w:name w:val="ryinfo"/>
    <w:basedOn w:val="8"/>
    <w:qFormat/>
    <w:uiPriority w:val="0"/>
    <w:rPr>
      <w:sz w:val="12"/>
      <w:szCs w:val="12"/>
    </w:rPr>
  </w:style>
  <w:style w:type="character" w:customStyle="1" w:styleId="14">
    <w:name w:val="layui-laypage-curr"/>
    <w:basedOn w:val="8"/>
    <w:qFormat/>
    <w:uiPriority w:val="0"/>
  </w:style>
  <w:style w:type="character" w:customStyle="1" w:styleId="15">
    <w:name w:val="layui-this2"/>
    <w:basedOn w:val="8"/>
    <w:qFormat/>
    <w:uiPriority w:val="0"/>
    <w:rPr>
      <w:bdr w:val="single" w:color="EEEEEE" w:sz="4" w:space="0"/>
      <w:shd w:val="clear" w:color="auto" w:fill="FFFFFF"/>
    </w:rPr>
  </w:style>
  <w:style w:type="character" w:customStyle="1" w:styleId="16">
    <w:name w:val="layui-this"/>
    <w:basedOn w:val="8"/>
    <w:qFormat/>
    <w:uiPriority w:val="0"/>
    <w:rPr>
      <w:bdr w:val="single" w:color="EEEEEE" w:sz="4" w:space="0"/>
      <w:shd w:val="clear" w:color="auto" w:fill="FFFFFF"/>
    </w:rPr>
  </w:style>
  <w:style w:type="paragraph" w:styleId="17">
    <w:name w:val="List Paragraph"/>
    <w:basedOn w:val="1"/>
    <w:qFormat/>
    <w:uiPriority w:val="34"/>
    <w:pPr>
      <w:ind w:firstLine="420" w:firstLineChars="200"/>
    </w:pPr>
    <w:rPr>
      <w:szCs w:val="20"/>
    </w:rPr>
  </w:style>
  <w:style w:type="paragraph" w:customStyle="1" w:styleId="18">
    <w:name w:val="15、“一、”二级标题"/>
    <w:basedOn w:val="1"/>
    <w:qFormat/>
    <w:uiPriority w:val="0"/>
    <w:pPr>
      <w:tabs>
        <w:tab w:val="left" w:pos="0"/>
      </w:tabs>
      <w:wordWrap w:val="0"/>
      <w:topLinePunct/>
      <w:adjustRightInd w:val="0"/>
      <w:snapToGrid w:val="0"/>
      <w:spacing w:line="440" w:lineRule="exact"/>
      <w:jc w:val="left"/>
      <w:outlineLvl w:val="1"/>
    </w:pPr>
    <w:rPr>
      <w:rFonts w:ascii="宋体" w:hAnsi="宋体"/>
      <w:b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2025</Words>
  <Characters>2327</Characters>
  <Lines>4</Lines>
  <Paragraphs>1</Paragraphs>
  <TotalTime>24</TotalTime>
  <ScaleCrop>false</ScaleCrop>
  <LinksUpToDate>false</LinksUpToDate>
  <CharactersWithSpaces>2339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2022-05-02T04:52:00Z</dcterms:created>
  <dc:creator>★良子★</dc:creator>
  <cp:lastModifiedBy>★良子★</cp:lastModifiedBy>
  <dcterms:modified xsi:type="dcterms:W3CDTF">2025-05-25T05:11:21Z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065279C610B74D5CB4C41EAE770330CE_13</vt:lpwstr>
  </property>
  <property fmtid="{D5CDD505-2E9C-101B-9397-08002B2CF9AE}" pid="4" name="KSOTemplateDocerSaveRecord">
    <vt:lpwstr>eyJoZGlkIjoiM2VhZjM1N2JhYThjYmE4YjliZjVlZTdmMWUzZjhmNDgiLCJ1c2VySWQiOiIyMDMxOTY1NjMifQ==</vt:lpwstr>
  </property>
</Properties>
</file>