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D71FE">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36"/>
          <w:szCs w:val="36"/>
          <w:u w:val="none"/>
          <w:lang w:val="en-US" w:eastAsia="zh-CN" w:bidi="ar"/>
        </w:rPr>
      </w:pPr>
      <w:r>
        <w:rPr>
          <w:rFonts w:hint="eastAsia" w:ascii="宋体" w:hAnsi="宋体" w:cs="宋体"/>
          <w:b/>
          <w:bCs/>
          <w:i w:val="0"/>
          <w:iCs w:val="0"/>
          <w:snapToGrid w:val="0"/>
          <w:color w:val="000000"/>
          <w:kern w:val="0"/>
          <w:sz w:val="36"/>
          <w:szCs w:val="36"/>
          <w:u w:val="none"/>
          <w:lang w:val="en-US" w:eastAsia="zh-CN" w:bidi="ar"/>
        </w:rPr>
        <w:t>汽车</w:t>
      </w:r>
      <w:r>
        <w:rPr>
          <w:rFonts w:hint="eastAsia" w:ascii="宋体" w:hAnsi="宋体" w:eastAsia="宋体" w:cs="宋体"/>
          <w:b/>
          <w:bCs/>
          <w:i w:val="0"/>
          <w:iCs w:val="0"/>
          <w:snapToGrid w:val="0"/>
          <w:color w:val="000000"/>
          <w:kern w:val="0"/>
          <w:sz w:val="36"/>
          <w:szCs w:val="36"/>
          <w:u w:val="none"/>
          <w:lang w:val="en-US" w:eastAsia="zh-CN" w:bidi="ar"/>
        </w:rPr>
        <w:t>车身修复与美容赛项设备</w:t>
      </w:r>
    </w:p>
    <w:tbl>
      <w:tblPr>
        <w:tblStyle w:val="14"/>
        <w:tblW w:w="99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53"/>
        <w:gridCol w:w="1653"/>
        <w:gridCol w:w="1653"/>
        <w:gridCol w:w="1653"/>
        <w:gridCol w:w="1653"/>
        <w:gridCol w:w="1653"/>
      </w:tblGrid>
      <w:tr w14:paraId="75E4E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F4F7A">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snapToGrid w:val="0"/>
                <w:color w:val="000000"/>
                <w:kern w:val="0"/>
                <w:sz w:val="28"/>
                <w:szCs w:val="28"/>
                <w:u w:val="none"/>
                <w:lang w:val="en-US" w:eastAsia="zh-CN" w:bidi="ar"/>
              </w:rPr>
              <w:t>序号</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AF299">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snapToGrid w:val="0"/>
                <w:color w:val="000000"/>
                <w:kern w:val="0"/>
                <w:sz w:val="28"/>
                <w:szCs w:val="28"/>
                <w:u w:val="none"/>
                <w:lang w:val="en-US" w:eastAsia="zh-CN" w:bidi="ar"/>
              </w:rPr>
              <w:t>设备名称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3B71">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snapToGrid w:val="0"/>
                <w:color w:val="000000"/>
                <w:kern w:val="0"/>
                <w:sz w:val="28"/>
                <w:szCs w:val="28"/>
                <w:u w:val="none"/>
                <w:lang w:val="en-US" w:eastAsia="zh-CN" w:bidi="ar"/>
              </w:rPr>
              <w:t>数量</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27D9">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snapToGrid w:val="0"/>
                <w:color w:val="000000"/>
                <w:kern w:val="0"/>
                <w:sz w:val="28"/>
                <w:szCs w:val="28"/>
                <w:u w:val="none"/>
                <w:lang w:val="en-US" w:eastAsia="zh-CN" w:bidi="ar"/>
              </w:rPr>
              <w:t>单位</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BB87C">
            <w:pPr>
              <w:keepNext w:val="0"/>
              <w:keepLines w:val="0"/>
              <w:widowControl/>
              <w:suppressLineNumbers w:val="0"/>
              <w:jc w:val="center"/>
              <w:textAlignment w:val="center"/>
              <w:rPr>
                <w:rFonts w:hint="default" w:ascii="仿宋" w:hAnsi="仿宋" w:eastAsia="仿宋" w:cs="仿宋"/>
                <w:b/>
                <w:bCs/>
                <w:i w:val="0"/>
                <w:iCs w:val="0"/>
                <w:color w:val="000000"/>
                <w:sz w:val="28"/>
                <w:szCs w:val="28"/>
                <w:u w:val="none"/>
                <w:lang w:val="en-US"/>
              </w:rPr>
            </w:pPr>
            <w:r>
              <w:rPr>
                <w:rFonts w:hint="eastAsia" w:ascii="仿宋" w:hAnsi="仿宋" w:eastAsia="仿宋" w:cs="仿宋"/>
                <w:b/>
                <w:bCs/>
                <w:i w:val="0"/>
                <w:iCs w:val="0"/>
                <w:snapToGrid w:val="0"/>
                <w:color w:val="000000"/>
                <w:kern w:val="0"/>
                <w:sz w:val="28"/>
                <w:szCs w:val="28"/>
                <w:u w:val="none"/>
                <w:lang w:val="en-US" w:eastAsia="zh-CN" w:bidi="ar"/>
              </w:rPr>
              <w:t>单价</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2C56">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snapToGrid w:val="0"/>
                <w:color w:val="000000"/>
                <w:kern w:val="0"/>
                <w:sz w:val="28"/>
                <w:szCs w:val="28"/>
                <w:u w:val="none"/>
                <w:lang w:val="en-US" w:eastAsia="zh-CN" w:bidi="ar"/>
              </w:rPr>
              <w:t>总价</w:t>
            </w:r>
          </w:p>
        </w:tc>
      </w:tr>
      <w:tr w14:paraId="757A0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99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1349B0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snapToGrid w:val="0"/>
                <w:color w:val="000000"/>
                <w:kern w:val="0"/>
                <w:sz w:val="24"/>
                <w:szCs w:val="24"/>
                <w:u w:val="none"/>
                <w:lang w:val="en-US" w:eastAsia="zh-CN" w:bidi="ar"/>
              </w:rPr>
              <w:t>模块-汽车车身结构切割更换</w:t>
            </w:r>
          </w:p>
        </w:tc>
      </w:tr>
      <w:tr w14:paraId="55876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7AF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F4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车身校正仪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F4A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CE6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EC1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194040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8A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194040</w:t>
            </w:r>
          </w:p>
        </w:tc>
      </w:tr>
      <w:tr w14:paraId="01BD0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E75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B1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教学专用车身总成</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5FA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DBA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0F8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58225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B07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58225</w:t>
            </w:r>
          </w:p>
        </w:tc>
      </w:tr>
      <w:tr w14:paraId="5D854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505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2BA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气体保护焊机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CA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BBB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64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72312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2BE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144624</w:t>
            </w:r>
          </w:p>
        </w:tc>
      </w:tr>
      <w:tr w14:paraId="7653E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C8D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CA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电阻点焊机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8A2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6D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97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172782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3D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172782</w:t>
            </w:r>
          </w:p>
        </w:tc>
      </w:tr>
      <w:tr w14:paraId="2BD72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CB5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C5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移动式焊接烟雾抽排系统</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EEA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C5D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85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27686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EB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55372</w:t>
            </w:r>
          </w:p>
        </w:tc>
      </w:tr>
      <w:tr w14:paraId="510D1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4F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61F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车身板件结构组套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D86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583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02B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48848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E96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97696</w:t>
            </w:r>
          </w:p>
        </w:tc>
      </w:tr>
      <w:tr w14:paraId="00785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13D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0D5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模拟车身结构件组套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EA7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B7F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43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408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AB8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24480</w:t>
            </w:r>
          </w:p>
        </w:tc>
      </w:tr>
      <w:tr w14:paraId="375D6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0"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76D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80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个人防护用品（焊接防护服、焊接手套、焊接护腿、自变色焊帽、护目镜）</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4EF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82C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C41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1869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264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9345</w:t>
            </w:r>
          </w:p>
        </w:tc>
      </w:tr>
      <w:tr w14:paraId="6D505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6BE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148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试焊片</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7D2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B39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BB1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5040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522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25200</w:t>
            </w:r>
          </w:p>
        </w:tc>
      </w:tr>
      <w:tr w14:paraId="27F04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05E76">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 w:hAnsi="仿宋" w:eastAsia="仿宋" w:cs="仿宋"/>
                <w:i w:val="0"/>
                <w:iCs w:val="0"/>
                <w:snapToGrid w:val="0"/>
                <w:color w:val="000000"/>
                <w:kern w:val="0"/>
                <w:sz w:val="22"/>
                <w:szCs w:val="22"/>
                <w:u w:val="none"/>
                <w:lang w:val="en-US" w:eastAsia="zh-CN" w:bidi="ar"/>
              </w:rPr>
              <w:t>10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48F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工位隔断</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59E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41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71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21780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828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87120</w:t>
            </w:r>
            <w:bookmarkStart w:id="0" w:name="_GoBack"/>
            <w:bookmarkEnd w:id="0"/>
          </w:p>
        </w:tc>
      </w:tr>
      <w:tr w14:paraId="43D9A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jc w:val="center"/>
        </w:trPr>
        <w:tc>
          <w:tcPr>
            <w:tcW w:w="8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750969B">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小计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2D45">
            <w:pPr>
              <w:keepNext w:val="0"/>
              <w:keepLines w:val="0"/>
              <w:widowControl/>
              <w:suppressLineNumbers w:val="0"/>
              <w:jc w:val="center"/>
              <w:textAlignment w:val="center"/>
              <w:rPr>
                <w:rFonts w:hint="default" w:ascii="仿宋" w:hAnsi="仿宋" w:eastAsia="仿宋" w:cs="仿宋"/>
                <w:b/>
                <w:bCs/>
                <w:i w:val="0"/>
                <w:iCs w:val="0"/>
                <w:color w:val="000000"/>
                <w:sz w:val="22"/>
                <w:szCs w:val="22"/>
                <w:u w:val="none"/>
                <w:lang w:val="en-US"/>
              </w:rPr>
            </w:pPr>
            <w:r>
              <w:rPr>
                <w:rFonts w:hint="eastAsia" w:ascii="仿宋" w:hAnsi="仿宋" w:eastAsia="仿宋" w:cs="仿宋"/>
                <w:b/>
                <w:bCs/>
                <w:i w:val="0"/>
                <w:iCs w:val="0"/>
                <w:snapToGrid w:val="0"/>
                <w:color w:val="000000"/>
                <w:kern w:val="0"/>
                <w:sz w:val="22"/>
                <w:szCs w:val="22"/>
                <w:u w:val="none"/>
                <w:lang w:val="en-US" w:eastAsia="zh-CN" w:bidi="ar"/>
              </w:rPr>
              <w:t>868884</w:t>
            </w:r>
          </w:p>
        </w:tc>
      </w:tr>
      <w:tr w14:paraId="5BC87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jc w:val="center"/>
        </w:trPr>
        <w:tc>
          <w:tcPr>
            <w:tcW w:w="99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ED7306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snapToGrid w:val="0"/>
                <w:color w:val="000000"/>
                <w:kern w:val="0"/>
                <w:sz w:val="24"/>
                <w:szCs w:val="24"/>
                <w:u w:val="none"/>
                <w:lang w:val="en-US" w:eastAsia="zh-CN" w:bidi="ar"/>
              </w:rPr>
              <w:t>模块-车身非结构件整形修复</w:t>
            </w:r>
          </w:p>
        </w:tc>
      </w:tr>
      <w:tr w14:paraId="7E146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65E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CD2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钣金工作站</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7FC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6F4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FF2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69120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A40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138240</w:t>
            </w:r>
          </w:p>
        </w:tc>
      </w:tr>
      <w:tr w14:paraId="528A5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AB6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97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E2E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C53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AAB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1848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00C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3696</w:t>
            </w:r>
          </w:p>
        </w:tc>
      </w:tr>
      <w:tr w14:paraId="70372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166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F8A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车门支架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0A6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B5F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C4A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1665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736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3330</w:t>
            </w:r>
          </w:p>
        </w:tc>
      </w:tr>
      <w:tr w14:paraId="40D80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0ED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655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车门板</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3BE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4B2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张</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DC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CF7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18250</w:t>
            </w:r>
          </w:p>
        </w:tc>
      </w:tr>
      <w:tr w14:paraId="5BE7F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65D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E1C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车门损伤器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08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A55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71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3984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F3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3984</w:t>
            </w:r>
          </w:p>
        </w:tc>
      </w:tr>
      <w:tr w14:paraId="52C73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F03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457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门板测量专用卡尺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115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A5D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42C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3780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751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7560</w:t>
            </w:r>
          </w:p>
        </w:tc>
      </w:tr>
      <w:tr w14:paraId="313CE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B09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278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大力钳套装</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1E7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E5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C9E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4272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1CE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4272</w:t>
            </w:r>
          </w:p>
        </w:tc>
      </w:tr>
      <w:tr w14:paraId="049F0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76EDEA">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小计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4E60">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179332</w:t>
            </w:r>
          </w:p>
        </w:tc>
      </w:tr>
      <w:tr w14:paraId="05901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jc w:val="center"/>
        </w:trPr>
        <w:tc>
          <w:tcPr>
            <w:tcW w:w="99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1F647E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snapToGrid w:val="0"/>
                <w:color w:val="000000"/>
                <w:kern w:val="0"/>
                <w:sz w:val="24"/>
                <w:szCs w:val="24"/>
                <w:u w:val="none"/>
                <w:lang w:val="en-US" w:eastAsia="zh-CN" w:bidi="ar"/>
              </w:rPr>
              <w:t>模块-车身修复美容贴膜抛光模块</w:t>
            </w:r>
          </w:p>
        </w:tc>
      </w:tr>
      <w:tr w14:paraId="2C322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161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11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汽车抛光贴膜一体化工作台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C6B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E1D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6CB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47344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3F4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47344</w:t>
            </w:r>
          </w:p>
        </w:tc>
      </w:tr>
      <w:tr w14:paraId="4A679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C00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AFF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立式多功能裁膜系统</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3FA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EAE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97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11880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F6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11880</w:t>
            </w:r>
          </w:p>
        </w:tc>
      </w:tr>
      <w:tr w14:paraId="2CFEA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7"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CB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055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汽车车身修复教学系统+精致修复教学资源库</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29E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C8C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023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57915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9E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57915</w:t>
            </w:r>
          </w:p>
        </w:tc>
      </w:tr>
      <w:tr w14:paraId="4E6A7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C76A2A1">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小计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F3FFB">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117139</w:t>
            </w:r>
          </w:p>
        </w:tc>
      </w:tr>
      <w:tr w14:paraId="4B904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99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55344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snapToGrid w:val="0"/>
                <w:color w:val="000000"/>
                <w:kern w:val="0"/>
                <w:sz w:val="24"/>
                <w:szCs w:val="24"/>
                <w:u w:val="none"/>
                <w:lang w:val="en-US" w:eastAsia="zh-CN" w:bidi="ar"/>
              </w:rPr>
              <w:t>模块-车身喷涂模块</w:t>
            </w:r>
          </w:p>
        </w:tc>
      </w:tr>
      <w:tr w14:paraId="77710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18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808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电子秤</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1F2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33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9DF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3485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F7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6970</w:t>
            </w:r>
          </w:p>
        </w:tc>
      </w:tr>
      <w:tr w14:paraId="4C2F6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B42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991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底色漆喷枪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E5B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C06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把</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735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9130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27E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9130</w:t>
            </w:r>
          </w:p>
        </w:tc>
      </w:tr>
      <w:tr w14:paraId="70EFF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59B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0B5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清漆喷枪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6D9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C39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把</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CB9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21048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A97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21048</w:t>
            </w:r>
          </w:p>
        </w:tc>
      </w:tr>
      <w:tr w14:paraId="3569E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F0E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DD7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喷枪支架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E8B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BE3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EBD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376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991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1880</w:t>
            </w:r>
          </w:p>
        </w:tc>
      </w:tr>
      <w:tr w14:paraId="182B2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870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79D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比色灯箱</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03D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6B9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FF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3825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99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3825</w:t>
            </w:r>
          </w:p>
        </w:tc>
      </w:tr>
      <w:tr w14:paraId="6D6B6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C5E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36F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小烤箱</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0A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5EE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39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6429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FB9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12858</w:t>
            </w:r>
          </w:p>
        </w:tc>
      </w:tr>
      <w:tr w14:paraId="4EF25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9CC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6A7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调色漆料调配套装</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8E2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596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1EB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29172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D73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29172</w:t>
            </w:r>
          </w:p>
        </w:tc>
      </w:tr>
      <w:tr w14:paraId="6432D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114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6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调色漆料套装</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B5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85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16D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32890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D1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32890</w:t>
            </w:r>
          </w:p>
        </w:tc>
      </w:tr>
      <w:tr w14:paraId="08DEA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63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B05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色母套装</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9B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D8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5DF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33456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16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33456</w:t>
            </w:r>
          </w:p>
        </w:tc>
      </w:tr>
      <w:tr w14:paraId="622C9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C92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E8F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活性炭过滤式防护口罩</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AC6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7D9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6ED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B37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180</w:t>
            </w:r>
          </w:p>
        </w:tc>
      </w:tr>
      <w:tr w14:paraId="51B0C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E01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96F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喷漆工作服</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C9E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3F9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674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FA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12280</w:t>
            </w:r>
          </w:p>
        </w:tc>
      </w:tr>
      <w:tr w14:paraId="6281A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9A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773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防护目镜</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035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8D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A41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F24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640</w:t>
            </w:r>
          </w:p>
        </w:tc>
      </w:tr>
      <w:tr w14:paraId="710ED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AF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27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水性漆专用漏斗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E39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167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4E1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AA0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800</w:t>
            </w:r>
          </w:p>
        </w:tc>
      </w:tr>
      <w:tr w14:paraId="1DAD3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C55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F9E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溶剂型油漆专用漏斗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48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F2D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F5C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12B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700</w:t>
            </w:r>
          </w:p>
        </w:tc>
      </w:tr>
      <w:tr w14:paraId="19916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5F3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6E1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试色板</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D5C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E16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盒</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B33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478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998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478</w:t>
            </w:r>
          </w:p>
        </w:tc>
      </w:tr>
      <w:tr w14:paraId="5D78C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0BF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DE7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干磨设备</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187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E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D0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42840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FF1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85680</w:t>
            </w:r>
          </w:p>
        </w:tc>
      </w:tr>
      <w:tr w14:paraId="16A68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502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222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工具车</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029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B6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25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604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F5F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1208</w:t>
            </w:r>
          </w:p>
        </w:tc>
      </w:tr>
      <w:tr w14:paraId="0C696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B4C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0FC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工作台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556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D7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FCF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5472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A9F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10944</w:t>
            </w:r>
          </w:p>
        </w:tc>
      </w:tr>
      <w:tr w14:paraId="32095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7F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CDC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机磨干磨砂纸</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13F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40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4B8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DE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546</w:t>
            </w:r>
          </w:p>
        </w:tc>
      </w:tr>
      <w:tr w14:paraId="0481E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60B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0D3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手刨干磨砂纸</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71C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96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F5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283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5BE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566</w:t>
            </w:r>
          </w:p>
        </w:tc>
      </w:tr>
      <w:tr w14:paraId="42FC8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17E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7DF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双面海绵砂纸</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999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4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398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6D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542</w:t>
            </w:r>
          </w:p>
        </w:tc>
      </w:tr>
      <w:tr w14:paraId="5A2FF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712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639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菜瓜布</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B0F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535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箱</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650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24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254</w:t>
            </w:r>
          </w:p>
        </w:tc>
      </w:tr>
      <w:tr w14:paraId="504CC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D39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B5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干磨软垫</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8B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28B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53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311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B2C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622</w:t>
            </w:r>
          </w:p>
        </w:tc>
      </w:tr>
      <w:tr w14:paraId="7DF72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BFB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715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打磨保护垫</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E0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6DA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盒</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D9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452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FED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904</w:t>
            </w:r>
          </w:p>
        </w:tc>
      </w:tr>
      <w:tr w14:paraId="122EE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19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828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打磨指示层</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124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8BF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盒</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F02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386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A01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772</w:t>
            </w:r>
          </w:p>
        </w:tc>
      </w:tr>
      <w:tr w14:paraId="0B7B0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0BC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48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粘尘布</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033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23F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021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85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300</w:t>
            </w:r>
          </w:p>
        </w:tc>
      </w:tr>
      <w:tr w14:paraId="21E54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5FA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74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除油剂喷壶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BE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256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17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C8A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278</w:t>
            </w:r>
          </w:p>
        </w:tc>
      </w:tr>
      <w:tr w14:paraId="7D8FD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41E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7B0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打磨场地气管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F3B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8AA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根</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882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241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45F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1205</w:t>
            </w:r>
          </w:p>
        </w:tc>
      </w:tr>
      <w:tr w14:paraId="459B2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495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19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遮蔽纸胶带裁切车</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5A7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530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09B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3392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FB4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3392</w:t>
            </w:r>
          </w:p>
        </w:tc>
      </w:tr>
      <w:tr w14:paraId="37D70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724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E66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车门皮</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BDF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F05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张</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C0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B1D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33210</w:t>
            </w:r>
          </w:p>
        </w:tc>
      </w:tr>
      <w:tr w14:paraId="67161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6A2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E5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袋盖金属盘</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1DC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13F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24C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203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317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1015</w:t>
            </w:r>
          </w:p>
        </w:tc>
      </w:tr>
      <w:tr w14:paraId="23002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9A8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7A9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合金原子灰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EC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529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罐</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87C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AF7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2760</w:t>
            </w:r>
          </w:p>
        </w:tc>
      </w:tr>
      <w:tr w14:paraId="45836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D0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A9A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原子灰搅拌板</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4B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7D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FC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2A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720</w:t>
            </w:r>
          </w:p>
        </w:tc>
      </w:tr>
      <w:tr w14:paraId="2DD63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244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93F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吹尘枪100MM</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A72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497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533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82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405</w:t>
            </w:r>
          </w:p>
        </w:tc>
      </w:tr>
      <w:tr w14:paraId="1A86B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FF3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ECA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水性清洁剂</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B30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CF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3F6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975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ECB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4875</w:t>
            </w:r>
          </w:p>
        </w:tc>
      </w:tr>
      <w:tr w14:paraId="081F3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B0B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FC8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除油清洁剂</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D69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D53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9697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571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523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2855</w:t>
            </w:r>
          </w:p>
        </w:tc>
      </w:tr>
      <w:tr w14:paraId="1B121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CE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1D5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清洁布</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82E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8A0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箱</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111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1D8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635</w:t>
            </w:r>
          </w:p>
        </w:tc>
      </w:tr>
      <w:tr w14:paraId="6CA70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3C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946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水性环氧底漆</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9D9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03E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05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0AA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910</w:t>
            </w:r>
          </w:p>
        </w:tc>
      </w:tr>
      <w:tr w14:paraId="28A25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6B0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068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防尘口罩</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67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ACE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BFB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0AD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200</w:t>
            </w:r>
          </w:p>
        </w:tc>
      </w:tr>
      <w:tr w14:paraId="11C6A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3A5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04F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打磨房</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BF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9B1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1F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111719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997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223438</w:t>
            </w:r>
          </w:p>
        </w:tc>
      </w:tr>
      <w:tr w14:paraId="2082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6E3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FE4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调漆室</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54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864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DBC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100572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E30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100572</w:t>
            </w:r>
          </w:p>
        </w:tc>
      </w:tr>
      <w:tr w14:paraId="133E5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7F7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B6F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喷烤漆房</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F2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829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8EB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128385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6F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128385</w:t>
            </w:r>
          </w:p>
        </w:tc>
      </w:tr>
      <w:tr w14:paraId="1D849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02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4A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油水分离器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6A9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DF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74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631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DF8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631</w:t>
            </w:r>
          </w:p>
        </w:tc>
      </w:tr>
      <w:tr w14:paraId="63736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B7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F27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粘尘布</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F7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120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564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FC1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r>
      <w:tr w14:paraId="7AAFE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7C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78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免洗枪壶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3DB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72C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BA6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E3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4980</w:t>
            </w:r>
          </w:p>
        </w:tc>
      </w:tr>
      <w:tr w14:paraId="5F1EF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965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AAB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水性漆吹风枪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49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44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把</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D7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6594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3FE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6594</w:t>
            </w:r>
          </w:p>
        </w:tc>
      </w:tr>
      <w:tr w14:paraId="52240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8F8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CD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水性漆喷枪清洗剂</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49E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895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F3D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235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004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470</w:t>
            </w:r>
          </w:p>
        </w:tc>
      </w:tr>
      <w:tr w14:paraId="046FD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8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EC0449">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小计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3538F">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786275</w:t>
            </w:r>
          </w:p>
        </w:tc>
      </w:tr>
      <w:tr w14:paraId="1425F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jc w:val="center"/>
        </w:trPr>
        <w:tc>
          <w:tcPr>
            <w:tcW w:w="99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83FF6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snapToGrid w:val="0"/>
                <w:color w:val="000000"/>
                <w:kern w:val="0"/>
                <w:sz w:val="24"/>
                <w:szCs w:val="24"/>
                <w:u w:val="none"/>
                <w:lang w:val="en-US" w:eastAsia="zh-CN" w:bidi="ar"/>
              </w:rPr>
              <w:t>模块-车间基础配套设备</w:t>
            </w:r>
          </w:p>
        </w:tc>
      </w:tr>
      <w:tr w14:paraId="3F571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F5C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E79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电力电缆</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EA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380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37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1E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02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33440</w:t>
            </w:r>
          </w:p>
        </w:tc>
      </w:tr>
      <w:tr w14:paraId="3C59C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6C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936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电力电缆</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D2D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260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4A2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68F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F31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16380</w:t>
            </w:r>
          </w:p>
        </w:tc>
      </w:tr>
      <w:tr w14:paraId="074E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B3E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E05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配线</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D0B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8E7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4D4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D3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720</w:t>
            </w:r>
          </w:p>
        </w:tc>
      </w:tr>
      <w:tr w14:paraId="5E2D5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7B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977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配线</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02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F4C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207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AE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360</w:t>
            </w:r>
          </w:p>
        </w:tc>
      </w:tr>
      <w:tr w14:paraId="16C3A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7D6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2FE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配管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AB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BE4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4A4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E20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14720</w:t>
            </w:r>
          </w:p>
        </w:tc>
      </w:tr>
      <w:tr w14:paraId="5F2DF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783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31F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插座</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F2C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94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B54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AF5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1005</w:t>
            </w:r>
          </w:p>
        </w:tc>
      </w:tr>
      <w:tr w14:paraId="44EDF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DB1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BA6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桥架</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79B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150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D9B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44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FD2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12450</w:t>
            </w:r>
          </w:p>
        </w:tc>
      </w:tr>
      <w:tr w14:paraId="2D83C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920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7B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配电箱</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21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C7C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F6A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1742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760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26130</w:t>
            </w:r>
          </w:p>
        </w:tc>
      </w:tr>
      <w:tr w14:paraId="480DE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3A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703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配电箱</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C98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B3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7E6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748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1D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4488</w:t>
            </w:r>
          </w:p>
        </w:tc>
      </w:tr>
      <w:tr w14:paraId="0485B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E4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32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车间照明灯</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28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49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EC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426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0FB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51120</w:t>
            </w:r>
          </w:p>
        </w:tc>
      </w:tr>
      <w:tr w14:paraId="70C88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F5A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5C9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304不锈钢管材(DN40)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C5F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380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DAE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81E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1D4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38000</w:t>
            </w:r>
          </w:p>
        </w:tc>
      </w:tr>
      <w:tr w14:paraId="39C1D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26E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77E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304不锈钢管材(DN20)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02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260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D3E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米</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9C3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2B6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21840</w:t>
            </w:r>
          </w:p>
        </w:tc>
      </w:tr>
      <w:tr w14:paraId="2653E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B72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960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等径正三通粗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79F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9FC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D35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83B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328</w:t>
            </w:r>
          </w:p>
        </w:tc>
      </w:tr>
      <w:tr w14:paraId="4590A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AD8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910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等径正三通细</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A8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7AB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B8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2E8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112</w:t>
            </w:r>
          </w:p>
        </w:tc>
      </w:tr>
      <w:tr w14:paraId="0B898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6D6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F7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等径直通粗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944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B8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899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7F9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1050</w:t>
            </w:r>
          </w:p>
        </w:tc>
      </w:tr>
      <w:tr w14:paraId="7868E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27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1B1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等径直通细</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185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74B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450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D6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72</w:t>
            </w:r>
          </w:p>
        </w:tc>
      </w:tr>
      <w:tr w14:paraId="75428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76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7A9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等径90°弯头粗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56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93F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33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F69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3100</w:t>
            </w:r>
          </w:p>
        </w:tc>
      </w:tr>
      <w:tr w14:paraId="38BD0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1C9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61F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等径90°弯头细</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B22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764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CAC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370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460</w:t>
            </w:r>
          </w:p>
        </w:tc>
      </w:tr>
      <w:tr w14:paraId="79F37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56F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773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不锈钢堵头</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271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D1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B97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47D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42</w:t>
            </w:r>
          </w:p>
        </w:tc>
      </w:tr>
      <w:tr w14:paraId="6FE85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787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541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45度转角等径弯头</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04D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70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4E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C0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722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175</w:t>
            </w:r>
          </w:p>
        </w:tc>
      </w:tr>
      <w:tr w14:paraId="213D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4B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FE9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不锈钢阀门</w:t>
            </w:r>
            <w:r>
              <w:rPr>
                <w:rStyle w:val="29"/>
                <w:rFonts w:eastAsia="仿宋"/>
                <w:snapToGrid w:val="0"/>
                <w:color w:val="000000"/>
                <w:lang w:val="en-US" w:eastAsia="zh-CN" w:bidi="ar"/>
              </w:rPr>
              <w:t>Ø</w:t>
            </w:r>
            <w:r>
              <w:rPr>
                <w:rStyle w:val="30"/>
                <w:snapToGrid w:val="0"/>
                <w:color w:val="000000"/>
                <w:lang w:val="en-US" w:eastAsia="zh-CN" w:bidi="ar"/>
              </w:rPr>
              <w:t>16mm</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9C5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17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A1F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14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592</w:t>
            </w:r>
          </w:p>
        </w:tc>
      </w:tr>
      <w:tr w14:paraId="760AD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0D4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3BF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不锈钢阀门</w:t>
            </w:r>
            <w:r>
              <w:rPr>
                <w:rStyle w:val="29"/>
                <w:rFonts w:eastAsia="仿宋"/>
                <w:snapToGrid w:val="0"/>
                <w:color w:val="000000"/>
                <w:lang w:val="en-US" w:eastAsia="zh-CN" w:bidi="ar"/>
              </w:rPr>
              <w:t>Ø</w:t>
            </w:r>
            <w:r>
              <w:rPr>
                <w:rStyle w:val="30"/>
                <w:snapToGrid w:val="0"/>
                <w:color w:val="000000"/>
                <w:lang w:val="en-US" w:eastAsia="zh-CN" w:bidi="ar"/>
              </w:rPr>
              <w:t>32mm</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FB8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E17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5AA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111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8C3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666</w:t>
            </w:r>
          </w:p>
        </w:tc>
      </w:tr>
      <w:tr w14:paraId="4E349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528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BE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304不锈钢鹅颈管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D15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863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E3C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05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1650</w:t>
            </w:r>
          </w:p>
        </w:tc>
      </w:tr>
      <w:tr w14:paraId="08AB8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04C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556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变三通</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E24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9D3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E1D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60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25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1680</w:t>
            </w:r>
          </w:p>
        </w:tc>
      </w:tr>
      <w:tr w14:paraId="5AC0D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FAE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FB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等径外牙直通</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DE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16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E69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A41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144</w:t>
            </w:r>
          </w:p>
        </w:tc>
      </w:tr>
      <w:tr w14:paraId="49331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CB1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9E8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等径内牙直通</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3A7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A08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25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1A13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w:t>
            </w:r>
          </w:p>
        </w:tc>
      </w:tr>
      <w:tr w14:paraId="548C2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9A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289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离墙管卡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3B1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5C6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F0E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B4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80</w:t>
            </w:r>
          </w:p>
        </w:tc>
      </w:tr>
      <w:tr w14:paraId="15DD1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ADA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2EE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离墙管卡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633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4B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23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4F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260</w:t>
            </w:r>
          </w:p>
        </w:tc>
      </w:tr>
      <w:tr w14:paraId="3E017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D3C2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542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不锈钢专用双头公</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38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31A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01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29</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082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348</w:t>
            </w:r>
          </w:p>
        </w:tc>
      </w:tr>
      <w:tr w14:paraId="7905C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046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248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不锈钢专用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D7E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170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313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A22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74C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1870</w:t>
            </w:r>
          </w:p>
        </w:tc>
      </w:tr>
      <w:tr w14:paraId="730C1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3A5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06B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不锈钢专用</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714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299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1FB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70E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280</w:t>
            </w:r>
          </w:p>
        </w:tc>
      </w:tr>
      <w:tr w14:paraId="31423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1A0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FD7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不锈钢专用亚式加硬钢快速接头</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FCF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851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70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CFF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130</w:t>
            </w:r>
          </w:p>
        </w:tc>
      </w:tr>
      <w:tr w14:paraId="01E69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335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75E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不锈钢专用亚式加硬钢快速接头</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5AF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BD3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个</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D92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13</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5D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455</w:t>
            </w:r>
          </w:p>
        </w:tc>
      </w:tr>
      <w:tr w14:paraId="70A24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EFC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34</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A66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不锈钢专用塑料膨胀卡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CF1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0B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55BF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18</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9BF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w:t>
            </w:r>
          </w:p>
        </w:tc>
      </w:tr>
      <w:tr w14:paraId="71783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7F7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BC3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车间CI文化系统</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143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0F0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套</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506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99485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B1F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99485</w:t>
            </w:r>
          </w:p>
        </w:tc>
      </w:tr>
      <w:tr w14:paraId="692DD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1D5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36</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529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地藏式举升机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9F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41A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43F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26000</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E7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52000</w:t>
            </w:r>
          </w:p>
        </w:tc>
      </w:tr>
      <w:tr w14:paraId="32F5F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jc w:val="center"/>
        </w:trPr>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BE2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37</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A1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龙门式举升机</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D2A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2D6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台</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235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16235</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4F2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snapToGrid w:val="0"/>
                <w:color w:val="000000"/>
                <w:kern w:val="0"/>
                <w:sz w:val="22"/>
                <w:szCs w:val="22"/>
                <w:u w:val="none"/>
                <w:lang w:val="en-US" w:eastAsia="zh-CN" w:bidi="ar"/>
              </w:rPr>
              <w:t>16235</w:t>
            </w:r>
          </w:p>
        </w:tc>
      </w:tr>
      <w:tr w14:paraId="17858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jc w:val="center"/>
        </w:trPr>
        <w:tc>
          <w:tcPr>
            <w:tcW w:w="8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8F0496">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小计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E9D15">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401920</w:t>
            </w:r>
          </w:p>
        </w:tc>
      </w:tr>
      <w:tr w14:paraId="38742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8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608EFEB">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合计</w:t>
            </w:r>
          </w:p>
        </w:tc>
        <w:tc>
          <w:tcPr>
            <w:tcW w:w="16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BF62">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snapToGrid w:val="0"/>
                <w:color w:val="000000"/>
                <w:kern w:val="0"/>
                <w:sz w:val="22"/>
                <w:szCs w:val="22"/>
                <w:u w:val="none"/>
                <w:lang w:val="en-US" w:eastAsia="zh-CN" w:bidi="ar"/>
              </w:rPr>
              <w:t>2592230</w:t>
            </w:r>
          </w:p>
        </w:tc>
      </w:tr>
    </w:tbl>
    <w:p w14:paraId="35B5BC7B">
      <w:pPr>
        <w:jc w:val="center"/>
        <w:rPr>
          <w:rFonts w:hint="eastAsia" w:ascii="宋体" w:hAnsi="宋体" w:cs="宋体"/>
          <w:b/>
          <w:bCs/>
          <w:i w:val="0"/>
          <w:iCs w:val="0"/>
          <w:snapToGrid w:val="0"/>
          <w:color w:val="000000"/>
          <w:kern w:val="0"/>
          <w:sz w:val="36"/>
          <w:szCs w:val="36"/>
          <w:u w:val="none"/>
          <w:lang w:val="en-US" w:eastAsia="zh-CN" w:bidi="ar"/>
        </w:rPr>
      </w:pPr>
    </w:p>
    <w:p w14:paraId="6CAB99B4">
      <w:pPr>
        <w:rPr>
          <w:rFonts w:hint="eastAsia" w:ascii="宋体" w:hAnsi="宋体" w:cs="宋体"/>
          <w:b/>
          <w:bCs/>
          <w:i w:val="0"/>
          <w:iCs w:val="0"/>
          <w:snapToGrid w:val="0"/>
          <w:color w:val="000000"/>
          <w:kern w:val="0"/>
          <w:sz w:val="36"/>
          <w:szCs w:val="36"/>
          <w:u w:val="none"/>
          <w:lang w:val="en-US" w:eastAsia="zh-CN" w:bidi="ar"/>
        </w:rPr>
      </w:pPr>
      <w:r>
        <w:rPr>
          <w:rFonts w:hint="eastAsia" w:ascii="宋体" w:hAnsi="宋体" w:cs="宋体"/>
          <w:b/>
          <w:bCs/>
          <w:i w:val="0"/>
          <w:iCs w:val="0"/>
          <w:snapToGrid w:val="0"/>
          <w:color w:val="000000"/>
          <w:kern w:val="0"/>
          <w:sz w:val="36"/>
          <w:szCs w:val="36"/>
          <w:u w:val="none"/>
          <w:lang w:val="en-US" w:eastAsia="zh-CN" w:bidi="ar"/>
        </w:rPr>
        <w:br w:type="page"/>
      </w:r>
    </w:p>
    <w:p w14:paraId="2368767F">
      <w:pPr>
        <w:pStyle w:val="12"/>
        <w:ind w:left="0" w:leftChars="0" w:firstLine="2168" w:firstLineChars="600"/>
        <w:rPr>
          <w:rFonts w:hint="default" w:ascii="宋体" w:hAnsi="宋体" w:eastAsia="宋体" w:cs="宋体"/>
          <w:b/>
          <w:bCs/>
          <w:i w:val="0"/>
          <w:iCs w:val="0"/>
          <w:snapToGrid w:val="0"/>
          <w:color w:val="000000"/>
          <w:kern w:val="0"/>
          <w:sz w:val="36"/>
          <w:szCs w:val="36"/>
          <w:u w:val="none"/>
          <w:lang w:val="en-US" w:eastAsia="zh-CN" w:bidi="ar"/>
        </w:rPr>
      </w:pPr>
      <w:r>
        <w:rPr>
          <w:rFonts w:hint="eastAsia" w:ascii="宋体" w:hAnsi="宋体" w:cs="宋体"/>
          <w:b/>
          <w:bCs/>
          <w:i w:val="0"/>
          <w:iCs w:val="0"/>
          <w:snapToGrid w:val="0"/>
          <w:color w:val="000000"/>
          <w:kern w:val="0"/>
          <w:sz w:val="36"/>
          <w:szCs w:val="36"/>
          <w:u w:val="none"/>
          <w:lang w:val="en-US" w:eastAsia="zh-CN" w:bidi="ar"/>
        </w:rPr>
        <w:t>汽车</w:t>
      </w:r>
      <w:r>
        <w:rPr>
          <w:rFonts w:hint="eastAsia" w:ascii="宋体" w:hAnsi="宋体" w:eastAsia="宋体" w:cs="宋体"/>
          <w:b/>
          <w:bCs/>
          <w:i w:val="0"/>
          <w:iCs w:val="0"/>
          <w:snapToGrid w:val="0"/>
          <w:color w:val="000000"/>
          <w:kern w:val="0"/>
          <w:sz w:val="36"/>
          <w:szCs w:val="36"/>
          <w:u w:val="none"/>
          <w:lang w:val="en-US" w:eastAsia="zh-CN" w:bidi="ar"/>
        </w:rPr>
        <w:t>车身修复与美容赛项设备</w:t>
      </w:r>
      <w:r>
        <w:rPr>
          <w:rFonts w:hint="eastAsia" w:ascii="宋体" w:hAnsi="宋体" w:cs="宋体"/>
          <w:b/>
          <w:bCs/>
          <w:i w:val="0"/>
          <w:iCs w:val="0"/>
          <w:snapToGrid w:val="0"/>
          <w:color w:val="000000"/>
          <w:kern w:val="0"/>
          <w:sz w:val="36"/>
          <w:szCs w:val="36"/>
          <w:u w:val="none"/>
          <w:lang w:val="en-US" w:eastAsia="zh-CN" w:bidi="ar"/>
        </w:rPr>
        <w:t>技术参数</w:t>
      </w:r>
    </w:p>
    <w:tbl>
      <w:tblPr>
        <w:tblStyle w:val="14"/>
        <w:tblpPr w:leftFromText="180" w:rightFromText="180" w:vertAnchor="text" w:horzAnchor="page" w:tblpX="1128" w:tblpY="549"/>
        <w:tblOverlap w:val="never"/>
        <w:tblW w:w="5119" w:type="pct"/>
        <w:tblInd w:w="0" w:type="dxa"/>
        <w:tblLayout w:type="fixed"/>
        <w:tblCellMar>
          <w:top w:w="0" w:type="dxa"/>
          <w:left w:w="108" w:type="dxa"/>
          <w:bottom w:w="0" w:type="dxa"/>
          <w:right w:w="108" w:type="dxa"/>
        </w:tblCellMar>
      </w:tblPr>
      <w:tblGrid>
        <w:gridCol w:w="716"/>
        <w:gridCol w:w="1379"/>
        <w:gridCol w:w="5334"/>
        <w:gridCol w:w="557"/>
        <w:gridCol w:w="481"/>
        <w:gridCol w:w="753"/>
        <w:gridCol w:w="869"/>
      </w:tblGrid>
      <w:tr w14:paraId="25661189">
        <w:tblPrEx>
          <w:tblCellMar>
            <w:top w:w="0" w:type="dxa"/>
            <w:left w:w="108" w:type="dxa"/>
            <w:bottom w:w="0" w:type="dxa"/>
            <w:right w:w="108" w:type="dxa"/>
          </w:tblCellMar>
        </w:tblPrEx>
        <w:trPr>
          <w:trHeight w:val="81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3C8C6">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序号</w:t>
            </w:r>
          </w:p>
        </w:tc>
        <w:tc>
          <w:tcPr>
            <w:tcW w:w="6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A0614">
            <w:pPr>
              <w:keepNext w:val="0"/>
              <w:keepLines w:val="0"/>
              <w:pageBreakBefore w:val="0"/>
              <w:widowControl/>
              <w:kinsoku/>
              <w:wordWrap/>
              <w:overflowPunct/>
              <w:topLinePunct w:val="0"/>
              <w:autoSpaceDE/>
              <w:autoSpaceDN/>
              <w:bidi w:val="0"/>
              <w:adjustRightInd w:val="0"/>
              <w:snapToGrid w:val="0"/>
              <w:ind w:firstLine="442" w:firstLineChars="200"/>
              <w:textAlignment w:val="center"/>
              <w:rPr>
                <w:rFonts w:hint="eastAsia" w:ascii="仿宋" w:hAnsi="仿宋" w:eastAsia="仿宋" w:cs="仿宋"/>
                <w:b/>
                <w:bCs/>
                <w:color w:val="auto"/>
                <w:sz w:val="22"/>
                <w:szCs w:val="22"/>
              </w:rPr>
            </w:pPr>
            <w:r>
              <w:rPr>
                <w:rFonts w:hint="eastAsia" w:ascii="仿宋" w:hAnsi="仿宋" w:eastAsia="仿宋" w:cs="仿宋"/>
                <w:b/>
                <w:bCs/>
                <w:color w:val="auto"/>
                <w:kern w:val="0"/>
                <w:sz w:val="22"/>
                <w:szCs w:val="22"/>
                <w:lang w:bidi="ar"/>
              </w:rPr>
              <w:t>名称</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CB0F5">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b/>
                <w:bCs/>
                <w:color w:val="auto"/>
                <w:sz w:val="22"/>
                <w:szCs w:val="22"/>
                <w:lang w:eastAsia="zh-CN"/>
              </w:rPr>
            </w:pPr>
            <w:r>
              <w:rPr>
                <w:rFonts w:hint="eastAsia" w:ascii="仿宋" w:hAnsi="仿宋" w:eastAsia="仿宋" w:cs="仿宋"/>
                <w:b/>
                <w:bCs/>
                <w:color w:val="auto"/>
                <w:kern w:val="0"/>
                <w:sz w:val="22"/>
                <w:szCs w:val="22"/>
                <w:lang w:eastAsia="zh-CN" w:bidi="ar"/>
              </w:rPr>
              <w:t>改造项目及要求</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ABB89">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b/>
                <w:bCs/>
                <w:color w:val="auto"/>
                <w:sz w:val="22"/>
                <w:szCs w:val="22"/>
              </w:rPr>
            </w:pPr>
            <w:r>
              <w:rPr>
                <w:rFonts w:hint="eastAsia" w:ascii="仿宋" w:hAnsi="仿宋" w:eastAsia="仿宋" w:cs="仿宋"/>
                <w:b/>
                <w:bCs/>
                <w:color w:val="auto"/>
                <w:kern w:val="0"/>
                <w:sz w:val="22"/>
                <w:szCs w:val="22"/>
                <w:lang w:bidi="ar"/>
              </w:rPr>
              <w:t>数量</w:t>
            </w: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758F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b/>
                <w:bCs/>
                <w:color w:val="auto"/>
                <w:sz w:val="22"/>
                <w:szCs w:val="22"/>
              </w:rPr>
            </w:pPr>
            <w:r>
              <w:rPr>
                <w:rFonts w:hint="eastAsia" w:ascii="仿宋" w:hAnsi="仿宋" w:eastAsia="仿宋" w:cs="仿宋"/>
                <w:b/>
                <w:bCs/>
                <w:color w:val="auto"/>
                <w:kern w:val="0"/>
                <w:sz w:val="22"/>
                <w:szCs w:val="22"/>
                <w:lang w:bidi="ar"/>
              </w:rPr>
              <w:t>单位</w:t>
            </w: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5369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b/>
                <w:bCs/>
                <w:color w:val="auto"/>
                <w:sz w:val="22"/>
                <w:szCs w:val="22"/>
              </w:rPr>
            </w:pPr>
            <w:r>
              <w:rPr>
                <w:rFonts w:hint="eastAsia" w:ascii="仿宋" w:hAnsi="仿宋" w:eastAsia="仿宋" w:cs="仿宋"/>
                <w:b/>
                <w:bCs/>
                <w:color w:val="auto"/>
                <w:kern w:val="0"/>
                <w:sz w:val="22"/>
                <w:szCs w:val="22"/>
                <w:lang w:bidi="ar"/>
              </w:rPr>
              <w:t>单价（元）</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2071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b/>
                <w:bCs/>
                <w:color w:val="auto"/>
                <w:sz w:val="22"/>
                <w:szCs w:val="22"/>
              </w:rPr>
            </w:pPr>
            <w:r>
              <w:rPr>
                <w:rFonts w:hint="eastAsia" w:ascii="仿宋" w:hAnsi="仿宋" w:eastAsia="仿宋" w:cs="仿宋"/>
                <w:b/>
                <w:bCs/>
                <w:color w:val="auto"/>
                <w:kern w:val="0"/>
                <w:sz w:val="22"/>
                <w:szCs w:val="22"/>
                <w:lang w:bidi="ar"/>
              </w:rPr>
              <w:t>金额（元）</w:t>
            </w:r>
          </w:p>
        </w:tc>
      </w:tr>
      <w:tr w14:paraId="6EDE4F7A">
        <w:tblPrEx>
          <w:tblCellMar>
            <w:top w:w="0" w:type="dxa"/>
            <w:left w:w="108" w:type="dxa"/>
            <w:bottom w:w="0" w:type="dxa"/>
            <w:right w:w="108" w:type="dxa"/>
          </w:tblCellMar>
        </w:tblPrEx>
        <w:trPr>
          <w:trHeight w:val="67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45600E7">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default"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9C617AF">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车身校正仪</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E2B5">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一、技术参数：</w:t>
            </w:r>
          </w:p>
          <w:p w14:paraId="34D9DB5F">
            <w:pPr>
              <w:pStyle w:val="6"/>
              <w:spacing w:line="360" w:lineRule="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1、整个设备长度≥6100mm。</w:t>
            </w:r>
          </w:p>
          <w:p w14:paraId="563D6CF3">
            <w:pPr>
              <w:pStyle w:val="6"/>
              <w:spacing w:line="360" w:lineRule="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2、整个设备宽度≥2236mm。</w:t>
            </w:r>
          </w:p>
          <w:p w14:paraId="25C88BE0">
            <w:pPr>
              <w:pStyle w:val="6"/>
              <w:spacing w:line="360" w:lineRule="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3、整个设备高度≥1020mm</w:t>
            </w:r>
          </w:p>
          <w:p w14:paraId="2E29C81B">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4、塔柱牵引最大拉力：≥95KN</w:t>
            </w:r>
          </w:p>
          <w:p w14:paraId="23B4847A">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5、塔柱牵引工作范围：360度</w:t>
            </w:r>
          </w:p>
          <w:p w14:paraId="191FA74C">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6、动力电源电压：≥380V</w:t>
            </w:r>
          </w:p>
          <w:p w14:paraId="3EF8848E">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7、最大举升重量：≥3500kg</w:t>
            </w:r>
          </w:p>
          <w:p w14:paraId="5845B3DB">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8、电动泵功率：≥1.5Kw</w:t>
            </w:r>
          </w:p>
          <w:p w14:paraId="56725332">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二、性能要求</w:t>
            </w:r>
          </w:p>
          <w:p w14:paraId="497A16B9">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1、集中控制系统：整套设备由一个集中控制系统控制，平台升降，塔柱拉伸，可由一个手柄操控。</w:t>
            </w:r>
          </w:p>
          <w:p w14:paraId="5ECD6D9F">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2、作业平台可垂直升降，可单边倾斜。作业高度：375～800mm。</w:t>
            </w:r>
          </w:p>
          <w:p w14:paraId="753440BE">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3、环形液压牵引塔柱360°无死角作业。</w:t>
            </w:r>
          </w:p>
          <w:p w14:paraId="11339E21">
            <w:pPr>
              <w:pStyle w:val="6"/>
              <w:spacing w:line="360" w:lineRule="auto"/>
              <w:rPr>
                <w:rFonts w:hint="eastAsia" w:ascii="仿宋" w:hAnsi="仿宋" w:eastAsia="仿宋" w:cs="仿宋"/>
                <w:color w:val="auto"/>
                <w:sz w:val="22"/>
                <w:szCs w:val="22"/>
                <w:lang w:val="en-US" w:eastAsia="zh-CN"/>
              </w:rPr>
            </w:pPr>
            <w:r>
              <w:rPr>
                <w:rFonts w:ascii="仿宋" w:hAnsi="仿宋" w:eastAsia="仿宋" w:cs="仿宋"/>
                <w:b w:val="0"/>
                <w:bCs w:val="0"/>
                <w:color w:val="000000"/>
                <w:sz w:val="22"/>
                <w:szCs w:val="22"/>
              </w:rPr>
              <w:t>▲</w:t>
            </w:r>
            <w:r>
              <w:rPr>
                <w:rFonts w:hint="eastAsia" w:ascii="仿宋" w:hAnsi="仿宋" w:eastAsia="仿宋" w:cs="仿宋"/>
                <w:color w:val="auto"/>
                <w:sz w:val="22"/>
                <w:szCs w:val="22"/>
                <w:lang w:val="en-US" w:eastAsia="zh-CN"/>
              </w:rPr>
              <w:t>4、配备全球最新车型数据库。（需提供数据库平台截图进行佐证)</w:t>
            </w:r>
          </w:p>
          <w:p w14:paraId="11F356D3">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5、￠12高强度链条。</w:t>
            </w:r>
          </w:p>
          <w:p w14:paraId="351A96BB">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6、铰接式导向环。</w:t>
            </w:r>
          </w:p>
          <w:p w14:paraId="3A49B74C">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7、全封闭低压电动集中控制系统。</w:t>
            </w:r>
          </w:p>
          <w:p w14:paraId="3E75EAE5">
            <w:pPr>
              <w:pStyle w:val="6"/>
              <w:spacing w:line="360" w:lineRule="auto"/>
              <w:rPr>
                <w:rFonts w:hint="eastAsia" w:ascii="仿宋" w:hAnsi="仿宋" w:eastAsia="仿宋" w:cs="仿宋"/>
                <w:color w:val="auto"/>
                <w:sz w:val="22"/>
                <w:szCs w:val="22"/>
                <w:lang w:val="en-US" w:eastAsia="zh-CN"/>
              </w:rPr>
            </w:pPr>
            <w:r>
              <w:rPr>
                <w:rFonts w:ascii="仿宋" w:hAnsi="仿宋" w:eastAsia="仿宋" w:cs="仿宋"/>
                <w:b w:val="0"/>
                <w:bCs w:val="0"/>
                <w:color w:val="000000"/>
                <w:sz w:val="22"/>
                <w:szCs w:val="22"/>
              </w:rPr>
              <w:t>▲</w:t>
            </w:r>
            <w:r>
              <w:rPr>
                <w:rFonts w:hint="eastAsia" w:ascii="仿宋" w:hAnsi="仿宋" w:eastAsia="仿宋" w:cs="仿宋"/>
                <w:color w:val="auto"/>
                <w:sz w:val="22"/>
                <w:szCs w:val="22"/>
                <w:lang w:val="en-US" w:eastAsia="zh-CN"/>
              </w:rPr>
              <w:t>8、配备车身维修安全培训教材1套：要求内容包括：车间布置与安全，车身维修身体防护，车身维修操作安全等内容。（提供培训教材必须包含知识点内容截图进行佐证，要求教材为出版社公开发表性教材，提供教材封面编号满足学生日常实训和学习使用)。</w:t>
            </w:r>
          </w:p>
          <w:p w14:paraId="1991E201">
            <w:pPr>
              <w:pStyle w:val="6"/>
              <w:spacing w:line="360" w:lineRule="auto"/>
              <w:rPr>
                <w:rFonts w:hint="eastAsia" w:ascii="仿宋" w:hAnsi="仿宋" w:eastAsia="仿宋" w:cs="仿宋"/>
                <w:color w:val="auto"/>
                <w:sz w:val="22"/>
                <w:szCs w:val="22"/>
                <w:lang w:val="en-US" w:eastAsia="zh-CN"/>
              </w:rPr>
            </w:pPr>
            <w:r>
              <w:rPr>
                <w:rFonts w:ascii="仿宋" w:hAnsi="仿宋" w:eastAsia="仿宋" w:cs="仿宋"/>
                <w:b w:val="0"/>
                <w:bCs w:val="0"/>
                <w:color w:val="000000"/>
                <w:sz w:val="22"/>
                <w:szCs w:val="22"/>
              </w:rPr>
              <w:t>▲</w:t>
            </w:r>
            <w:r>
              <w:rPr>
                <w:rFonts w:hint="eastAsia" w:ascii="仿宋" w:hAnsi="仿宋" w:eastAsia="仿宋" w:cs="仿宋"/>
                <w:color w:val="auto"/>
                <w:sz w:val="22"/>
                <w:szCs w:val="22"/>
                <w:lang w:val="en-US" w:eastAsia="zh-CN"/>
              </w:rPr>
              <w:t>9、配备车身维修培训教材1套：要求内容包括：车身制图基础知识，钣金展开图配置，常用设备使用说明，液压传动，常用量具的使用说明等内容（提供培训教材必须包含知识点截图进行佐证，要求教材为出版社公开发表性教材，提供教材封面编号满足学生日常实训和学习使用）</w:t>
            </w:r>
          </w:p>
          <w:p w14:paraId="565504C5">
            <w:pPr>
              <w:pStyle w:val="6"/>
              <w:spacing w:line="360" w:lineRule="auto"/>
              <w:rPr>
                <w:rFonts w:hint="eastAsia" w:ascii="仿宋" w:hAnsi="仿宋" w:eastAsia="仿宋" w:cs="仿宋"/>
                <w:color w:val="auto"/>
                <w:sz w:val="22"/>
                <w:szCs w:val="22"/>
                <w:lang w:val="en-US" w:eastAsia="zh-CN"/>
              </w:rPr>
            </w:pPr>
            <w:r>
              <w:rPr>
                <w:rFonts w:ascii="仿宋" w:hAnsi="仿宋" w:eastAsia="仿宋" w:cs="仿宋"/>
                <w:b w:val="0"/>
                <w:bCs w:val="0"/>
                <w:color w:val="000000"/>
                <w:sz w:val="22"/>
                <w:szCs w:val="22"/>
              </w:rPr>
              <w:t>▲</w:t>
            </w:r>
            <w:r>
              <w:rPr>
                <w:rFonts w:hint="eastAsia" w:ascii="仿宋" w:hAnsi="仿宋" w:eastAsia="仿宋" w:cs="仿宋"/>
                <w:color w:val="auto"/>
                <w:sz w:val="22"/>
                <w:szCs w:val="22"/>
                <w:lang w:val="en-US" w:eastAsia="zh-CN"/>
              </w:rPr>
              <w:t>10、车身维修车身结构培训教材1套：要求内容包括：汽车车身结构与类型，轿车车身结构，车架式车身结构，整体式车身结构，前置后驱车身结构，中置后驱车身结构，中置后驱车身结构，汽车车身结构，大客车车身结构。（提供培训教材必须包含知识点截图进行佐证要求教材为出版社公开发表性教材，提供教材封面编号满足学生日常实训和学习使用)</w:t>
            </w:r>
          </w:p>
          <w:p w14:paraId="61C01D1F">
            <w:pPr>
              <w:pStyle w:val="7"/>
              <w:rPr>
                <w:rFonts w:hint="eastAsia"/>
                <w:lang w:val="en-US" w:eastAsia="zh-CN"/>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4CD21">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firstLine="220" w:firstLineChars="100"/>
              <w:jc w:val="both"/>
              <w:rPr>
                <w:rFonts w:hint="eastAsia" w:ascii="仿宋" w:hAnsi="仿宋" w:eastAsia="仿宋" w:cs="仿宋"/>
                <w:color w:val="auto"/>
                <w:sz w:val="22"/>
                <w:szCs w:val="22"/>
                <w:lang w:val="en-US" w:eastAsia="zh-CN"/>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4B6AA">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19FD6">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02B50">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5EBA43C5">
        <w:tblPrEx>
          <w:tblCellMar>
            <w:top w:w="0" w:type="dxa"/>
            <w:left w:w="108" w:type="dxa"/>
            <w:bottom w:w="0" w:type="dxa"/>
            <w:right w:w="108" w:type="dxa"/>
          </w:tblCellMar>
        </w:tblPrEx>
        <w:trPr>
          <w:trHeight w:val="9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A844944">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default"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235F36D">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教学专用车身总成</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9CED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一、技术参数</w:t>
            </w:r>
          </w:p>
          <w:p w14:paraId="2F76C13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1、车身结构：三厢（带天窗）</w:t>
            </w:r>
          </w:p>
          <w:p w14:paraId="2232794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2、车身规格：长×宽×高（mm）：4470×1661×1242</w:t>
            </w:r>
          </w:p>
          <w:p w14:paraId="6FAD92C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3、颜色：主体灰色，局部红、黄、蓝色</w:t>
            </w:r>
          </w:p>
          <w:p w14:paraId="5E35733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二、性能要求</w:t>
            </w:r>
          </w:p>
          <w:p w14:paraId="33C90B5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1、教学专用车身需满足对车身结构、车身材料、车身部件连接、车身碰撞损坏分析、车身被动安全设计、车身焊接技术、车身测量、车身校正等专业知识的学习；</w:t>
            </w:r>
          </w:p>
          <w:p w14:paraId="30EDDC8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2、可通过车身中局部的剖割了解车身内外层板的结合方式、分离方法以及超高强度钢板在车身中的分布及作用；</w:t>
            </w:r>
          </w:p>
          <w:p w14:paraId="60BDFDA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highlight w:val="red"/>
                <w:u w:val="none"/>
                <w:lang w:val="en-US" w:eastAsia="zh-CN" w:bidi="ar"/>
              </w:rPr>
            </w:pPr>
            <w:r>
              <w:rPr>
                <w:rFonts w:ascii="仿宋" w:hAnsi="仿宋" w:eastAsia="仿宋" w:cs="仿宋"/>
                <w:b w:val="0"/>
                <w:bCs w:val="0"/>
                <w:color w:val="000000"/>
                <w:sz w:val="22"/>
                <w:szCs w:val="22"/>
              </w:rPr>
              <w:t>▲</w:t>
            </w:r>
            <w:r>
              <w:rPr>
                <w:rFonts w:hint="eastAsia" w:ascii="仿宋" w:hAnsi="仿宋" w:eastAsia="仿宋" w:cs="仿宋"/>
                <w:i w:val="0"/>
                <w:iCs w:val="0"/>
                <w:color w:val="auto"/>
                <w:kern w:val="0"/>
                <w:sz w:val="22"/>
                <w:szCs w:val="22"/>
                <w:u w:val="none"/>
                <w:lang w:val="en-US" w:eastAsia="zh-CN" w:bidi="ar"/>
              </w:rPr>
              <w:t>3、配备车身维修车身损坏分析培训教材1套：要求内容包括：车身损坏诊断分析步骤，碰撞对车身的影响</w:t>
            </w:r>
            <w:r>
              <w:rPr>
                <w:rFonts w:hint="eastAsia" w:ascii="仿宋" w:hAnsi="仿宋" w:eastAsia="仿宋" w:cs="仿宋"/>
                <w:i w:val="0"/>
                <w:iCs w:val="0"/>
                <w:color w:val="auto"/>
                <w:kern w:val="0"/>
                <w:sz w:val="22"/>
                <w:szCs w:val="22"/>
                <w:highlight w:val="none"/>
                <w:u w:val="none"/>
                <w:lang w:val="en-US" w:eastAsia="zh-CN" w:bidi="ar"/>
              </w:rPr>
              <w:t>，车架式车身的碰撞变形，整体式车身的碰撞变形，车身损坏分析，等内容(提供培训教材必须包含知识点截图进行佐证)。</w:t>
            </w:r>
          </w:p>
          <w:p w14:paraId="372254D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highlight w:val="red"/>
                <w:u w:val="none"/>
                <w:lang w:val="en-US" w:eastAsia="zh-CN" w:bidi="ar"/>
              </w:rPr>
            </w:pPr>
            <w:r>
              <w:rPr>
                <w:rFonts w:ascii="仿宋" w:hAnsi="仿宋" w:eastAsia="仿宋" w:cs="仿宋"/>
                <w:b w:val="0"/>
                <w:bCs w:val="0"/>
                <w:color w:val="000000"/>
                <w:sz w:val="22"/>
                <w:szCs w:val="22"/>
              </w:rPr>
              <w:t>▲</w:t>
            </w:r>
            <w:r>
              <w:rPr>
                <w:rFonts w:hint="eastAsia" w:ascii="仿宋" w:hAnsi="仿宋" w:eastAsia="仿宋" w:cs="仿宋"/>
                <w:i w:val="0"/>
                <w:iCs w:val="0"/>
                <w:color w:val="auto"/>
                <w:kern w:val="0"/>
                <w:sz w:val="22"/>
                <w:szCs w:val="22"/>
                <w:u w:val="none"/>
                <w:lang w:val="en-US" w:eastAsia="zh-CN" w:bidi="ar"/>
              </w:rPr>
              <w:t>4、配备车身维修车身材料培训教材1套：要求内容包括：车身钢板材料,车身铝合金材料,车身非金属材料等</w:t>
            </w:r>
            <w:r>
              <w:rPr>
                <w:rFonts w:hint="eastAsia" w:ascii="仿宋" w:hAnsi="仿宋" w:eastAsia="仿宋" w:cs="仿宋"/>
                <w:i w:val="0"/>
                <w:iCs w:val="0"/>
                <w:color w:val="auto"/>
                <w:kern w:val="0"/>
                <w:sz w:val="22"/>
                <w:szCs w:val="22"/>
                <w:highlight w:val="none"/>
                <w:u w:val="none"/>
                <w:lang w:val="en-US" w:eastAsia="zh-CN" w:bidi="ar"/>
              </w:rPr>
              <w:t>内容(提供培训教材必须包含知识点截图进行佐证)。</w:t>
            </w:r>
          </w:p>
          <w:p w14:paraId="20AE3DB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highlight w:val="red"/>
                <w:u w:val="none"/>
                <w:lang w:val="en-US" w:eastAsia="zh-CN" w:bidi="ar"/>
              </w:rPr>
            </w:pPr>
            <w:r>
              <w:rPr>
                <w:rFonts w:ascii="仿宋" w:hAnsi="仿宋" w:eastAsia="仿宋" w:cs="仿宋"/>
                <w:b w:val="0"/>
                <w:bCs w:val="0"/>
                <w:color w:val="000000"/>
                <w:sz w:val="22"/>
                <w:szCs w:val="22"/>
              </w:rPr>
              <w:t>▲</w:t>
            </w:r>
            <w:r>
              <w:rPr>
                <w:rFonts w:hint="eastAsia" w:ascii="仿宋" w:hAnsi="仿宋" w:eastAsia="仿宋" w:cs="仿宋"/>
                <w:i w:val="0"/>
                <w:iCs w:val="0"/>
                <w:color w:val="auto"/>
                <w:kern w:val="0"/>
                <w:sz w:val="22"/>
                <w:szCs w:val="22"/>
                <w:u w:val="none"/>
                <w:lang w:val="en-US" w:eastAsia="zh-CN" w:bidi="ar"/>
              </w:rPr>
              <w:t>5、配备车身维修车身结构培训教材1套：要求内容包括：汽车车身结构与类型，轿车车身结构，车架式车身结构</w:t>
            </w:r>
            <w:r>
              <w:rPr>
                <w:rFonts w:hint="eastAsia" w:ascii="仿宋" w:hAnsi="仿宋" w:eastAsia="仿宋" w:cs="仿宋"/>
                <w:i w:val="0"/>
                <w:iCs w:val="0"/>
                <w:color w:val="auto"/>
                <w:kern w:val="0"/>
                <w:sz w:val="22"/>
                <w:szCs w:val="22"/>
                <w:highlight w:val="none"/>
                <w:u w:val="none"/>
                <w:lang w:val="en-US" w:eastAsia="zh-CN" w:bidi="ar"/>
              </w:rPr>
              <w:t>，整体式车身结构，前置后驱车身结构，中置后驱车身结构，汽车车身结构等内容（提供培训教材必须包含知识点截图进行佐证)。</w:t>
            </w:r>
          </w:p>
          <w:p w14:paraId="03562A5C">
            <w:pPr>
              <w:pStyle w:val="6"/>
              <w:spacing w:line="360" w:lineRule="auto"/>
              <w:rPr>
                <w:rFonts w:hint="eastAsia" w:ascii="仿宋" w:hAnsi="仿宋" w:eastAsia="仿宋" w:cs="仿宋"/>
                <w:color w:val="auto"/>
                <w:sz w:val="22"/>
                <w:szCs w:val="22"/>
                <w:lang w:val="en-US" w:eastAsia="zh-CN"/>
              </w:rPr>
            </w:pPr>
            <w:r>
              <w:rPr>
                <w:rFonts w:ascii="仿宋" w:hAnsi="仿宋" w:eastAsia="仿宋" w:cs="仿宋"/>
                <w:b w:val="0"/>
                <w:bCs w:val="0"/>
                <w:color w:val="000000"/>
                <w:sz w:val="22"/>
                <w:szCs w:val="22"/>
              </w:rPr>
              <w:t>▲</w:t>
            </w:r>
            <w:r>
              <w:rPr>
                <w:rFonts w:hint="eastAsia" w:ascii="仿宋" w:hAnsi="仿宋" w:eastAsia="仿宋" w:cs="仿宋"/>
                <w:i w:val="0"/>
                <w:iCs w:val="0"/>
                <w:color w:val="auto"/>
                <w:kern w:val="0"/>
                <w:sz w:val="22"/>
                <w:szCs w:val="22"/>
                <w:u w:val="none"/>
                <w:lang w:val="en-US" w:eastAsia="zh-CN" w:bidi="ar"/>
              </w:rPr>
              <w:t>6、配备车身维修车身附件维修培训教材1套：要求内容包括：车身玻璃维修，车门及附件维修，乘客舱部件的维修，安全带及安全气囊的维修等内容(提供培训教材必须包含知识点截图进行佐证)。</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25F68">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firstLine="220" w:firstLineChars="100"/>
              <w:jc w:val="both"/>
              <w:rPr>
                <w:rFonts w:hint="eastAsia" w:ascii="仿宋" w:hAnsi="仿宋" w:eastAsia="仿宋" w:cs="仿宋"/>
                <w:color w:val="auto"/>
                <w:sz w:val="22"/>
                <w:szCs w:val="22"/>
                <w:lang w:val="en-US" w:eastAsia="zh-CN"/>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13B66">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E595A">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EFC1F">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427E0614">
        <w:tblPrEx>
          <w:tblCellMar>
            <w:top w:w="0" w:type="dxa"/>
            <w:left w:w="108" w:type="dxa"/>
            <w:bottom w:w="0" w:type="dxa"/>
            <w:right w:w="108" w:type="dxa"/>
          </w:tblCellMar>
        </w:tblPrEx>
        <w:trPr>
          <w:trHeight w:val="145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320B477">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eastAsia"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6A6AE5E">
            <w:pPr>
              <w:keepNext w:val="0"/>
              <w:keepLines w:val="0"/>
              <w:pageBreakBefore w:val="0"/>
              <w:widowControl/>
              <w:kinsoku/>
              <w:wordWrap/>
              <w:overflowPunct/>
              <w:topLinePunct w:val="0"/>
              <w:autoSpaceDE/>
              <w:autoSpaceDN/>
              <w:bidi w:val="0"/>
              <w:adjustRightInd w:val="0"/>
              <w:snapToGrid w:val="0"/>
              <w:spacing w:line="360" w:lineRule="auto"/>
              <w:jc w:val="both"/>
              <w:textAlignment w:val="center"/>
              <w:rPr>
                <w:rFonts w:hint="eastAsia" w:ascii="仿宋" w:hAnsi="仿宋" w:eastAsia="仿宋" w:cs="仿宋"/>
                <w:color w:val="auto"/>
                <w:sz w:val="22"/>
                <w:szCs w:val="22"/>
                <w:highlight w:val="none"/>
              </w:rPr>
            </w:pPr>
            <w:r>
              <w:rPr>
                <w:rFonts w:hint="eastAsia" w:ascii="仿宋" w:hAnsi="仿宋" w:eastAsia="仿宋" w:cs="仿宋"/>
                <w:i w:val="0"/>
                <w:iCs w:val="0"/>
                <w:snapToGrid w:val="0"/>
                <w:color w:val="000000"/>
                <w:kern w:val="0"/>
                <w:sz w:val="22"/>
                <w:szCs w:val="22"/>
                <w:u w:val="none"/>
                <w:lang w:val="en-US" w:eastAsia="zh-CN" w:bidi="ar"/>
              </w:rPr>
              <w:t>气体保护焊机</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BDAD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一、技术参数</w:t>
            </w:r>
          </w:p>
          <w:p w14:paraId="59AC5E7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1、电源:230V-50/60HZ</w:t>
            </w:r>
          </w:p>
          <w:p w14:paraId="6070D23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2、焊接电流范围:10–270A</w:t>
            </w:r>
          </w:p>
          <w:p w14:paraId="336AC72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3、空载电压:90V</w:t>
            </w:r>
          </w:p>
          <w:p w14:paraId="583186E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4、防护等级:IP23</w:t>
            </w:r>
          </w:p>
          <w:p w14:paraId="04F8B54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二、性能要求</w:t>
            </w:r>
          </w:p>
          <w:p w14:paraId="57E13E5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1、支持4种焊接工艺：</w:t>
            </w:r>
          </w:p>
          <w:p w14:paraId="07F9CFF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SYNERGIC协同焊接</w:t>
            </w:r>
          </w:p>
          <w:p w14:paraId="719FB24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MAG焊接</w:t>
            </w:r>
          </w:p>
          <w:p w14:paraId="1643462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TIG焊接</w:t>
            </w:r>
          </w:p>
          <w:p w14:paraId="477EDEF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手动焊接</w:t>
            </w:r>
          </w:p>
          <w:p w14:paraId="199BA2D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2、适用材料广泛：</w:t>
            </w:r>
          </w:p>
          <w:p w14:paraId="20A96BD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可焊接钢、镍铬合金、铜硅合金、铝镁合金、铝硅合金等多种材料。</w:t>
            </w:r>
          </w:p>
          <w:p w14:paraId="4A87F1F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3、支持多种焊丝规格：</w:t>
            </w:r>
          </w:p>
          <w:p w14:paraId="64FF87C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可根据材料类型及厚度，选择适配焊丝直径进行焊接。</w:t>
            </w:r>
          </w:p>
          <w:p w14:paraId="7C11C08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4、多种保护气体支持：</w:t>
            </w:r>
          </w:p>
          <w:p w14:paraId="5115648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根据工艺选择支持以下保护气体：</w:t>
            </w:r>
          </w:p>
          <w:p w14:paraId="3D54CE7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AR 100%</w:t>
            </w:r>
          </w:p>
          <w:p w14:paraId="309B786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CO₂ 100%</w:t>
            </w:r>
          </w:p>
          <w:p w14:paraId="427F0A1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AR + 2.5% CO₂</w:t>
            </w:r>
          </w:p>
          <w:p w14:paraId="51A7D75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AR + 15~25% CO₂</w:t>
            </w:r>
          </w:p>
          <w:p w14:paraId="5A036F1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5、具备4种操作模式：</w:t>
            </w:r>
          </w:p>
          <w:p w14:paraId="1C4DD0B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2T双脉冲模式</w:t>
            </w:r>
          </w:p>
          <w:p w14:paraId="4826A14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4T四脉冲模式</w:t>
            </w:r>
          </w:p>
          <w:p w14:paraId="5D06536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S4T特殊四脉冲模式</w:t>
            </w:r>
          </w:p>
          <w:p w14:paraId="5736BB4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点焊模式</w:t>
            </w:r>
          </w:p>
          <w:p w14:paraId="2F5A20A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6、手动模式可调参数：</w:t>
            </w:r>
          </w:p>
          <w:p w14:paraId="575475E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可调节焊接电流、送丝速度、电压、弧长等参数，优化焊接效果。</w:t>
            </w:r>
          </w:p>
          <w:p w14:paraId="317968C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7、教材配备要求</w:t>
            </w:r>
          </w:p>
          <w:p w14:paraId="75DA5B2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配备车身维修与附件维修培训教材1套，教材内容应包括：</w:t>
            </w:r>
          </w:p>
          <w:p w14:paraId="7A08341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车身板件更换及相关工具</w:t>
            </w:r>
          </w:p>
          <w:p w14:paraId="4BAB94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板件拆卸与更换前准备</w:t>
            </w:r>
          </w:p>
          <w:p w14:paraId="7DA4544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结构件与覆盖件更换</w:t>
            </w:r>
          </w:p>
          <w:p w14:paraId="4A07EAF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板件分割与连接方法</w:t>
            </w:r>
          </w:p>
          <w:p w14:paraId="0D60944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板件更换案例实操</w:t>
            </w:r>
          </w:p>
          <w:p w14:paraId="2B96B15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教材要求：教材须为正规出版社公开出版教材，提供封面编号；</w:t>
            </w:r>
          </w:p>
          <w:p w14:paraId="514925D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(须附教材知识点截图，以证明教材真实性和实训教学适用性。)</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18567">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D903F">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36844">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9A9EB">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66065446">
        <w:tblPrEx>
          <w:tblCellMar>
            <w:top w:w="0" w:type="dxa"/>
            <w:left w:w="108" w:type="dxa"/>
            <w:bottom w:w="0" w:type="dxa"/>
            <w:right w:w="108" w:type="dxa"/>
          </w:tblCellMar>
        </w:tblPrEx>
        <w:trPr>
          <w:trHeight w:val="117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40A6E03">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eastAsia"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D3B0F6B">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auto"/>
                <w:kern w:val="0"/>
                <w:sz w:val="22"/>
                <w:szCs w:val="22"/>
                <w:u w:val="none"/>
                <w:lang w:val="en-US" w:eastAsia="zh-CN" w:bidi="ar"/>
              </w:rPr>
              <w:t>电阻点焊机</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8AF2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一、技术参数</w:t>
            </w:r>
          </w:p>
          <w:p w14:paraId="06EF790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1、输入电压：380V</w:t>
            </w:r>
          </w:p>
          <w:p w14:paraId="2B318A1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2、主频：50/60HZ</w:t>
            </w:r>
          </w:p>
          <w:p w14:paraId="052710E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3、最大额定输入功率：28KVA</w:t>
            </w:r>
          </w:p>
          <w:p w14:paraId="678F44C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4、最大焊接电流：13000A</w:t>
            </w:r>
          </w:p>
          <w:p w14:paraId="0500BC4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lang w:val="en-US" w:eastAsia="zh-CN"/>
              </w:rPr>
              <w:t>5</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b w:val="0"/>
                <w:bCs w:val="0"/>
                <w:color w:val="000000"/>
                <w:sz w:val="22"/>
                <w:szCs w:val="22"/>
              </w:rPr>
              <w:t>最大额定输入电流:20-126A</w:t>
            </w:r>
          </w:p>
          <w:p w14:paraId="4A12477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6、</w:t>
            </w:r>
            <w:r>
              <w:rPr>
                <w:rFonts w:hint="eastAsia" w:ascii="仿宋" w:hAnsi="仿宋" w:eastAsia="仿宋" w:cs="仿宋"/>
                <w:b w:val="0"/>
                <w:bCs w:val="0"/>
                <w:color w:val="000000"/>
                <w:sz w:val="22"/>
                <w:szCs w:val="22"/>
              </w:rPr>
              <w:t>Reg:无极可调</w:t>
            </w:r>
          </w:p>
          <w:p w14:paraId="0DE39FB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7、最大空载电压：13V</w:t>
            </w:r>
          </w:p>
          <w:p w14:paraId="3EA819B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二、性能要求</w:t>
            </w:r>
          </w:p>
          <w:p w14:paraId="039C9FA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1、数字化可控调节技术，SCR三段脉冲触发焊接技术。</w:t>
            </w:r>
          </w:p>
          <w:p w14:paraId="39D1A87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222222"/>
                <w:sz w:val="22"/>
                <w:szCs w:val="22"/>
              </w:rPr>
            </w:pPr>
            <w:r>
              <w:rPr>
                <w:rStyle w:val="21"/>
                <w:rFonts w:hint="eastAsia" w:ascii="仿宋" w:hAnsi="仿宋" w:eastAsia="仿宋" w:cs="仿宋"/>
                <w:color w:val="auto"/>
                <w:sz w:val="22"/>
                <w:szCs w:val="22"/>
                <w:highlight w:val="none"/>
                <w:lang w:val="en-US" w:eastAsia="zh-CN"/>
              </w:rPr>
              <w:t>2、支持焊接双层/多层镀锌板、高强度钢及多种材料液体冷却，连续焊接不少于100个焊点</w:t>
            </w:r>
            <w:r>
              <w:rPr>
                <w:rFonts w:hint="eastAsia" w:ascii="仿宋" w:hAnsi="仿宋" w:eastAsia="仿宋" w:cs="仿宋"/>
                <w:b w:val="0"/>
                <w:bCs w:val="0"/>
                <w:color w:val="222222"/>
                <w:sz w:val="22"/>
                <w:szCs w:val="22"/>
              </w:rPr>
              <w:t>。</w:t>
            </w:r>
          </w:p>
          <w:p w14:paraId="4DEF3A6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222222"/>
                <w:sz w:val="22"/>
                <w:szCs w:val="22"/>
              </w:rPr>
            </w:pPr>
            <w:r>
              <w:rPr>
                <w:rFonts w:hint="eastAsia" w:ascii="仿宋" w:hAnsi="仿宋" w:eastAsia="仿宋" w:cs="仿宋"/>
                <w:b w:val="0"/>
                <w:bCs w:val="0"/>
                <w:color w:val="222222"/>
                <w:sz w:val="22"/>
                <w:szCs w:val="22"/>
                <w:lang w:val="en-US" w:eastAsia="zh-CN"/>
              </w:rPr>
              <w:t>3</w:t>
            </w:r>
            <w:r>
              <w:rPr>
                <w:rStyle w:val="21"/>
                <w:rFonts w:hint="eastAsia" w:ascii="仿宋" w:hAnsi="仿宋" w:eastAsia="仿宋" w:cs="仿宋"/>
                <w:color w:val="auto"/>
                <w:sz w:val="22"/>
                <w:szCs w:val="22"/>
                <w:highlight w:val="none"/>
                <w:lang w:val="en-US" w:eastAsia="zh-CN"/>
              </w:rPr>
              <w:t>、不小于13英寸液晶触摸屏，显示材料、时间、功率、厚度等参数</w:t>
            </w:r>
            <w:r>
              <w:rPr>
                <w:rFonts w:hint="eastAsia" w:ascii="仿宋" w:hAnsi="仿宋" w:eastAsia="仿宋" w:cs="仿宋"/>
                <w:b w:val="0"/>
                <w:bCs w:val="0"/>
                <w:color w:val="222222"/>
                <w:sz w:val="22"/>
                <w:szCs w:val="22"/>
              </w:rPr>
              <w:t>。</w:t>
            </w:r>
          </w:p>
          <w:p w14:paraId="714A137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Fonts w:hint="eastAsia" w:ascii="仿宋" w:hAnsi="仿宋" w:eastAsia="仿宋" w:cs="仿宋"/>
                <w:b w:val="0"/>
                <w:bCs w:val="0"/>
                <w:color w:val="222222"/>
                <w:sz w:val="22"/>
                <w:szCs w:val="22"/>
                <w:lang w:val="en-US" w:eastAsia="zh-CN"/>
              </w:rPr>
              <w:t>4</w:t>
            </w:r>
            <w:r>
              <w:rPr>
                <w:rStyle w:val="21"/>
                <w:rFonts w:hint="eastAsia" w:ascii="仿宋" w:hAnsi="仿宋" w:eastAsia="仿宋" w:cs="仿宋"/>
                <w:color w:val="auto"/>
                <w:sz w:val="22"/>
                <w:szCs w:val="22"/>
                <w:highlight w:val="none"/>
                <w:lang w:val="en-US" w:eastAsia="zh-CN"/>
              </w:rPr>
              <w:t>、13.4英寸液晶实训管理系统，支持本地登录及APP登录。</w:t>
            </w:r>
          </w:p>
          <w:p w14:paraId="23B1A9A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系统功能：</w:t>
            </w:r>
          </w:p>
          <w:p w14:paraId="3BCD18B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1、具备以下系统功能：</w:t>
            </w:r>
          </w:p>
          <w:p w14:paraId="0B54D4E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实训人员信息管理（班级、学生、教师）</w:t>
            </w:r>
          </w:p>
          <w:p w14:paraId="7B1AEB8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实训课程管理与资源库浏览</w:t>
            </w:r>
          </w:p>
          <w:p w14:paraId="1B07C2F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焊接场景匹配视频课程，支持开课与排课管理</w:t>
            </w:r>
          </w:p>
          <w:p w14:paraId="74D27D0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Fonts w:hint="eastAsia" w:ascii="仿宋" w:hAnsi="仿宋" w:eastAsia="仿宋" w:cs="仿宋"/>
                <w:color w:val="auto"/>
                <w:sz w:val="22"/>
                <w:szCs w:val="22"/>
                <w:lang w:val="en-US" w:eastAsia="zh-CN"/>
              </w:rPr>
            </w:pPr>
            <w:r>
              <w:rPr>
                <w:rStyle w:val="21"/>
                <w:rFonts w:hint="eastAsia" w:ascii="仿宋" w:hAnsi="仿宋" w:eastAsia="仿宋" w:cs="仿宋"/>
                <w:color w:val="auto"/>
                <w:sz w:val="22"/>
                <w:szCs w:val="22"/>
                <w:highlight w:val="none"/>
                <w:lang w:val="en-US" w:eastAsia="zh-CN"/>
              </w:rPr>
              <w:t>在线学习设备操作流程、竞赛方案，系统终身免费使用（需提供资源库内容截图加盖公章）</w:t>
            </w:r>
          </w:p>
          <w:p w14:paraId="7C9D674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2、具备智能自动设置技术，可根据材料及厚度自动识别参数，无需人工设置。</w:t>
            </w:r>
          </w:p>
          <w:p w14:paraId="514AA7B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3、人机交互技术，并跟踪所有操作参数以进行处理和报告。多功能数字面板可用于选择自动智能自动设置模式以及简易和手动模式;生成的程序和报告可传输到USB驱动器。</w:t>
            </w:r>
          </w:p>
          <w:p w14:paraId="49AED65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4、支持焊臂、插入工具自动识别功能。</w:t>
            </w:r>
          </w:p>
          <w:p w14:paraId="37DCE05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5、支持电源电压监测功能。</w:t>
            </w:r>
          </w:p>
          <w:p w14:paraId="70A45BB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6、具备机器、夹具、电缆自动冷却控制功能。</w:t>
            </w:r>
          </w:p>
          <w:p w14:paraId="0C74C37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7、支持讲近、坡度、焊接及保持时间的设定，具备脉冲焊接模式。</w:t>
            </w:r>
          </w:p>
          <w:p w14:paraId="429059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8、具备电极压力自动/手动调节功能，焊枪应为水冷结构。</w:t>
            </w:r>
          </w:p>
          <w:p w14:paraId="31F9E2D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9、配备车身修复教学系统，要求满足以下内容（三维动画形式展示，需提供功能界面截图）：</w:t>
            </w:r>
          </w:p>
          <w:p w14:paraId="4B72B58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结构件更换模拟模块：包括中立柱、前纵梁等模拟结构件更换任务；</w:t>
            </w:r>
          </w:p>
          <w:p w14:paraId="6C9570F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点焊与气体保护焊操作模拟：展示典型电阻点焊与惰性气体焊过程；</w:t>
            </w:r>
          </w:p>
          <w:p w14:paraId="3B4264F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非结构件更换模拟模块：包括翼子板局部更换等典型操作；</w:t>
            </w:r>
          </w:p>
          <w:p w14:paraId="7D1DB4E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教学系统应分“学习目标”与“任务实施”两个模块，所有操作过程三维可视化展示。</w:t>
            </w:r>
          </w:p>
          <w:p w14:paraId="0B6E127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Fonts w:hint="eastAsia" w:ascii="仿宋" w:hAnsi="仿宋" w:eastAsia="仿宋" w:cs="仿宋"/>
                <w:b w:val="0"/>
                <w:bCs w:val="0"/>
                <w:color w:val="000000"/>
                <w:sz w:val="22"/>
                <w:szCs w:val="22"/>
              </w:rPr>
              <w:t>1</w:t>
            </w:r>
            <w:r>
              <w:rPr>
                <w:rStyle w:val="21"/>
                <w:rFonts w:hint="eastAsia" w:ascii="仿宋" w:hAnsi="仿宋" w:eastAsia="仿宋" w:cs="仿宋"/>
                <w:color w:val="auto"/>
                <w:sz w:val="22"/>
                <w:szCs w:val="22"/>
                <w:highlight w:val="none"/>
                <w:lang w:val="en-US" w:eastAsia="zh-CN"/>
              </w:rPr>
              <w:t>0、配备车身焊接技术培训教材1套，内容应包括：</w:t>
            </w:r>
          </w:p>
          <w:p w14:paraId="509DDCB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车身连接与焊接方式</w:t>
            </w:r>
          </w:p>
          <w:p w14:paraId="00A611E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220" w:firstLineChars="100"/>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氧乙炔焊、惰性气体保护焊、电阻点焊、钎焊等核心知识点。</w:t>
            </w:r>
          </w:p>
          <w:p w14:paraId="476AAB3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教材要求：应为正规出版社公开出版教材，须提供教材封面编号及知识点截图，以证明教材权威性与实训适用性。</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C4AED">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41223">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19FE">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2A487">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22CB5CA3">
        <w:tblPrEx>
          <w:tblCellMar>
            <w:top w:w="0" w:type="dxa"/>
            <w:left w:w="108" w:type="dxa"/>
            <w:bottom w:w="0" w:type="dxa"/>
            <w:right w:w="108" w:type="dxa"/>
          </w:tblCellMar>
        </w:tblPrEx>
        <w:trPr>
          <w:trHeight w:val="481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83D4492">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default"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B9F04E2">
            <w:pPr>
              <w:keepNext w:val="0"/>
              <w:keepLines w:val="0"/>
              <w:pageBreakBefore w:val="0"/>
              <w:widowControl/>
              <w:kinsoku/>
              <w:wordWrap/>
              <w:overflowPunct/>
              <w:topLinePunct w:val="0"/>
              <w:autoSpaceDE/>
              <w:autoSpaceDN/>
              <w:bidi w:val="0"/>
              <w:adjustRightInd w:val="0"/>
              <w:snapToGrid w:val="0"/>
              <w:spacing w:line="360" w:lineRule="auto"/>
              <w:jc w:val="both"/>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移动式焊接烟雾抽排系统</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FAC1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snapToGrid w:val="0"/>
                <w:color w:val="auto"/>
                <w:sz w:val="22"/>
                <w:szCs w:val="22"/>
                <w:lang w:val="en-US" w:eastAsia="zh-CN" w:bidi="ar-SA"/>
              </w:rPr>
              <w:t>一、</w:t>
            </w:r>
            <w:r>
              <w:rPr>
                <w:rFonts w:hint="eastAsia" w:ascii="仿宋" w:hAnsi="仿宋" w:eastAsia="仿宋" w:cs="仿宋"/>
                <w:i w:val="0"/>
                <w:iCs w:val="0"/>
                <w:color w:val="auto"/>
                <w:kern w:val="0"/>
                <w:sz w:val="22"/>
                <w:szCs w:val="22"/>
                <w:u w:val="none"/>
                <w:lang w:val="en-US" w:eastAsia="zh-CN" w:bidi="ar"/>
              </w:rPr>
              <w:t>技术参数</w:t>
            </w:r>
          </w:p>
          <w:p w14:paraId="1EAF3BD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1、风量：≥1800m³/h</w:t>
            </w:r>
          </w:p>
          <w:p w14:paraId="4AA80C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2、电压：AC220V</w:t>
            </w:r>
          </w:p>
          <w:p w14:paraId="46F3878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3、频率≥50HZ</w:t>
            </w:r>
          </w:p>
          <w:p w14:paraId="7F5C43F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4、额定电流≥9.4A</w:t>
            </w:r>
          </w:p>
          <w:p w14:paraId="390B1CC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5、功率：≥1.5kw</w:t>
            </w:r>
          </w:p>
          <w:p w14:paraId="11B2F0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6、防护等级：≥IP54</w:t>
            </w:r>
          </w:p>
          <w:p w14:paraId="11CE4DC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7、臂长：≥3000mm</w:t>
            </w:r>
          </w:p>
          <w:p w14:paraId="5E3B076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8、过滤精度:0.3um</w:t>
            </w:r>
          </w:p>
          <w:p w14:paraId="652FF3A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9、过滤效率：≥99.9%</w:t>
            </w:r>
          </w:p>
          <w:p w14:paraId="7A758A1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i w:val="0"/>
                <w:iCs w:val="0"/>
                <w:color w:val="auto"/>
                <w:kern w:val="0"/>
                <w:sz w:val="22"/>
                <w:szCs w:val="22"/>
                <w:u w:val="none"/>
                <w:lang w:val="en-US" w:eastAsia="zh-CN" w:bidi="ar"/>
              </w:rPr>
              <w:t>10、吸臂旋转角度：360°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96A7A">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65F5C">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F2142">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32202">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6B623F62">
        <w:tblPrEx>
          <w:tblCellMar>
            <w:top w:w="0" w:type="dxa"/>
            <w:left w:w="108" w:type="dxa"/>
            <w:bottom w:w="0" w:type="dxa"/>
            <w:right w:w="108" w:type="dxa"/>
          </w:tblCellMar>
        </w:tblPrEx>
        <w:trPr>
          <w:trHeight w:val="119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5E648BC">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eastAsia"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E5F302C">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车身板件结构组套</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DCBF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包含7抽工具车：</w:t>
            </w:r>
          </w:p>
          <w:p w14:paraId="0188686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工具车及配套工具功能清单</w:t>
            </w:r>
          </w:p>
          <w:p w14:paraId="5077C89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1、7抽屉工具车，尺寸大于：670×460×810mm</w:t>
            </w:r>
          </w:p>
          <w:p w14:paraId="77EA07A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2、工具车钢板厚度：上下盖≥1.2mm，车身及抽屉≥1.0mm</w:t>
            </w:r>
          </w:p>
          <w:p w14:paraId="46A2C68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3、工具车箱体一体成型，内设5根加强柱</w:t>
            </w:r>
          </w:p>
          <w:p w14:paraId="3CCBD23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4、表面粉末烤漆处理</w:t>
            </w:r>
          </w:p>
          <w:p w14:paraId="43046E0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5、抽屉可完全打开，单层承重≥50Kg</w:t>
            </w:r>
          </w:p>
          <w:p w14:paraId="106B3AE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6、配置5"×2"重型脚轮，含2个定向轮、2个万向轮</w:t>
            </w:r>
          </w:p>
          <w:p w14:paraId="1828B31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7、配敲击板与侧边置物架</w:t>
            </w:r>
          </w:p>
          <w:p w14:paraId="18F00D7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8、工具车可组合钳工台使用，支持3"/4"台虎钳</w:t>
            </w:r>
          </w:p>
          <w:p w14:paraId="525F448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9、配置4"台虎钳</w:t>
            </w:r>
          </w:p>
          <w:p w14:paraId="199F5F3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气动工具与附件功能参数</w:t>
            </w:r>
          </w:p>
          <w:p w14:paraId="74EE8EB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10、气动环带打磨机</w:t>
            </w:r>
          </w:p>
          <w:p w14:paraId="0586FDD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空转转速：≥16000RPM</w:t>
            </w:r>
          </w:p>
          <w:p w14:paraId="330A990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砂带尺寸：≥10×330mm</w:t>
            </w:r>
          </w:p>
          <w:p w14:paraId="3153AF4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耗气量：≥4CFM</w:t>
            </w:r>
          </w:p>
          <w:p w14:paraId="488B71A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接头规格：1/4"，气管直径10mm</w:t>
            </w:r>
          </w:p>
          <w:p w14:paraId="6A3B0FB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工作气压：90PSI</w:t>
            </w:r>
          </w:p>
          <w:p w14:paraId="1D5634B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振动值：1.64m/s²，噪音值：94dBA</w:t>
            </w:r>
          </w:p>
          <w:p w14:paraId="48BB492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长度：≥320mm</w:t>
            </w:r>
          </w:p>
          <w:p w14:paraId="109F646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11、气动打孔器（小孔）</w:t>
            </w:r>
          </w:p>
          <w:p w14:paraId="1FC9874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最大板厚：≥1.6mm</w:t>
            </w:r>
          </w:p>
          <w:p w14:paraId="7D27797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孔径：5mm</w:t>
            </w:r>
          </w:p>
          <w:p w14:paraId="43CD9CA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接头规格：1/4"</w:t>
            </w:r>
          </w:p>
          <w:p w14:paraId="0E6326B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长度：≥248mm</w:t>
            </w:r>
          </w:p>
          <w:p w14:paraId="689F3AD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12、气动打孔器（大孔）</w:t>
            </w:r>
          </w:p>
          <w:p w14:paraId="0B3EFFD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最大板厚：≥1.4mm</w:t>
            </w:r>
          </w:p>
          <w:p w14:paraId="6F176B8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孔径：8mm</w:t>
            </w:r>
          </w:p>
          <w:p w14:paraId="53DD88B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接头规格：1/4"</w:t>
            </w:r>
          </w:p>
          <w:p w14:paraId="0CBC275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长度：≥248mm</w:t>
            </w:r>
          </w:p>
          <w:p w14:paraId="40B26B3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13、3寸气动切割工具</w:t>
            </w:r>
          </w:p>
          <w:p w14:paraId="5E7CF31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空转转速：15000RPM</w:t>
            </w:r>
          </w:p>
          <w:p w14:paraId="07E0FC8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切割片尺寸：3"</w:t>
            </w:r>
          </w:p>
          <w:p w14:paraId="1567FAA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耗气量：≥4CFM</w:t>
            </w:r>
          </w:p>
          <w:p w14:paraId="133E31A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接头规格：1/4"，气管直径10mm</w:t>
            </w:r>
          </w:p>
          <w:p w14:paraId="4A5A6C9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工作气压：90PSI</w:t>
            </w:r>
          </w:p>
          <w:p w14:paraId="0ECF8CD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振动值：1.64m/s²，噪音值：94dBA</w:t>
            </w:r>
          </w:p>
          <w:p w14:paraId="6F994E2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长度：≥210mm</w:t>
            </w:r>
          </w:p>
          <w:p w14:paraId="1C9C7AC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14、自动吸针式拉钉机</w:t>
            </w:r>
          </w:p>
          <w:p w14:paraId="62F5253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支持拉钉尺寸：4.8mm、6.4mm</w:t>
            </w:r>
          </w:p>
          <w:p w14:paraId="2126530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适用材质：不锈钢/通用</w:t>
            </w:r>
          </w:p>
          <w:p w14:paraId="12DBE2E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拉力@90PSI：3960Lbf（1800KgF）</w:t>
            </w:r>
          </w:p>
          <w:p w14:paraId="349285C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行程长度：19mm</w:t>
            </w:r>
          </w:p>
          <w:p w14:paraId="6B8D880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耗气量：1.8L/Cycle</w:t>
            </w:r>
          </w:p>
          <w:p w14:paraId="58B40E0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15、气动工具公接头</w:t>
            </w:r>
          </w:p>
          <w:p w14:paraId="39F26FE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型号：PM-20</w:t>
            </w:r>
          </w:p>
          <w:p w14:paraId="527C0D6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 - 螺纹尺寸：PT1/4"气动打孔器（大孔）：打孔最厚板厚：1.4MM；打孔直径：8MM；进气口接头1/4"；长度≥248MM</w:t>
            </w:r>
          </w:p>
          <w:p w14:paraId="4251A87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其他附件</w:t>
            </w:r>
          </w:p>
          <w:p w14:paraId="1F766D5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16、快拆式钣金维修锤组</w:t>
            </w:r>
          </w:p>
          <w:p w14:paraId="4AF4AAD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 - 含1把小锤子</w:t>
            </w:r>
          </w:p>
          <w:p w14:paraId="0A7C7CE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 - 可更换锤头组件：11件套</w:t>
            </w:r>
          </w:p>
          <w:p w14:paraId="28EBF9B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17、气动焊点去除钻配件</w:t>
            </w:r>
          </w:p>
          <w:p w14:paraId="36170ED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 - 镀铝钛钻头Φ8.0mm</w:t>
            </w:r>
          </w:p>
          <w:p w14:paraId="4FEB45E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 - 每盒5支</w:t>
            </w:r>
          </w:p>
          <w:p w14:paraId="05ADAA2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18、24齿锯片</w:t>
            </w:r>
          </w:p>
          <w:p w14:paraId="089B04E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 - 5件/套</w:t>
            </w:r>
          </w:p>
          <w:p w14:paraId="6A8CCB3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19、C型大力钳组套</w:t>
            </w:r>
          </w:p>
          <w:p w14:paraId="54FCAA3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 - 6件：3把11"C型平面钳 + 3把11"C型钳</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0CF27">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3F7C9">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41C2">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D220F">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1F47334C">
        <w:tblPrEx>
          <w:tblCellMar>
            <w:top w:w="0" w:type="dxa"/>
            <w:left w:w="108" w:type="dxa"/>
            <w:bottom w:w="0" w:type="dxa"/>
            <w:right w:w="108" w:type="dxa"/>
          </w:tblCellMar>
        </w:tblPrEx>
        <w:trPr>
          <w:trHeight w:val="97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E038D81">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eastAsia"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5564FD2">
            <w:pPr>
              <w:keepNext w:val="0"/>
              <w:keepLines w:val="0"/>
              <w:pageBreakBefore w:val="0"/>
              <w:widowControl/>
              <w:kinsoku/>
              <w:wordWrap/>
              <w:overflowPunct/>
              <w:topLinePunct w:val="0"/>
              <w:autoSpaceDE/>
              <w:autoSpaceDN/>
              <w:bidi w:val="0"/>
              <w:adjustRightInd w:val="0"/>
              <w:snapToGrid w:val="0"/>
              <w:spacing w:line="360" w:lineRule="auto"/>
              <w:jc w:val="both"/>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模拟车身结构件组套</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555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i w:val="0"/>
                <w:iCs w:val="0"/>
                <w:color w:val="auto"/>
                <w:kern w:val="0"/>
                <w:sz w:val="22"/>
                <w:szCs w:val="22"/>
                <w:u w:val="none"/>
                <w:lang w:val="en-US" w:eastAsia="zh-CN" w:bidi="ar"/>
              </w:rPr>
              <w:t>钢板厚度规格：1.8mm，1.0mm，配合板件固定使用。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84DC0">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E8B7E">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87BE1">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FF20D">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437C899A">
        <w:tblPrEx>
          <w:tblCellMar>
            <w:top w:w="0" w:type="dxa"/>
            <w:left w:w="108" w:type="dxa"/>
            <w:bottom w:w="0" w:type="dxa"/>
            <w:right w:w="108" w:type="dxa"/>
          </w:tblCellMar>
        </w:tblPrEx>
        <w:trPr>
          <w:trHeight w:val="2918"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CFEE649">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68027E4">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个人防护用品（焊接防护服、焊接手套、焊接护腿、自变色焊帽、护目镜）</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650B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焊接防护服：1套</w:t>
            </w:r>
          </w:p>
          <w:p w14:paraId="7BD1C77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焊接手套：1套(长短各一）</w:t>
            </w:r>
          </w:p>
          <w:p w14:paraId="79432A5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焊接护腿：1付</w:t>
            </w:r>
          </w:p>
          <w:p w14:paraId="7BA7F37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自变色焊帽：1个</w:t>
            </w:r>
          </w:p>
          <w:p w14:paraId="00F4CBD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护目镜：1个</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4189A">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57B44">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F28A6">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88E4D">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1DF85372">
        <w:tblPrEx>
          <w:tblCellMar>
            <w:top w:w="0" w:type="dxa"/>
            <w:left w:w="108" w:type="dxa"/>
            <w:bottom w:w="0" w:type="dxa"/>
            <w:right w:w="108" w:type="dxa"/>
          </w:tblCellMar>
        </w:tblPrEx>
        <w:trPr>
          <w:trHeight w:val="237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064715F">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EB9343B">
            <w:pPr>
              <w:keepNext w:val="0"/>
              <w:keepLines w:val="0"/>
              <w:pageBreakBefore w:val="0"/>
              <w:widowControl/>
              <w:kinsoku/>
              <w:wordWrap/>
              <w:overflowPunct/>
              <w:topLinePunct w:val="0"/>
              <w:autoSpaceDE/>
              <w:autoSpaceDN/>
              <w:bidi w:val="0"/>
              <w:adjustRightInd w:val="0"/>
              <w:snapToGrid w:val="0"/>
              <w:spacing w:line="360" w:lineRule="auto"/>
              <w:jc w:val="both"/>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试焊片</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1F610">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试焊片1</w:t>
            </w:r>
            <w:r>
              <w:rPr>
                <w:rFonts w:hint="eastAsia" w:ascii="仿宋" w:hAnsi="仿宋" w:eastAsia="仿宋" w:cs="仿宋"/>
                <w:color w:val="auto"/>
                <w:sz w:val="22"/>
                <w:szCs w:val="22"/>
                <w:lang w:val="en-US" w:eastAsia="zh-CN" w:bidi="ar"/>
              </w:rPr>
              <w:t>125*35*1.8mm冷轧板</w:t>
            </w:r>
          </w:p>
          <w:p w14:paraId="17314AD1">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试焊片</w:t>
            </w:r>
            <w:r>
              <w:rPr>
                <w:rFonts w:hint="eastAsia" w:ascii="仿宋" w:hAnsi="仿宋" w:eastAsia="仿宋" w:cs="仿宋"/>
                <w:color w:val="auto"/>
                <w:sz w:val="22"/>
                <w:szCs w:val="22"/>
                <w:lang w:val="en-US" w:eastAsia="zh-CN" w:bidi="ar"/>
              </w:rPr>
              <w:t>2125*70*1.0mm冷轧板</w:t>
            </w:r>
          </w:p>
          <w:p w14:paraId="2F516FD3">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试焊片</w:t>
            </w:r>
            <w:r>
              <w:rPr>
                <w:rFonts w:hint="eastAsia" w:ascii="仿宋" w:hAnsi="仿宋" w:eastAsia="仿宋" w:cs="仿宋"/>
                <w:color w:val="auto"/>
                <w:sz w:val="22"/>
                <w:szCs w:val="22"/>
                <w:lang w:val="en-US" w:eastAsia="zh-CN" w:bidi="ar"/>
              </w:rPr>
              <w:t>3</w:t>
            </w:r>
            <w:r>
              <w:rPr>
                <w:rFonts w:hint="eastAsia" w:ascii="仿宋" w:hAnsi="仿宋" w:eastAsia="仿宋" w:cs="仿宋"/>
                <w:color w:val="auto"/>
                <w:sz w:val="22"/>
                <w:szCs w:val="22"/>
                <w:lang w:val="en-US" w:bidi="ar"/>
              </w:rPr>
              <w:t>125*70*1.8mmφ8mm多孔冷轧板</w:t>
            </w:r>
          </w:p>
          <w:p w14:paraId="463FD04D">
            <w:pPr>
              <w:widowControl/>
              <w:spacing w:line="360" w:lineRule="auto"/>
              <w:textAlignment w:val="center"/>
              <w:rPr>
                <w:rFonts w:hint="default"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试焊片</w:t>
            </w:r>
            <w:r>
              <w:rPr>
                <w:rFonts w:hint="eastAsia" w:ascii="仿宋" w:hAnsi="仿宋" w:eastAsia="仿宋" w:cs="仿宋"/>
                <w:color w:val="auto"/>
                <w:sz w:val="22"/>
                <w:szCs w:val="22"/>
                <w:lang w:val="en-US" w:eastAsia="zh-CN" w:bidi="ar"/>
              </w:rPr>
              <w:t>4125×35×0.7（镀锌）</w:t>
            </w:r>
          </w:p>
          <w:p w14:paraId="24715805">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试焊片</w:t>
            </w:r>
            <w:r>
              <w:rPr>
                <w:rFonts w:hint="eastAsia" w:ascii="仿宋" w:hAnsi="仿宋" w:eastAsia="仿宋" w:cs="仿宋"/>
                <w:color w:val="auto"/>
                <w:sz w:val="22"/>
                <w:szCs w:val="22"/>
                <w:lang w:val="en-US" w:eastAsia="zh-CN" w:bidi="ar"/>
              </w:rPr>
              <w:t>5</w:t>
            </w:r>
            <w:r>
              <w:rPr>
                <w:rFonts w:hint="eastAsia" w:ascii="仿宋" w:hAnsi="仿宋" w:eastAsia="仿宋" w:cs="仿宋"/>
                <w:color w:val="auto"/>
                <w:sz w:val="22"/>
                <w:szCs w:val="22"/>
                <w:lang w:val="en-US" w:bidi="ar"/>
              </w:rPr>
              <w:t>125×35×1.0（镀锌）</w:t>
            </w:r>
          </w:p>
          <w:p w14:paraId="5A7CB36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lang w:val="en-US" w:eastAsia="zh-CN" w:bidi="ar"/>
              </w:rPr>
              <w:t>每盒250片</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43DF3">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A1FC8">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7A520">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90EC7">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3310D154">
        <w:tblPrEx>
          <w:tblCellMar>
            <w:top w:w="0" w:type="dxa"/>
            <w:left w:w="108" w:type="dxa"/>
            <w:bottom w:w="0" w:type="dxa"/>
            <w:right w:w="108" w:type="dxa"/>
          </w:tblCellMar>
        </w:tblPrEx>
        <w:trPr>
          <w:trHeight w:val="9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E7F832C">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C89480E">
            <w:pPr>
              <w:keepNext w:val="0"/>
              <w:keepLines w:val="0"/>
              <w:pageBreakBefore w:val="0"/>
              <w:widowControl/>
              <w:kinsoku/>
              <w:wordWrap/>
              <w:overflowPunct/>
              <w:topLinePunct w:val="0"/>
              <w:autoSpaceDE/>
              <w:autoSpaceDN/>
              <w:bidi w:val="0"/>
              <w:adjustRightInd w:val="0"/>
              <w:snapToGrid w:val="0"/>
              <w:spacing w:line="360" w:lineRule="auto"/>
              <w:jc w:val="both"/>
              <w:textAlignment w:val="center"/>
              <w:rPr>
                <w:rFonts w:hint="default"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工位隔断</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8480B">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车身修复工位隔断（8工位）</w:t>
            </w:r>
          </w:p>
          <w:p w14:paraId="2C8D7565">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w:t>
            </w:r>
            <w:r>
              <w:rPr>
                <w:rFonts w:hint="default" w:ascii="仿宋" w:hAnsi="仿宋" w:eastAsia="仿宋" w:cs="仿宋"/>
                <w:color w:val="auto"/>
                <w:sz w:val="22"/>
                <w:szCs w:val="22"/>
                <w:lang w:val="en-US" w:eastAsia="zh-CN"/>
              </w:rPr>
              <w:t>隔断面板须为双层板结构，单块尺寸1000×1600mm（含边框）；面板设有10×10mm方孔，三组排列，每组4排，组间距200mm，孔间距15mm，组间距45mm，上下排间距30mm，面板中部须设置加强筋。</w:t>
            </w:r>
          </w:p>
          <w:p w14:paraId="381B079E">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w:t>
            </w:r>
            <w:r>
              <w:rPr>
                <w:rFonts w:hint="default" w:ascii="仿宋" w:hAnsi="仿宋" w:eastAsia="仿宋" w:cs="仿宋"/>
                <w:color w:val="auto"/>
                <w:sz w:val="22"/>
                <w:szCs w:val="22"/>
                <w:lang w:val="en-US" w:eastAsia="zh-CN"/>
              </w:rPr>
              <w:t>面板颜色为蓝色，表面处理方式为静电喷涂。</w:t>
            </w:r>
          </w:p>
          <w:p w14:paraId="43E6ADAF">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w:t>
            </w:r>
            <w:r>
              <w:rPr>
                <w:rFonts w:hint="default" w:ascii="仿宋" w:hAnsi="仿宋" w:eastAsia="仿宋" w:cs="仿宋"/>
                <w:color w:val="auto"/>
                <w:sz w:val="22"/>
                <w:szCs w:val="22"/>
                <w:lang w:val="en-US" w:eastAsia="zh-CN"/>
              </w:rPr>
              <w:t>面板四边须焊接M6螺母，左右两侧间距500mm设置3个螺母，上下两侧间距600mm设置2个螺母。</w:t>
            </w:r>
          </w:p>
          <w:p w14:paraId="5ED6BDFD">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4、</w:t>
            </w:r>
            <w:r>
              <w:rPr>
                <w:rFonts w:hint="default" w:ascii="仿宋" w:hAnsi="仿宋" w:eastAsia="仿宋" w:cs="仿宋"/>
                <w:color w:val="auto"/>
                <w:sz w:val="22"/>
                <w:szCs w:val="22"/>
                <w:lang w:val="en-US" w:eastAsia="zh-CN"/>
              </w:rPr>
              <w:t>隔断边框采用25×25×2mm方管制作，切45°斜角焊接，颜色为灰色。</w:t>
            </w:r>
          </w:p>
          <w:p w14:paraId="6946790C">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5、</w:t>
            </w:r>
            <w:r>
              <w:rPr>
                <w:rFonts w:hint="default" w:ascii="仿宋" w:hAnsi="仿宋" w:eastAsia="仿宋" w:cs="仿宋"/>
                <w:color w:val="auto"/>
                <w:sz w:val="22"/>
                <w:szCs w:val="22"/>
                <w:lang w:val="en-US" w:eastAsia="zh-CN"/>
              </w:rPr>
              <w:t>面板与边框采用M6×30内六角螺栓连接，拼接缝隙控制在2~3mm范围内。</w:t>
            </w:r>
          </w:p>
          <w:p w14:paraId="400CF2B6">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6、</w:t>
            </w:r>
            <w:r>
              <w:rPr>
                <w:rFonts w:hint="default" w:ascii="仿宋" w:hAnsi="仿宋" w:eastAsia="仿宋" w:cs="仿宋"/>
                <w:color w:val="auto"/>
                <w:sz w:val="22"/>
                <w:szCs w:val="22"/>
                <w:lang w:val="en-US" w:eastAsia="zh-CN"/>
              </w:rPr>
              <w:t>下部T型支腿采用30×60×4mm矩形管，底部焊接100×60×6mm钢板，顶部设置T型连接板。</w:t>
            </w:r>
          </w:p>
          <w:p w14:paraId="4CF51883">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7、</w:t>
            </w:r>
            <w:r>
              <w:rPr>
                <w:rFonts w:hint="default" w:ascii="仿宋" w:hAnsi="仿宋" w:eastAsia="仿宋" w:cs="仿宋"/>
                <w:color w:val="auto"/>
                <w:sz w:val="22"/>
                <w:szCs w:val="22"/>
                <w:lang w:val="en-US" w:eastAsia="zh-CN"/>
              </w:rPr>
              <w:t>下部一字支腿采用30×60×4mm矩形管，底部焊接100×60×6mm钢板，顶部设置U型连接板。</w:t>
            </w:r>
          </w:p>
          <w:p w14:paraId="6E60B44C">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left"/>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8、</w:t>
            </w:r>
            <w:r>
              <w:rPr>
                <w:rFonts w:hint="default" w:ascii="仿宋" w:hAnsi="仿宋" w:eastAsia="仿宋" w:cs="仿宋"/>
                <w:color w:val="auto"/>
                <w:sz w:val="22"/>
                <w:szCs w:val="22"/>
                <w:lang w:val="en-US" w:eastAsia="zh-CN"/>
              </w:rPr>
              <w:t>立柱采用40×40×3mm方管，底部焊接100×100×6mm钢板，高度规格分别为1800mm与2100mm。</w:t>
            </w:r>
          </w:p>
          <w:p w14:paraId="036088FF">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9、</w:t>
            </w:r>
            <w:r>
              <w:rPr>
                <w:rFonts w:hint="default" w:ascii="仿宋" w:hAnsi="仿宋" w:eastAsia="仿宋" w:cs="仿宋"/>
                <w:color w:val="auto"/>
                <w:sz w:val="22"/>
                <w:szCs w:val="22"/>
                <w:lang w:val="en-US" w:eastAsia="zh-CN"/>
              </w:rPr>
              <w:t>每工位由7块隔断板拼接组成，相邻工位共用两块；单个工位尺寸为3000×2000×1800mm。</w:t>
            </w:r>
          </w:p>
          <w:p w14:paraId="0EC88B87">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供电系统配置要求</w:t>
            </w:r>
          </w:p>
          <w:p w14:paraId="68E5DD52">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w:t>
            </w:r>
            <w:r>
              <w:rPr>
                <w:rFonts w:hint="default" w:ascii="仿宋" w:hAnsi="仿宋" w:eastAsia="仿宋" w:cs="仿宋"/>
                <w:color w:val="auto"/>
                <w:sz w:val="22"/>
                <w:szCs w:val="22"/>
                <w:lang w:val="en-US" w:eastAsia="zh-CN"/>
              </w:rPr>
              <w:t>供电系统应配置如下用电部件：</w:t>
            </w:r>
          </w:p>
          <w:p w14:paraId="3CFE2CA5">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w:t>
            </w:r>
            <w:r>
              <w:rPr>
                <w:rFonts w:hint="default" w:ascii="仿宋" w:hAnsi="仿宋" w:eastAsia="仿宋" w:cs="仿宋"/>
                <w:color w:val="auto"/>
                <w:sz w:val="22"/>
                <w:szCs w:val="22"/>
                <w:lang w:val="en-US" w:eastAsia="zh-CN"/>
              </w:rPr>
              <w:t>三相四线100A漏电断路器：1个</w:t>
            </w:r>
          </w:p>
          <w:p w14:paraId="582AB397">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w:t>
            </w:r>
            <w:r>
              <w:rPr>
                <w:rFonts w:hint="default" w:ascii="仿宋" w:hAnsi="仿宋" w:eastAsia="仿宋" w:cs="仿宋"/>
                <w:color w:val="auto"/>
                <w:sz w:val="22"/>
                <w:szCs w:val="22"/>
                <w:lang w:val="en-US" w:eastAsia="zh-CN"/>
              </w:rPr>
              <w:t>三相64A空气开关：1个</w:t>
            </w:r>
          </w:p>
          <w:p w14:paraId="0C8C29A5">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4、</w:t>
            </w:r>
            <w:r>
              <w:rPr>
                <w:rFonts w:hint="default" w:ascii="仿宋" w:hAnsi="仿宋" w:eastAsia="仿宋" w:cs="仿宋"/>
                <w:color w:val="auto"/>
                <w:sz w:val="22"/>
                <w:szCs w:val="22"/>
                <w:lang w:val="en-US" w:eastAsia="zh-CN"/>
              </w:rPr>
              <w:t>单相32A空气开关：1个</w:t>
            </w:r>
          </w:p>
          <w:p w14:paraId="05D2434B">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5、</w:t>
            </w:r>
            <w:r>
              <w:rPr>
                <w:rFonts w:hint="default" w:ascii="仿宋" w:hAnsi="仿宋" w:eastAsia="仿宋" w:cs="仿宋"/>
                <w:color w:val="auto"/>
                <w:sz w:val="22"/>
                <w:szCs w:val="22"/>
                <w:lang w:val="en-US" w:eastAsia="zh-CN"/>
              </w:rPr>
              <w:t>三相四线工业插座：1个</w:t>
            </w:r>
          </w:p>
          <w:p w14:paraId="3C9DE83E">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6、</w:t>
            </w:r>
            <w:r>
              <w:rPr>
                <w:rFonts w:hint="default" w:ascii="仿宋" w:hAnsi="仿宋" w:eastAsia="仿宋" w:cs="仿宋"/>
                <w:color w:val="auto"/>
                <w:sz w:val="22"/>
                <w:szCs w:val="22"/>
                <w:lang w:val="en-US" w:eastAsia="zh-CN"/>
              </w:rPr>
              <w:t>单相三线工业插座：1个</w:t>
            </w:r>
          </w:p>
          <w:p w14:paraId="0E96E077">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7、</w:t>
            </w:r>
            <w:r>
              <w:rPr>
                <w:rFonts w:hint="default" w:ascii="仿宋" w:hAnsi="仿宋" w:eastAsia="仿宋" w:cs="仿宋"/>
                <w:color w:val="auto"/>
                <w:sz w:val="22"/>
                <w:szCs w:val="22"/>
                <w:lang w:val="en-US" w:eastAsia="zh-CN"/>
              </w:rPr>
              <w:t>380V工业插座：1个</w:t>
            </w:r>
          </w:p>
          <w:p w14:paraId="5EB1D5F4">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8、</w:t>
            </w:r>
            <w:r>
              <w:rPr>
                <w:rFonts w:hint="default" w:ascii="仿宋" w:hAnsi="仿宋" w:eastAsia="仿宋" w:cs="仿宋"/>
                <w:color w:val="auto"/>
                <w:sz w:val="22"/>
                <w:szCs w:val="22"/>
                <w:lang w:val="en-US" w:eastAsia="zh-CN"/>
              </w:rPr>
              <w:t>220V工业插座：1个</w:t>
            </w:r>
          </w:p>
          <w:p w14:paraId="21FE0FB4">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供气系统配置要求</w:t>
            </w:r>
          </w:p>
          <w:p w14:paraId="38D47A09">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w:t>
            </w:r>
            <w:r>
              <w:rPr>
                <w:rFonts w:hint="eastAsia" w:ascii="仿宋" w:hAnsi="仿宋" w:eastAsia="仿宋" w:cs="仿宋"/>
                <w:color w:val="auto"/>
                <w:sz w:val="22"/>
                <w:szCs w:val="22"/>
                <w:lang w:val="en-US" w:eastAsia="zh-CN"/>
              </w:rPr>
              <w:t>一</w:t>
            </w:r>
            <w:r>
              <w:rPr>
                <w:rFonts w:hint="default" w:ascii="仿宋" w:hAnsi="仿宋" w:eastAsia="仿宋" w:cs="仿宋"/>
                <w:color w:val="auto"/>
                <w:sz w:val="22"/>
                <w:szCs w:val="22"/>
                <w:lang w:val="en-US" w:eastAsia="zh-CN"/>
              </w:rPr>
              <w:t>）工位端气路要求：</w:t>
            </w:r>
          </w:p>
          <w:p w14:paraId="180C6995">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w:t>
            </w:r>
            <w:r>
              <w:rPr>
                <w:rFonts w:hint="default" w:ascii="仿宋" w:hAnsi="仿宋" w:eastAsia="仿宋" w:cs="仿宋"/>
                <w:color w:val="auto"/>
                <w:sz w:val="22"/>
                <w:szCs w:val="22"/>
                <w:lang w:val="en-US" w:eastAsia="zh-CN"/>
              </w:rPr>
              <w:t>标准用气工位共4套，每套必须配置：</w:t>
            </w:r>
          </w:p>
          <w:p w14:paraId="50911675">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鹅颈避水管</w:t>
            </w:r>
          </w:p>
          <w:p w14:paraId="0823B292">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全通径快装阀门（无需螺纹连接）</w:t>
            </w:r>
          </w:p>
          <w:p w14:paraId="19498B61">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不锈钢双插快速接头底座（带排水阀）</w:t>
            </w:r>
          </w:p>
          <w:p w14:paraId="291378BD">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 - 2个高质量快速接头</w:t>
            </w:r>
          </w:p>
          <w:p w14:paraId="6BD52658">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双联件合金钢隔水油雾器</w:t>
            </w:r>
          </w:p>
          <w:p w14:paraId="79FD8631">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w:t>
            </w:r>
            <w:r>
              <w:rPr>
                <w:rFonts w:hint="default" w:ascii="仿宋" w:hAnsi="仿宋" w:eastAsia="仿宋" w:cs="仿宋"/>
                <w:color w:val="auto"/>
                <w:sz w:val="22"/>
                <w:szCs w:val="22"/>
                <w:lang w:val="en-US" w:eastAsia="zh-CN"/>
              </w:rPr>
              <w:t>鼓用气工位共4套，每套必须配置：</w:t>
            </w:r>
          </w:p>
          <w:p w14:paraId="35B9204D">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全通径快装阀门</w:t>
            </w:r>
          </w:p>
          <w:p w14:paraId="02736B37">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通过变径三通及弯头引出</w:t>
            </w:r>
          </w:p>
          <w:p w14:paraId="3017B166">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 - 1个高质量快速接头</w:t>
            </w:r>
          </w:p>
          <w:p w14:paraId="7C648DEA">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w:t>
            </w:r>
            <w:r>
              <w:rPr>
                <w:rFonts w:hint="default" w:ascii="仿宋" w:hAnsi="仿宋" w:eastAsia="仿宋" w:cs="仿宋"/>
                <w:color w:val="auto"/>
                <w:sz w:val="22"/>
                <w:szCs w:val="22"/>
                <w:lang w:val="en-US" w:eastAsia="zh-CN"/>
              </w:rPr>
              <w:t>排水工位共2套，每套必须配置：</w:t>
            </w:r>
          </w:p>
          <w:p w14:paraId="29542483">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全通径快装阀门</w:t>
            </w:r>
          </w:p>
          <w:p w14:paraId="0633B2CB">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变径三通设置于气路最低点</w:t>
            </w:r>
          </w:p>
          <w:p w14:paraId="0E05AA49">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 - 自动排水器（免值守）</w:t>
            </w:r>
          </w:p>
          <w:p w14:paraId="0199A280">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ascii="仿宋" w:hAnsi="仿宋" w:eastAsia="仿宋" w:cs="仿宋"/>
                <w:b w:val="0"/>
                <w:bCs w:val="0"/>
                <w:color w:val="000000"/>
                <w:sz w:val="22"/>
                <w:szCs w:val="22"/>
              </w:rPr>
              <w:t>▲</w:t>
            </w:r>
            <w:r>
              <w:rPr>
                <w:rFonts w:hint="default" w:ascii="仿宋" w:hAnsi="仿宋" w:eastAsia="仿宋" w:cs="仿宋"/>
                <w:color w:val="auto"/>
                <w:sz w:val="22"/>
                <w:szCs w:val="22"/>
                <w:lang w:val="en-US" w:eastAsia="zh-CN"/>
              </w:rPr>
              <w:t>（二）压力管道材料要求：</w:t>
            </w:r>
          </w:p>
          <w:p w14:paraId="4A1B722D">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w:t>
            </w:r>
            <w:r>
              <w:rPr>
                <w:rFonts w:hint="default" w:ascii="仿宋" w:hAnsi="仿宋" w:eastAsia="仿宋" w:cs="仿宋"/>
                <w:color w:val="auto"/>
                <w:sz w:val="22"/>
                <w:szCs w:val="22"/>
                <w:lang w:val="en-US" w:eastAsia="zh-CN"/>
              </w:rPr>
              <w:t>压力管道管材须采用S30408不锈钢，牌号06Cr19Ni10，符合标准GB/T11170-2008，材料成分指标如下：</w:t>
            </w:r>
          </w:p>
          <w:p w14:paraId="4509AA77">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default" w:ascii="仿宋" w:hAnsi="仿宋" w:eastAsia="仿宋" w:cs="仿宋"/>
                <w:color w:val="auto"/>
                <w:sz w:val="22"/>
                <w:szCs w:val="22"/>
                <w:highlight w:val="none"/>
                <w:lang w:val="en-US" w:eastAsia="zh-CN"/>
              </w:rPr>
              <w:t> - C≤0.08%，Mn≤2.00%，Si≤0.75%，P≤0.045%，S≤0.030%，Ni 8.0011.00%，Cr 18.0020.00%</w:t>
            </w:r>
          </w:p>
          <w:p w14:paraId="28478B38">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default" w:ascii="仿宋" w:hAnsi="仿宋" w:eastAsia="仿宋" w:cs="仿宋"/>
                <w:color w:val="auto"/>
                <w:sz w:val="22"/>
                <w:szCs w:val="22"/>
                <w:highlight w:val="none"/>
                <w:lang w:val="en-US" w:eastAsia="zh-CN"/>
              </w:rPr>
              <w:t> - 提供第三方检测机构出具的检测报告，检测内容应对应本项目产品规格型号。</w:t>
            </w:r>
          </w:p>
          <w:p w14:paraId="5E1340DA">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r>
              <w:rPr>
                <w:rFonts w:hint="default" w:ascii="仿宋" w:hAnsi="仿宋" w:eastAsia="仿宋" w:cs="仿宋"/>
                <w:color w:val="auto"/>
                <w:sz w:val="22"/>
                <w:szCs w:val="22"/>
                <w:highlight w:val="none"/>
                <w:lang w:val="en-US" w:eastAsia="zh-CN"/>
              </w:rPr>
              <w:t>压力管道管件须采用S30408不锈钢（牌号06Cr19Ni10），采用精密铸造工艺生产，检测标准同上；</w:t>
            </w:r>
          </w:p>
          <w:p w14:paraId="5EDC10AD">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default" w:ascii="仿宋" w:hAnsi="仿宋" w:eastAsia="仿宋" w:cs="仿宋"/>
                <w:color w:val="auto"/>
                <w:sz w:val="22"/>
                <w:szCs w:val="22"/>
                <w:highlight w:val="none"/>
                <w:lang w:val="en-US" w:eastAsia="zh-CN"/>
              </w:rPr>
              <w:t> - 元素指标如下：C≤0.07%，Mn≤1.50%，Si≤1.50%，P≤0.040%，S≤0.030%，Ni 8.0011.00%，Cr 18.0020.00%</w:t>
            </w:r>
          </w:p>
          <w:p w14:paraId="25E9494E">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default" w:ascii="仿宋" w:hAnsi="仿宋" w:eastAsia="仿宋" w:cs="仿宋"/>
                <w:color w:val="auto"/>
                <w:sz w:val="22"/>
                <w:szCs w:val="22"/>
                <w:highlight w:val="none"/>
                <w:lang w:val="en-US" w:eastAsia="zh-CN"/>
              </w:rPr>
              <w:t>- 提供具备资质的第三方检测机构出具的检测报告，检测内容应对应本项目产品规格型号。</w:t>
            </w:r>
          </w:p>
          <w:p w14:paraId="3058652D">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w:t>
            </w:r>
            <w:r>
              <w:rPr>
                <w:rFonts w:hint="default" w:ascii="仿宋" w:hAnsi="仿宋" w:eastAsia="仿宋" w:cs="仿宋"/>
                <w:color w:val="auto"/>
                <w:sz w:val="22"/>
                <w:szCs w:val="22"/>
                <w:highlight w:val="none"/>
                <w:lang w:val="en-US" w:eastAsia="zh-CN"/>
              </w:rPr>
              <w:t>压力检测要求：</w:t>
            </w:r>
          </w:p>
          <w:p w14:paraId="173E5508">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default" w:ascii="仿宋" w:hAnsi="仿宋" w:eastAsia="仿宋" w:cs="仿宋"/>
                <w:color w:val="auto"/>
                <w:sz w:val="22"/>
                <w:szCs w:val="22"/>
                <w:highlight w:val="none"/>
                <w:lang w:val="en-US" w:eastAsia="zh-CN"/>
              </w:rPr>
              <w:t> - 工作压力：0.8MPa，设计压力：1.6MPa</w:t>
            </w:r>
          </w:p>
          <w:p w14:paraId="7D205855">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default" w:ascii="仿宋" w:hAnsi="仿宋" w:eastAsia="仿宋" w:cs="仿宋"/>
                <w:color w:val="auto"/>
                <w:sz w:val="22"/>
                <w:szCs w:val="22"/>
                <w:highlight w:val="none"/>
                <w:lang w:val="en-US" w:eastAsia="zh-CN"/>
              </w:rPr>
              <w:t> - 检测依据：GB50235-2010</w:t>
            </w:r>
          </w:p>
          <w:p w14:paraId="2BE05C9F">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highlight w:val="none"/>
                <w:lang w:val="en-US" w:eastAsia="zh-CN"/>
              </w:rPr>
            </w:pPr>
            <w:r>
              <w:rPr>
                <w:rFonts w:hint="default" w:ascii="仿宋" w:hAnsi="仿宋" w:eastAsia="仿宋" w:cs="仿宋"/>
                <w:color w:val="auto"/>
                <w:sz w:val="22"/>
                <w:szCs w:val="22"/>
                <w:highlight w:val="none"/>
                <w:lang w:val="en-US" w:eastAsia="zh-CN"/>
              </w:rPr>
              <w:t> - 系统应通过液压≥3.0MPa、气压≥2.3MPa的耐压检测</w:t>
            </w:r>
          </w:p>
          <w:p w14:paraId="431884BA">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highlight w:val="none"/>
                <w:lang w:val="en-US" w:eastAsia="zh-CN"/>
              </w:rPr>
              <w:t> - 提供第三方出具的系统压力检测报告，检测内容应对应本项目产品规格型号。</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C4468">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4FABD">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AFAA0">
            <w:pPr>
              <w:pStyle w:val="22"/>
              <w:keepNext w:val="0"/>
              <w:keepLines w:val="0"/>
              <w:pageBreakBefore w:val="0"/>
              <w:widowControl/>
              <w:kinsoku/>
              <w:wordWrap/>
              <w:overflowPunct/>
              <w:topLinePunct w:val="0"/>
              <w:autoSpaceDE/>
              <w:autoSpaceDN/>
              <w:bidi w:val="0"/>
              <w:adjustRightInd w:val="0"/>
              <w:snapToGrid w:val="0"/>
              <w:spacing w:line="360" w:lineRule="auto"/>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789C2">
            <w:pPr>
              <w:keepNext w:val="0"/>
              <w:keepLines w:val="0"/>
              <w:pageBreakBefore w:val="0"/>
              <w:widowControl/>
              <w:kinsoku/>
              <w:wordWrap/>
              <w:overflowPunct/>
              <w:topLinePunct w:val="0"/>
              <w:autoSpaceDE/>
              <w:autoSpaceDN/>
              <w:bidi w:val="0"/>
              <w:adjustRightInd w:val="0"/>
              <w:snapToGrid w:val="0"/>
              <w:spacing w:line="360" w:lineRule="auto"/>
              <w:jc w:val="center"/>
              <w:textAlignment w:val="center"/>
              <w:rPr>
                <w:rFonts w:hint="eastAsia" w:ascii="仿宋" w:hAnsi="仿宋" w:eastAsia="仿宋" w:cs="仿宋"/>
                <w:color w:val="auto"/>
                <w:sz w:val="22"/>
                <w:szCs w:val="22"/>
              </w:rPr>
            </w:pPr>
          </w:p>
        </w:tc>
      </w:tr>
      <w:tr w14:paraId="2E55CF59">
        <w:tblPrEx>
          <w:tblCellMar>
            <w:top w:w="0" w:type="dxa"/>
            <w:left w:w="108" w:type="dxa"/>
            <w:bottom w:w="0" w:type="dxa"/>
            <w:right w:w="108" w:type="dxa"/>
          </w:tblCellMar>
        </w:tblPrEx>
        <w:trPr>
          <w:trHeight w:val="27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95707A1">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74B0DCE">
            <w:pPr>
              <w:keepNext w:val="0"/>
              <w:keepLines w:val="0"/>
              <w:widowControl/>
              <w:suppressLineNumbers w:val="0"/>
              <w:spacing w:line="360" w:lineRule="auto"/>
              <w:jc w:val="left"/>
              <w:textAlignment w:val="center"/>
              <w:rPr>
                <w:rFonts w:hint="default"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钣金工作站</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B2F96">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技术参数</w:t>
            </w:r>
          </w:p>
          <w:p w14:paraId="5166A09F">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一．外形修复机：</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1、输出频率：≥50Hz</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2、额定输入电压：≥380V</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3、最大短路电流：≥2.4kA</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4、100%连续功率：≥1.5kVA</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5、外壳防护等级：≥IP20</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6、执行标准：GB15578-2008</w:t>
            </w:r>
          </w:p>
          <w:p w14:paraId="11A4A76B">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快速维修系统：</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1、短杆修正拉力器组件：1件；长720mm，90度凹槽带弯钩拉力器长450mm，带转盘。双脚丫支撑器1对，单脚丫支持器1对</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2、长杆修正拉力器组件：1件；长1200mm，90度凹槽带弯钩拉力器长450mm，带转盘。双脚丫支撑器1对，单脚丫支持器1对</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3、杠杆式修正组件：1件；90度凹槽，可活动，带定位滑槽，用于固定杠杆，杠杆长840mm，带把总长960mm，大脚丫支撑器个，小脚丫支撑器1个</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4、手动拉拔修正组件：1件；长1200mm，90度凹槽带弯钩杆540mm，大脚丫支撑器1个，小脚丫支撑器1个</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13、定位器：1件；长300mm，一端135度角，带尖钩，旋钮式固定，圆柱型磁铁定位。</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5、牵引杆组挂板工具柜：1件下杆140mm，上杆180mm，横杆200mm，半圆形底座2个，</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三</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lang w:val="en-US" w:eastAsia="zh-CN"/>
              </w:rPr>
              <w:t>性能要求</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1、每工位须具备多覆盖件损伤维修能力，</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lang w:val="en-US" w:eastAsia="zh-CN"/>
              </w:rPr>
              <w:br w:type="textWrapping"/>
            </w:r>
            <w:r>
              <w:rPr>
                <w:rFonts w:hint="eastAsia" w:ascii="仿宋" w:hAnsi="仿宋" w:eastAsia="仿宋" w:cs="仿宋"/>
                <w:color w:val="auto"/>
                <w:sz w:val="22"/>
                <w:szCs w:val="22"/>
                <w:lang w:val="en-US" w:eastAsia="zh-CN"/>
              </w:rPr>
              <w:t>2、设备须支持大面积钣金损伤同时修复，小损伤修复时间控制在30分钟以内，大面积损伤修复时间控制在4小时以内。</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3、系统应显著减少打磨面积与打磨次数，降低人工、耗材与能耗使用量，实现单人独立完成钣金修复作业。</w:t>
            </w:r>
            <w:r>
              <w:rPr>
                <w:rFonts w:hint="eastAsia" w:ascii="仿宋" w:hAnsi="仿宋" w:eastAsia="仿宋" w:cs="仿宋"/>
                <w:color w:val="auto"/>
                <w:sz w:val="22"/>
                <w:szCs w:val="22"/>
                <w:lang w:val="en-US" w:eastAsia="zh-CN"/>
              </w:rPr>
              <w:br w:type="textWrapping"/>
            </w:r>
            <w:r>
              <w:rPr>
                <w:rFonts w:hint="eastAsia" w:ascii="仿宋" w:hAnsi="仿宋" w:eastAsia="仿宋" w:cs="仿宋"/>
                <w:color w:val="auto"/>
                <w:sz w:val="22"/>
                <w:szCs w:val="22"/>
                <w:lang w:val="en-US" w:eastAsia="zh-CN"/>
              </w:rPr>
              <w:t>4、设备应支持对不同深度损伤快速修复，配套提供主流车型车身数据图不少于80幅，每幅标注8对车身前/中/后部测量点与参考点。</w:t>
            </w:r>
            <w:r>
              <w:rPr>
                <w:rFonts w:hint="eastAsia" w:ascii="仿宋" w:hAnsi="仿宋" w:eastAsia="仿宋" w:cs="仿宋"/>
                <w:color w:val="auto"/>
                <w:sz w:val="22"/>
                <w:szCs w:val="22"/>
                <w:lang w:val="en-US" w:eastAsia="zh-CN"/>
              </w:rPr>
              <w:br w:type="textWrapping"/>
            </w:r>
            <w:r>
              <w:rPr>
                <w:rFonts w:ascii="仿宋" w:hAnsi="仿宋" w:eastAsia="仿宋" w:cs="仿宋"/>
                <w:b w:val="0"/>
                <w:bCs w:val="0"/>
                <w:color w:val="000000"/>
                <w:sz w:val="22"/>
                <w:szCs w:val="22"/>
              </w:rPr>
              <w:t>▲</w:t>
            </w:r>
            <w:r>
              <w:rPr>
                <w:rFonts w:hint="eastAsia" w:ascii="仿宋" w:hAnsi="仿宋" w:eastAsia="仿宋" w:cs="仿宋"/>
                <w:color w:val="auto"/>
                <w:sz w:val="22"/>
                <w:szCs w:val="22"/>
                <w:lang w:val="en-US" w:eastAsia="zh-CN"/>
              </w:rPr>
              <w:t>5、提供数据库里市面主流车型车身数据图 80 幅，每幅以编号的形式清晰的标注出8对车身中部，车身前部，车身后部测量点和参考点。</w:t>
            </w:r>
            <w:r>
              <w:rPr>
                <w:rFonts w:hint="eastAsia" w:ascii="仿宋" w:hAnsi="仿宋" w:eastAsia="仿宋" w:cs="仿宋"/>
                <w:color w:val="auto"/>
                <w:sz w:val="22"/>
                <w:szCs w:val="22"/>
                <w:lang w:val="en-US" w:eastAsia="zh-CN"/>
              </w:rPr>
              <w:br w:type="textWrapping"/>
            </w:r>
            <w:r>
              <w:rPr>
                <w:rFonts w:ascii="仿宋" w:hAnsi="仿宋" w:eastAsia="仿宋" w:cs="仿宋"/>
                <w:b w:val="0"/>
                <w:bCs w:val="0"/>
                <w:color w:val="000000"/>
                <w:sz w:val="22"/>
                <w:szCs w:val="22"/>
              </w:rPr>
              <w:t>▲</w:t>
            </w:r>
            <w:r>
              <w:rPr>
                <w:rFonts w:hint="eastAsia" w:ascii="仿宋" w:hAnsi="仿宋" w:eastAsia="仿宋" w:cs="仿宋"/>
                <w:color w:val="auto"/>
                <w:sz w:val="22"/>
                <w:szCs w:val="22"/>
                <w:lang w:val="en-US" w:eastAsia="zh-CN"/>
              </w:rPr>
              <w:t>6、配备车身钣金维修技术培训教材1套，内容至少包含：</w:t>
            </w:r>
          </w:p>
          <w:p w14:paraId="05C051FA">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钢板性能</w:t>
            </w:r>
          </w:p>
          <w:p w14:paraId="0729F349">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板件损伤类型</w:t>
            </w:r>
          </w:p>
          <w:p w14:paraId="76F90F5F">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钣金修复程序、工具、技术</w:t>
            </w:r>
          </w:p>
          <w:p w14:paraId="2C7374C2">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修复实例</w:t>
            </w:r>
          </w:p>
          <w:p w14:paraId="25A6A0C2">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微钣金修复技术</w:t>
            </w:r>
          </w:p>
          <w:p w14:paraId="390BC988">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铝板修复技术</w:t>
            </w:r>
          </w:p>
          <w:p w14:paraId="3CB2FDF9">
            <w:pPr>
              <w:pStyle w:val="6"/>
              <w:spacing w:line="360" w:lineRule="auto"/>
              <w:rPr>
                <w:rFonts w:hint="default"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（教材需为出版社出版，提供封面编号和知识点截图）</w:t>
            </w:r>
          </w:p>
          <w:p w14:paraId="51EC95E7">
            <w:pPr>
              <w:pStyle w:val="6"/>
              <w:spacing w:line="360" w:lineRule="auto"/>
              <w:rPr>
                <w:rFonts w:hint="eastAsia" w:ascii="仿宋" w:hAnsi="仿宋" w:eastAsia="仿宋" w:cs="仿宋"/>
                <w:color w:val="auto"/>
                <w:sz w:val="22"/>
                <w:szCs w:val="22"/>
                <w:lang w:val="en-US" w:eastAsia="zh-CN"/>
              </w:rPr>
            </w:pPr>
            <w:r>
              <w:rPr>
                <w:rFonts w:ascii="仿宋" w:hAnsi="仿宋" w:eastAsia="仿宋" w:cs="仿宋"/>
                <w:b w:val="0"/>
                <w:bCs w:val="0"/>
                <w:color w:val="000000"/>
                <w:sz w:val="22"/>
                <w:szCs w:val="22"/>
              </w:rPr>
              <w:t>▲</w:t>
            </w:r>
            <w:r>
              <w:rPr>
                <w:rFonts w:hint="eastAsia" w:ascii="仿宋" w:hAnsi="仿宋" w:eastAsia="仿宋" w:cs="仿宋"/>
                <w:color w:val="auto"/>
                <w:sz w:val="22"/>
                <w:szCs w:val="22"/>
                <w:lang w:val="en-US" w:eastAsia="zh-CN"/>
              </w:rPr>
              <w:t>7、配备车身修复教学系统，具备以下三维动画教学模块：</w:t>
            </w:r>
          </w:p>
          <w:p w14:paraId="36ED72A4">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铝车身面板整形修复（手工具/修复机）</w:t>
            </w:r>
          </w:p>
          <w:p w14:paraId="0E8FE506">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铝合金板件焊接</w:t>
            </w:r>
          </w:p>
          <w:p w14:paraId="6EB301D3">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 - 铝合金板件胶粘铆接</w:t>
            </w:r>
          </w:p>
          <w:p w14:paraId="129D7A2E">
            <w:pPr>
              <w:pStyle w:val="6"/>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（提供功能截图进行佐证）。</w:t>
            </w:r>
          </w:p>
          <w:p w14:paraId="5DBCB6F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none"/>
                <w:lang w:val="en-US" w:eastAsia="zh-CN" w:bidi="ar-SA"/>
              </w:rPr>
            </w:pPr>
            <w:r>
              <w:rPr>
                <w:rFonts w:ascii="仿宋" w:hAnsi="仿宋" w:eastAsia="仿宋" w:cs="仿宋"/>
                <w:b w:val="0"/>
                <w:bCs w:val="0"/>
                <w:color w:val="auto"/>
                <w:sz w:val="22"/>
                <w:szCs w:val="22"/>
              </w:rPr>
              <w:t>▲</w:t>
            </w:r>
            <w:r>
              <w:rPr>
                <w:rFonts w:hint="eastAsia" w:ascii="仿宋" w:hAnsi="仿宋" w:eastAsia="仿宋" w:cs="仿宋"/>
                <w:b w:val="0"/>
                <w:bCs w:val="0"/>
                <w:color w:val="auto"/>
                <w:sz w:val="22"/>
                <w:szCs w:val="22"/>
                <w:lang w:val="en-US" w:eastAsia="zh-CN"/>
              </w:rPr>
              <w:t>8</w:t>
            </w:r>
            <w:r>
              <w:rPr>
                <w:rStyle w:val="21"/>
                <w:rFonts w:hint="eastAsia" w:ascii="仿宋" w:hAnsi="仿宋" w:eastAsia="仿宋" w:cs="仿宋"/>
                <w:b w:val="0"/>
                <w:bCs w:val="0"/>
                <w:color w:val="auto"/>
                <w:sz w:val="22"/>
                <w:szCs w:val="22"/>
                <w:highlight w:val="none"/>
                <w:lang w:val="en-US" w:eastAsia="zh-CN"/>
              </w:rPr>
              <w:t>、提供不少于240课时的专业培训服务，包含车身修理理论及实操培训内容，培训对象为专业教师与学生，培训内容须符合全国职业技能竞赛“车身修理”模赛要求</w:t>
            </w:r>
            <w:r>
              <w:rPr>
                <w:rFonts w:hint="eastAsia" w:ascii="仿宋" w:hAnsi="仿宋" w:eastAsia="仿宋" w:cs="仿宋"/>
                <w:b w:val="0"/>
                <w:bCs w:val="0"/>
                <w:color w:val="auto"/>
                <w:kern w:val="0"/>
                <w:sz w:val="22"/>
                <w:szCs w:val="22"/>
                <w:lang w:val="en-US" w:eastAsia="zh-CN"/>
              </w:rPr>
              <w:t>。</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A90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9F8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CCDA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CA9C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5B82915">
        <w:tblPrEx>
          <w:tblCellMar>
            <w:top w:w="0" w:type="dxa"/>
            <w:left w:w="108" w:type="dxa"/>
            <w:bottom w:w="0" w:type="dxa"/>
            <w:right w:w="108" w:type="dxa"/>
          </w:tblCellMar>
        </w:tblPrEx>
        <w:trPr>
          <w:trHeight w:val="83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280AF28">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036A278">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color w:val="000000"/>
                <w:sz w:val="22"/>
                <w:szCs w:val="22"/>
                <w:u w:val="none"/>
              </w:rPr>
              <w:t>车门</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6451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lang w:val="en-US" w:eastAsia="zh-CN"/>
              </w:rPr>
              <w:t>材质：高强度钢板，门皮切割平顺，挂点平整，与教学车门皮固定稳定，维修使用过程不晃动。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2153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75B3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5B628">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981EE">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898FF0C">
        <w:tblPrEx>
          <w:tblCellMar>
            <w:top w:w="0" w:type="dxa"/>
            <w:left w:w="108" w:type="dxa"/>
            <w:bottom w:w="0" w:type="dxa"/>
            <w:right w:w="108" w:type="dxa"/>
          </w:tblCellMar>
        </w:tblPrEx>
        <w:trPr>
          <w:trHeight w:val="85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9B2882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both"/>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B1D7254">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color w:val="000000"/>
                <w:sz w:val="22"/>
                <w:szCs w:val="22"/>
                <w:u w:val="none"/>
                <w:lang w:val="en-US" w:eastAsia="zh-CN"/>
              </w:rPr>
              <w:t>车门支架</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13A3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left"/>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技术参数</w:t>
            </w:r>
          </w:p>
          <w:p w14:paraId="47BB9FD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left"/>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1、尺寸：≥1180*800*1000mm(L×W×H)；2、用于车门、翼子板的安装，可进行面板修复实操训练；</w:t>
            </w:r>
          </w:p>
          <w:p w14:paraId="1B73DB3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left"/>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3、主要部件材质：钢质方管；</w:t>
            </w:r>
          </w:p>
          <w:p w14:paraId="717287C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left"/>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4、主要连接方式：焊接、螺栓连接；</w:t>
            </w:r>
          </w:p>
          <w:p w14:paraId="01F8D05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left"/>
              <w:rPr>
                <w:rFonts w:hint="eastAsia"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5、表面处理：抛丸处理、静电喷涂。</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F918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B130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7837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332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34B5C58">
        <w:tblPrEx>
          <w:tblCellMar>
            <w:top w:w="0" w:type="dxa"/>
            <w:left w:w="108" w:type="dxa"/>
            <w:bottom w:w="0" w:type="dxa"/>
            <w:right w:w="108" w:type="dxa"/>
          </w:tblCellMar>
        </w:tblPrEx>
        <w:trPr>
          <w:trHeight w:val="85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B0C95B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both"/>
              <w:textAlignment w:val="center"/>
              <w:rPr>
                <w:rFonts w:hint="default"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005EE0B">
            <w:pPr>
              <w:keepNext w:val="0"/>
              <w:keepLines w:val="0"/>
              <w:widowControl/>
              <w:suppressLineNumbers w:val="0"/>
              <w:jc w:val="left"/>
              <w:textAlignment w:val="center"/>
              <w:rPr>
                <w:rFonts w:hint="default"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车门板</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7625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jc w:val="left"/>
              <w:rPr>
                <w:rFonts w:hint="default" w:ascii="仿宋" w:hAnsi="仿宋" w:eastAsia="仿宋" w:cs="仿宋"/>
                <w:i w:val="0"/>
                <w:iCs w:val="0"/>
                <w:color w:val="auto"/>
                <w:kern w:val="0"/>
                <w:sz w:val="22"/>
                <w:szCs w:val="22"/>
                <w:u w:val="none"/>
                <w:lang w:val="en-US" w:eastAsia="zh-CN" w:bidi="ar"/>
              </w:rPr>
            </w:pPr>
            <w:r>
              <w:rPr>
                <w:rFonts w:hint="eastAsia" w:ascii="仿宋" w:hAnsi="仿宋" w:eastAsia="仿宋" w:cs="仿宋"/>
                <w:i w:val="0"/>
                <w:iCs w:val="0"/>
                <w:color w:val="auto"/>
                <w:kern w:val="0"/>
                <w:sz w:val="22"/>
                <w:szCs w:val="22"/>
                <w:u w:val="none"/>
                <w:lang w:val="en-US" w:eastAsia="zh-CN" w:bidi="ar"/>
              </w:rPr>
              <w:t>冷轧钢板制作，模拟汽车右前车门，便于实训。</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9E8C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2955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E917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EA31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6A115C02">
        <w:tblPrEx>
          <w:tblCellMar>
            <w:top w:w="0" w:type="dxa"/>
            <w:left w:w="108" w:type="dxa"/>
            <w:bottom w:w="0" w:type="dxa"/>
            <w:right w:w="108" w:type="dxa"/>
          </w:tblCellMar>
        </w:tblPrEx>
        <w:trPr>
          <w:trHeight w:val="31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9EA2C1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0D43037">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车门损伤器</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10E4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1、尺寸：</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900*800*600mm(L×W×H)；</w:t>
            </w:r>
          </w:p>
          <w:p w14:paraId="4BB7DAA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2、用于车门表面的损伤制作，可进行面板修复实操训练；</w:t>
            </w:r>
          </w:p>
          <w:p w14:paraId="6358ED7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3、主要部件材质：钢质方管、国标t4；</w:t>
            </w:r>
          </w:p>
          <w:p w14:paraId="6292559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4、表面处理：抛丸处理、静电喷涂。</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2A5B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BC26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72BB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30717">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8E9CA9B">
        <w:tblPrEx>
          <w:tblCellMar>
            <w:top w:w="0" w:type="dxa"/>
            <w:left w:w="108" w:type="dxa"/>
            <w:bottom w:w="0" w:type="dxa"/>
            <w:right w:w="108" w:type="dxa"/>
          </w:tblCellMar>
        </w:tblPrEx>
        <w:trPr>
          <w:trHeight w:val="9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127359D">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bCs/>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A94FCC5">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门板测量专用卡尺</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42DBC">
            <w:pPr>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1、门板测量专用。</w:t>
            </w:r>
          </w:p>
          <w:p w14:paraId="62B38FFF">
            <w:pPr>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2、材质：铝合金板。</w:t>
            </w:r>
          </w:p>
          <w:p w14:paraId="293C078B">
            <w:pPr>
              <w:spacing w:line="360" w:lineRule="auto"/>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3、厚度均为3mm，包含横1（350*50*3）、横2（350*50*3）、横3（733*65*87）、横4（350*50*3）、立1（206*106*3）、立2（205*105*3）、立3（204*104*3）、立4（203*103*3）、立游（220*60*3）的测量尺各1个。</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286B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ED77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5C5C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C0B0E">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7094DC9">
        <w:tblPrEx>
          <w:tblCellMar>
            <w:top w:w="0" w:type="dxa"/>
            <w:left w:w="108" w:type="dxa"/>
            <w:bottom w:w="0" w:type="dxa"/>
            <w:right w:w="108" w:type="dxa"/>
          </w:tblCellMar>
        </w:tblPrEx>
        <w:trPr>
          <w:trHeight w:val="285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BC08EC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eastAsia"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ABA1D5A">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大力钳套装</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27E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工具拉杆箱1套</w:t>
            </w:r>
          </w:p>
          <w:p w14:paraId="725420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18寸C型大力钳4支</w:t>
            </w:r>
          </w:p>
          <w:p w14:paraId="3A508C9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default" w:ascii="仿宋" w:hAnsi="仿宋" w:eastAsia="仿宋" w:cs="仿宋"/>
                <w:color w:val="auto"/>
                <w:sz w:val="22"/>
                <w:szCs w:val="22"/>
                <w:highlight w:val="none"/>
                <w:lang w:val="en-US" w:eastAsia="zh-CN"/>
              </w:rPr>
              <w:t>C型平面大力钳</w:t>
            </w:r>
            <w:r>
              <w:rPr>
                <w:rStyle w:val="21"/>
                <w:rFonts w:hint="eastAsia" w:ascii="仿宋" w:hAnsi="仿宋" w:eastAsia="仿宋" w:cs="仿宋"/>
                <w:color w:val="auto"/>
                <w:sz w:val="22"/>
                <w:szCs w:val="22"/>
                <w:highlight w:val="none"/>
                <w:lang w:val="en-US" w:eastAsia="zh-CN"/>
              </w:rPr>
              <w:t>4支</w:t>
            </w:r>
          </w:p>
          <w:p w14:paraId="0A306A4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C型大力钳4支</w:t>
            </w:r>
          </w:p>
          <w:p w14:paraId="04F2E1F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default" w:ascii="仿宋" w:hAnsi="仿宋" w:eastAsia="仿宋" w:cs="仿宋"/>
                <w:color w:val="auto"/>
                <w:sz w:val="22"/>
                <w:szCs w:val="22"/>
                <w:highlight w:val="none"/>
                <w:lang w:val="en-US" w:eastAsia="zh-CN"/>
              </w:rPr>
              <w:t>焊接用大力钳</w:t>
            </w:r>
            <w:r>
              <w:rPr>
                <w:rStyle w:val="21"/>
                <w:rFonts w:hint="eastAsia" w:ascii="仿宋" w:hAnsi="仿宋" w:eastAsia="仿宋" w:cs="仿宋"/>
                <w:color w:val="auto"/>
                <w:sz w:val="22"/>
                <w:szCs w:val="22"/>
                <w:highlight w:val="none"/>
                <w:lang w:val="en-US" w:eastAsia="zh-CN"/>
              </w:rPr>
              <w:t>4支</w:t>
            </w:r>
          </w:p>
          <w:p w14:paraId="7A1B171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default" w:ascii="仿宋" w:hAnsi="仿宋" w:eastAsia="仿宋" w:cs="仿宋"/>
                <w:color w:val="auto"/>
                <w:sz w:val="22"/>
                <w:szCs w:val="22"/>
                <w:highlight w:val="none"/>
                <w:lang w:val="en-US" w:eastAsia="zh-CN"/>
              </w:rPr>
              <w:t>圆口大力钳</w:t>
            </w:r>
            <w:r>
              <w:rPr>
                <w:rStyle w:val="21"/>
                <w:rFonts w:hint="eastAsia" w:ascii="仿宋" w:hAnsi="仿宋" w:eastAsia="仿宋" w:cs="仿宋"/>
                <w:color w:val="auto"/>
                <w:sz w:val="22"/>
                <w:szCs w:val="22"/>
                <w:highlight w:val="none"/>
                <w:lang w:val="en-US" w:eastAsia="zh-CN"/>
              </w:rPr>
              <w:t>6支</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B021">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DD020">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6CB9">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EBACB">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6D10D316">
        <w:tblPrEx>
          <w:tblCellMar>
            <w:top w:w="0" w:type="dxa"/>
            <w:left w:w="108" w:type="dxa"/>
            <w:bottom w:w="0" w:type="dxa"/>
            <w:right w:w="108" w:type="dxa"/>
          </w:tblCellMar>
        </w:tblPrEx>
        <w:trPr>
          <w:trHeight w:val="874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907D3FC">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eastAsia"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3DC6023">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汽车抛光贴膜一体化工作台</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7DBC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一、设备要求</w:t>
            </w:r>
          </w:p>
          <w:p w14:paraId="7377BA5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1、用于汽车漆面抛光训练。</w:t>
            </w:r>
          </w:p>
          <w:p w14:paraId="4FFB41C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2、用于汽车改色膜、漆面保护膜贴装训练。</w:t>
            </w:r>
          </w:p>
          <w:p w14:paraId="04474BC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二、技术参数</w:t>
            </w:r>
          </w:p>
          <w:p w14:paraId="219850C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1、工作台尺寸：</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长*宽*高944*450*890（mm）主体框架由40*40铝型材；工作台面板为新型18mm厚板材。</w:t>
            </w:r>
          </w:p>
          <w:p w14:paraId="674C84C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2、工作台背面为抛光训练操作区，规格尺寸：</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长*宽420*450（mm），18mm厚度板材，预埋沉孔螺丝，可将门板或者翼子板固定在上面；配备门板固定支架，支架固定位置可多向调整，可固定多种型号的门板。</w:t>
            </w:r>
          </w:p>
          <w:p w14:paraId="6A7D4FF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3、配备可方便抽拉以及移出使用的工具箱5个。</w:t>
            </w:r>
          </w:p>
          <w:p w14:paraId="33A35D4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4、工作台侧面为工具挂板，孔距40mm,间距40mm，预留置挂钩孔及魔术扣粘贴。</w:t>
            </w:r>
          </w:p>
          <w:p w14:paraId="471A7AE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7、工具存放柜为隐藏式双开门设计；工具挂板孔距40mm,间距40mm，为上下轨道抽拉式。</w:t>
            </w:r>
          </w:p>
          <w:p w14:paraId="70DD1A9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三、工具配置清单及参数</w:t>
            </w:r>
          </w:p>
          <w:p w14:paraId="6AB0785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1、改色膜贴护套装明细</w:t>
            </w:r>
          </w:p>
          <w:p w14:paraId="6B74E09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汽车改色膜贴护套装</w:t>
            </w:r>
          </w:p>
          <w:p w14:paraId="0819BA9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产品名称规格数量单位</w:t>
            </w:r>
          </w:p>
          <w:p w14:paraId="45D0D4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定位器长6.8cm×宽4.8cm4个</w:t>
            </w:r>
          </w:p>
          <w:p w14:paraId="53054EF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美工刀30°锐角A型刃1把</w:t>
            </w:r>
          </w:p>
          <w:p w14:paraId="092EEB5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美工刀片30°尖角1盒</w:t>
            </w:r>
          </w:p>
          <w:p w14:paraId="61C1A21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裁膜剪刀170mm×60mm1把</w:t>
            </w:r>
          </w:p>
          <w:p w14:paraId="69C6340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磁性刀片折断器8cm×4.5cm×2cm1个</w:t>
            </w:r>
          </w:p>
          <w:p w14:paraId="6FED2BB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刮板修边工具9.5mm×18mm1个</w:t>
            </w:r>
          </w:p>
          <w:p w14:paraId="641D3EC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排气笔13.5cm1支</w:t>
            </w:r>
          </w:p>
          <w:p w14:paraId="741CD01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撕膜挑刀弯头15cm1支</w:t>
            </w:r>
          </w:p>
          <w:p w14:paraId="0C0E2FE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斧型赛边器12.7cm×1.9cm1支</w:t>
            </w:r>
          </w:p>
          <w:p w14:paraId="56C75CB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斧型收边器12.9cm×2.8cm1支</w:t>
            </w:r>
          </w:p>
          <w:p w14:paraId="27A0A08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斧型修边器13cm×0.91支</w:t>
            </w:r>
          </w:p>
          <w:p w14:paraId="49F27AD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磁性缝隙修边工具软中硬1套</w:t>
            </w:r>
          </w:p>
          <w:p w14:paraId="2822CB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笔形裁膜刀14.5cm×2.5cm1支</w:t>
            </w:r>
          </w:p>
          <w:p w14:paraId="653EB12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塑料除胶铲刀14.5cm×3.8cm1把</w:t>
            </w:r>
          </w:p>
          <w:p w14:paraId="398B117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赛边刮板（蓝）硬度软1套</w:t>
            </w:r>
          </w:p>
          <w:p w14:paraId="66606A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赛边刮板（白）硬度偏软</w:t>
            </w:r>
          </w:p>
          <w:p w14:paraId="6398CD3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赛边刮板（红）硬度适中</w:t>
            </w:r>
          </w:p>
          <w:p w14:paraId="70355AC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赛边刮板（蓝）硬度软适中</w:t>
            </w:r>
          </w:p>
          <w:p w14:paraId="4DA1FB0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赛边刮板（黄）硬度偏硬</w:t>
            </w:r>
          </w:p>
          <w:p w14:paraId="6E2E159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磁铁刮板（黑）硬度偏硬10cm×7cm1套</w:t>
            </w:r>
          </w:p>
          <w:p w14:paraId="0742A3B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磁铁刮板（红）硬度适中10cm×7cm</w:t>
            </w:r>
          </w:p>
          <w:p w14:paraId="1679678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磁铁刮板（蓝）硬度偏软10cm×7cm</w:t>
            </w:r>
          </w:p>
          <w:p w14:paraId="313E658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备品铲刀片与塑料除胶铲刀配套100片</w:t>
            </w:r>
          </w:p>
          <w:p w14:paraId="0CC3D51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备品荧光绿刮板贴与磁铁刮板配套20片</w:t>
            </w:r>
          </w:p>
          <w:p w14:paraId="41CFD67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备品贴膜手套高弹性纤维手套10付</w:t>
            </w:r>
          </w:p>
          <w:p w14:paraId="1D73FAC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2、隐形车衣贴护套装明细</w:t>
            </w:r>
          </w:p>
          <w:p w14:paraId="7F5B6C7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汽车隐形车衣贴护套装</w:t>
            </w:r>
          </w:p>
          <w:p w14:paraId="1682F6D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产品名称规格数量单位</w:t>
            </w:r>
          </w:p>
          <w:p w14:paraId="77788CC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赛边刮板（蓝）硬度软1个</w:t>
            </w:r>
          </w:p>
          <w:p w14:paraId="6EBABED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赛边刮板（白）硬度偏软1个</w:t>
            </w:r>
          </w:p>
          <w:p w14:paraId="2D0568D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赛边刮板（蓝）硬度软适中1个</w:t>
            </w:r>
          </w:p>
          <w:p w14:paraId="631891D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赛边刮板（黄）硬度偏硬1个</w:t>
            </w:r>
          </w:p>
          <w:p w14:paraId="3FCF44D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车衣刮板（粉）硬度偏硬1个</w:t>
            </w:r>
          </w:p>
          <w:p w14:paraId="1E01DA9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车衣刮板（橙）硬度适中1个</w:t>
            </w:r>
          </w:p>
          <w:p w14:paraId="0BE1D7D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车衣刮板（绿）硬度偏软1个</w:t>
            </w:r>
          </w:p>
          <w:p w14:paraId="1848BB1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单面薄口刮板硬度适中1个</w:t>
            </w:r>
          </w:p>
          <w:p w14:paraId="0D50A26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门碗车衣刮板半圆弧形状1个</w:t>
            </w:r>
          </w:p>
          <w:p w14:paraId="3945AF3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裁膜剪刀170mm×60mm1把</w:t>
            </w:r>
          </w:p>
          <w:p w14:paraId="2947294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美工刀30°锐角A型刃1把</w:t>
            </w:r>
          </w:p>
          <w:p w14:paraId="33DBC59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美工刀片30°尖角1盒</w:t>
            </w:r>
          </w:p>
          <w:p w14:paraId="74F95C9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刮板修边工具9.5mm×18mm1个</w:t>
            </w:r>
          </w:p>
          <w:p w14:paraId="0B246C6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牛筋刮板15cm×13cm1个</w:t>
            </w:r>
          </w:p>
          <w:p w14:paraId="2983A89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磁性刀片折断器8cm×4.5cm×2cm1个</w:t>
            </w:r>
          </w:p>
          <w:p w14:paraId="304B56A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斧型赛边器（橙）三种硬度软中硬1套</w:t>
            </w:r>
          </w:p>
          <w:p w14:paraId="723FD64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短款梯形10cm×5cm1个</w:t>
            </w:r>
          </w:p>
          <w:p w14:paraId="1C675C0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内饰牛筋刮板6cm×4.8cm1套</w:t>
            </w:r>
          </w:p>
          <w:p w14:paraId="487063B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内饰牛筋刮板4cm×4.8cm</w:t>
            </w:r>
          </w:p>
          <w:p w14:paraId="46B9727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内饰牛筋刮板2cm×4.8cm</w:t>
            </w:r>
          </w:p>
          <w:p w14:paraId="513F60E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牛筋胶片5cm×3cm</w:t>
            </w:r>
          </w:p>
          <w:p w14:paraId="13FD5D4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牛筋胶片5cm×2.5cm</w:t>
            </w:r>
          </w:p>
          <w:p w14:paraId="46EF14B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心形赛边刮板7.5cm×5.5cm×3.5cm1个</w:t>
            </w:r>
          </w:p>
          <w:p w14:paraId="78407E6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高压喷壶9L钢1个</w:t>
            </w:r>
          </w:p>
          <w:p w14:paraId="1CE498A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3、汽车太阳膜贴护套装明细表</w:t>
            </w:r>
          </w:p>
          <w:p w14:paraId="5060DDF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汽车太阳膜贴护套装</w:t>
            </w:r>
          </w:p>
          <w:p w14:paraId="6B76018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1、工具箱内配套工具</w:t>
            </w:r>
          </w:p>
          <w:p w14:paraId="289AC15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产品名称采购规格数量单位</w:t>
            </w:r>
          </w:p>
          <w:p w14:paraId="28D325E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长柄牛筋刮板23cm×13cm1把</w:t>
            </w:r>
          </w:p>
          <w:p w14:paraId="21EFD7A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美工刀片日钢9MM30°尖角1盒</w:t>
            </w:r>
          </w:p>
          <w:p w14:paraId="2EA66F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美工刀30°锐角A型刃1把</w:t>
            </w:r>
          </w:p>
          <w:p w14:paraId="523C97D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短柄牛筋刮板15cm×13cm1个</w:t>
            </w:r>
          </w:p>
          <w:p w14:paraId="4C2F2DC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裁膜剪刀170mm×60mm1把</w:t>
            </w:r>
          </w:p>
          <w:p w14:paraId="401C9D6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锐角小刮12cm×5cm1把</w:t>
            </w:r>
          </w:p>
          <w:p w14:paraId="12594EC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塑料除胶铲刀14.5cm×3.8cm1把</w:t>
            </w:r>
          </w:p>
          <w:p w14:paraId="4B40DCC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裁膜垫片ABS塑料3mm×3mm10片</w:t>
            </w:r>
          </w:p>
          <w:p w14:paraId="2D7BE91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铲刀刀片4.5mm×1.810片</w:t>
            </w:r>
          </w:p>
          <w:p w14:paraId="43C89F3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刮板修边工具9.5mm×18mm1个</w:t>
            </w:r>
          </w:p>
          <w:p w14:paraId="3B3D5F8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磁性刀片折断器8cm×4.5cm×2cm1个</w:t>
            </w:r>
          </w:p>
          <w:p w14:paraId="60F2259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贴膜润滑液300毫升1瓶</w:t>
            </w:r>
          </w:p>
          <w:p w14:paraId="74816E3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铝合金硅胶水刮26cm×17.5cm1把</w:t>
            </w:r>
          </w:p>
          <w:p w14:paraId="7F6FF5D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裁膜米尺10米1把</w:t>
            </w:r>
          </w:p>
          <w:p w14:paraId="4BD116A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玻璃牛筋刮板19cm×15cm1把</w:t>
            </w:r>
          </w:p>
          <w:p w14:paraId="35813AF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贴膜静电粉120g1瓶</w:t>
            </w:r>
          </w:p>
          <w:p w14:paraId="52B9C58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2、工具柜中间挂板工具</w:t>
            </w:r>
          </w:p>
          <w:p w14:paraId="3469C06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调温烤枪功率2000W温度50℃-650℃线长5米空气流量200L/MIN-450L/MIN1把</w:t>
            </w:r>
          </w:p>
          <w:p w14:paraId="1822037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过载保护器</w:t>
            </w:r>
          </w:p>
          <w:p w14:paraId="4264579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三角中刮（大）29.5cm×12.5cm1把</w:t>
            </w:r>
          </w:p>
          <w:p w14:paraId="570C404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三角中刮（小）25.5×10.8cm1把</w:t>
            </w:r>
          </w:p>
          <w:p w14:paraId="2BF1104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三角刮(偏硬)灰色29cm×14.5cm1把</w:t>
            </w:r>
          </w:p>
          <w:p w14:paraId="6A6A525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三角刮（硬度偏软）蓝色28.5cm×14.5cm1把</w:t>
            </w:r>
          </w:p>
          <w:p w14:paraId="709C865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三角刮中刮（硬度偏软）蓝色23cm×12cm1把</w:t>
            </w:r>
          </w:p>
          <w:p w14:paraId="15938DA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三角刮中刮（偏硬）绿色23cm×12cm1把</w:t>
            </w:r>
          </w:p>
          <w:p w14:paraId="7B2229F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大锐角刮板27cm×12cm1把</w:t>
            </w:r>
          </w:p>
          <w:p w14:paraId="574AAA9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长柄钢刮板23.5cm×10cm1把</w:t>
            </w:r>
          </w:p>
          <w:p w14:paraId="1E32F02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短柄钢刮板15.5cm×12.5cm1把</w:t>
            </w:r>
          </w:p>
          <w:p w14:paraId="3DF425E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挤水牛筋三角刮21.7cm×13cm1把</w:t>
            </w:r>
          </w:p>
          <w:p w14:paraId="198AEB5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三角刮（小）14cm×10cm1把</w:t>
            </w:r>
          </w:p>
          <w:p w14:paraId="609072A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4、汽车漆面抛光养护套装清单</w:t>
            </w:r>
          </w:p>
          <w:p w14:paraId="1D852E0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汽车漆面抛光养护套装</w:t>
            </w:r>
          </w:p>
          <w:p w14:paraId="518351E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产品数量单位</w:t>
            </w:r>
          </w:p>
          <w:p w14:paraId="58ADAB4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细节抛光机无线锂电12V2000mAh300W7档调速(2000-5000转)，偏心距9MM，直心偏心两种模式，尺寸长315mm1台</w:t>
            </w:r>
          </w:p>
          <w:p w14:paraId="774740B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粗切研磨剂200ml1瓶</w:t>
            </w:r>
          </w:p>
          <w:p w14:paraId="6955F34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中切研磨抛光剂200ml1瓶</w:t>
            </w:r>
          </w:p>
          <w:p w14:paraId="4DBD549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镜面还原抛光剂200ml1瓶</w:t>
            </w:r>
          </w:p>
          <w:p w14:paraId="124073B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手持捕纹灯泛光灯：高亮度，高显指，三色温COBLED250-500流明显色指数：96CRI+色温：2700K-4500K-6500K。3.7V2600mAh高品质锂电池。工作时间：2小时30分钟。IP65IK071台</w:t>
            </w:r>
          </w:p>
          <w:p w14:paraId="220E806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捕纹头灯泛光灯：高亮度，高显指，三色温COBLED160流明显色指数：96CRI+；色温：2700K-4500K-6500K；3.7V1500mAh高品质聚合物锂电池；IP65IK071台</w:t>
            </w:r>
          </w:p>
          <w:p w14:paraId="2210928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砂纸固定夹84mm×26mm1块</w:t>
            </w:r>
          </w:p>
          <w:p w14:paraId="5752AAC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细节抛接杆65mm35mm2个</w:t>
            </w:r>
          </w:p>
          <w:p w14:paraId="45F3EBC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抛光机底托2寸1个</w:t>
            </w:r>
          </w:p>
          <w:p w14:paraId="0FA3571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粗抛海绵盘2寸1个</w:t>
            </w:r>
          </w:p>
          <w:p w14:paraId="258941C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中抛海绵盘2寸1个</w:t>
            </w:r>
          </w:p>
          <w:p w14:paraId="165DA94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细抛海绵盘2寸1个</w:t>
            </w:r>
          </w:p>
          <w:p w14:paraId="5F2F337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粗抛海绵盘1寸1个</w:t>
            </w:r>
          </w:p>
          <w:p w14:paraId="74E4540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中抛海绵盘1寸1个</w:t>
            </w:r>
          </w:p>
          <w:p w14:paraId="49BAFF8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细抛海绵盘1寸1个</w:t>
            </w:r>
          </w:p>
          <w:p w14:paraId="076BB6C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长毛研磨盘1寸1个</w:t>
            </w:r>
          </w:p>
          <w:p w14:paraId="33C3D76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短毛研磨盘1寸1个</w:t>
            </w:r>
          </w:p>
          <w:p w14:paraId="17068D4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条纹研磨盘1寸1个</w:t>
            </w:r>
          </w:p>
          <w:p w14:paraId="7E66648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握式抛光机1S230V900W6档调速（3000-5200转），偏心距15mm1台。</w:t>
            </w:r>
          </w:p>
          <w:p w14:paraId="689162C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中抛海绵盘5寸1个</w:t>
            </w:r>
          </w:p>
          <w:p w14:paraId="7EB46B8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细抛海绵盘5寸1个</w:t>
            </w:r>
          </w:p>
          <w:p w14:paraId="27A8A5A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中抛羊毛盘5寸1个</w:t>
            </w:r>
          </w:p>
          <w:p w14:paraId="3FCFFC2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粗抛羊毛盘5寸1个</w:t>
            </w:r>
          </w:p>
          <w:p w14:paraId="2210C9A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下蜡毛巾40*405条</w:t>
            </w:r>
          </w:p>
          <w:p w14:paraId="46EEDCD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水磨砂纸1000目10张</w:t>
            </w:r>
          </w:p>
          <w:p w14:paraId="4AAAC65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水磨砂纸2000目10张</w:t>
            </w:r>
          </w:p>
          <w:p w14:paraId="7370393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不吸尘式研磨机（抛光机）3寸，抛盘尺寸77mm，磨盘样式：粘扣式，偏心量2.5mm，转速12000rpm，1台</w:t>
            </w:r>
          </w:p>
          <w:p w14:paraId="216F272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28PG29干磨砂纸3寸1500目50张</w:t>
            </w:r>
          </w:p>
          <w:p w14:paraId="31ACD62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本产品包含课程及资源包，可主动式、协作式、研究型、自主型教学模式。以资源共建共享为目的，以创建精品资源为核心，工学结合的方式，资源管理、知识管理为一体的资源应用开发包。本课程包制作了大量的课程模板，教师可以根据教学的需要进行二次开发模板和制作教学PPT、教案、教学工作页、教学视频等教学课件。</w:t>
            </w:r>
          </w:p>
          <w:p w14:paraId="594A0B3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一、教材部分</w:t>
            </w:r>
          </w:p>
          <w:p w14:paraId="3A9756D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项目一汽车漆面修复项目</w:t>
            </w:r>
          </w:p>
          <w:p w14:paraId="2C9AC80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任务一汽车漆面修复知识认知</w:t>
            </w:r>
          </w:p>
          <w:p w14:paraId="39F0E71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任务二汽车漆面修复</w:t>
            </w:r>
          </w:p>
          <w:p w14:paraId="2B86633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任务三汽车漆面保护</w:t>
            </w:r>
          </w:p>
          <w:p w14:paraId="017C0C7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项目二汽车贴装项目</w:t>
            </w:r>
          </w:p>
          <w:p w14:paraId="6375F52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任务一汽车太阳膜贴装</w:t>
            </w:r>
          </w:p>
          <w:p w14:paraId="3202AA4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任务二汽车改色膜贴膜</w:t>
            </w:r>
          </w:p>
          <w:p w14:paraId="5D74323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任务三汽车隐形车衣贴膜</w:t>
            </w:r>
          </w:p>
          <w:p w14:paraId="5327FCD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二、教学资源部分</w:t>
            </w:r>
          </w:p>
          <w:p w14:paraId="2F07EE0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1、项目一、教学资源共分为3个教学任务，每个教学任务内容包含教学课件、电子教案、教学设计、学习指南、实操部分配套教学视频资料，（提供任务二教学课件、电子教案、教学设计、学习指南的截图，每项不低于2个，须涵盖加盖公章进行佐证）。</w:t>
            </w:r>
          </w:p>
          <w:p w14:paraId="38D6FBD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2、项目二、教学资源共分为3个教学任务，每个教学任务内容包含教学课件、电子教案、教学设计、学习指南、实操部分配套教学视频资料，（提供任务三教学课件、电子教案、教学设计、学习指南的截图进行佐证，每项不低于2个截图）</w:t>
            </w:r>
          </w:p>
          <w:p w14:paraId="59E720A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三、师资培训</w:t>
            </w:r>
          </w:p>
          <w:p w14:paraId="26DB293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提供10课时线上或线下师资理实一体化培训，提高专业教师教学能力.。</w:t>
            </w:r>
          </w:p>
          <w:p w14:paraId="1BAA25E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3、配备车身美容修复教学系统，通过视频录制或三维动画方式按照任务要求进行汽车凹陷修复可进行：</w:t>
            </w:r>
          </w:p>
          <w:p w14:paraId="2C91980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任务一、汽车车身凹陷修复基础知识。</w:t>
            </w:r>
          </w:p>
          <w:p w14:paraId="766F4CA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任务二、设备工具的认识。</w:t>
            </w:r>
          </w:p>
          <w:p w14:paraId="3A64441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任务三、车身免喷漆修复实训操作，通过学习目标和任务实施两大模块，针对每个任务操作过程，可视化展示。（提供车身修复美容教学系统功能界面进行佐证,内容必须涵盖凹陷修复任务1.2.3）。</w:t>
            </w:r>
          </w:p>
          <w:p w14:paraId="78F6D82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4、配备车身美容修复教学系统，通过视频录制或三维动画方式按照任务要求进行汽车玻璃损伤修复可进行：</w:t>
            </w:r>
          </w:p>
          <w:p w14:paraId="206AC70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任务一、汽车玻璃破损修复基础知识</w:t>
            </w:r>
          </w:p>
          <w:p w14:paraId="4899C2B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10376D8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玻璃破损修复实训操作复习题与考核工单；通过学习目标和任务实施两大模块，针对每个任务操作过程，进行三维可视化展示。（提供车身修复美容教学系统功能界面进行佐证,内容必须涵盖汽车玻璃修复任务1.2.3）。</w:t>
            </w:r>
          </w:p>
          <w:p w14:paraId="21A26DF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5、配备车身美容修复教学系统，通过通过视频录制或三维动画方式按照任务要求进行汽车大灯翻新修复可进行：</w:t>
            </w:r>
          </w:p>
          <w:p w14:paraId="26C92CE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任务一、汽车大灯翻新修复基础知识</w:t>
            </w:r>
          </w:p>
          <w:p w14:paraId="4B45EF3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7D1585C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任务三、汽车大灯翻新修复实训操作复习题与考核工单，针对每个任务操作过程，进行三维可视化展示。（提供车身修复美容教学系统功能界面进行佐证,内容必须涵盖汽车大灯翻新修复任务1.2.3）。</w:t>
            </w:r>
          </w:p>
          <w:p w14:paraId="7EA1BFA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6、配备车身美容修复教学系统，通过视频录制或三维动画方式按照任务要求进行汽车内饰翻新修复可进行：</w:t>
            </w:r>
          </w:p>
          <w:p w14:paraId="6681AFB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任务一、汽车内饰翻新修复基础知识</w:t>
            </w:r>
          </w:p>
          <w:p w14:paraId="0DD8228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50398B6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任务三、汽车内饰翻新修复实训操作复习题与考核工单针对每个任务操作过程，进行三维可视化展示。（提供车身修复美容教学系统功能界面进行佐证,内容必须涵盖汽车内饰翻新修复1.2.3）。</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D46D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9CEB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BF663">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82389">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B0ACCD4">
        <w:tblPrEx>
          <w:tblCellMar>
            <w:top w:w="0" w:type="dxa"/>
            <w:left w:w="108" w:type="dxa"/>
            <w:bottom w:w="0" w:type="dxa"/>
            <w:right w:w="108" w:type="dxa"/>
          </w:tblCellMar>
        </w:tblPrEx>
        <w:trPr>
          <w:trHeight w:val="161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8CF1326">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D0293F9">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立式多功能裁膜系统</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6F71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1、用于汽车太阳膜、漆面保护膜、改色膜的裁剪工作。</w:t>
            </w:r>
          </w:p>
          <w:p w14:paraId="7A42A1E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2、用于汽车太阳膜、改色膜、漆面保护膜贴装训练。</w:t>
            </w:r>
          </w:p>
          <w:p w14:paraId="1BF39B4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3、工作台裁膜时可同时装配2卷膜，配备2套电动升降机构。</w:t>
            </w:r>
          </w:p>
          <w:p w14:paraId="785D1A1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4、能够实现隐形车衣覆膜自动分膜。</w:t>
            </w:r>
          </w:p>
          <w:p w14:paraId="3EDAB68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4、柜体、立柱可用于汽车膜的存放。</w:t>
            </w:r>
          </w:p>
          <w:p w14:paraId="56B5FED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三、设备配置及参数</w:t>
            </w:r>
          </w:p>
          <w:p w14:paraId="511E02F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1、工作台尺寸：长*宽*高≥（1720*480*2100mm）主体框架使用40*40铝型材；工作台面板为喷漆镀锌板。</w:t>
            </w:r>
          </w:p>
          <w:p w14:paraId="27D86C3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2、电控电机2个，转数：≥40转/分钟、减速比≥1:200、功率≥43W、转矩≥29Kg.cm。</w:t>
            </w:r>
          </w:p>
          <w:p w14:paraId="58A5CB9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3、配套逆变电源1套、工作电压：≥12V。</w:t>
            </w:r>
          </w:p>
          <w:p w14:paraId="0A24FD0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4、两套收放膜控制系统，单侧轴用不锈钢万向联轴器，内径8mm，外径16mm长度42mm；配备汽车膜放置断电装置，更换膜轴时自动切断动力系统。</w:t>
            </w:r>
          </w:p>
          <w:p w14:paraId="0B839D5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5、隐形车衣分膜机构配备轮式调节机构，能够通过丝杆转运实现手动调节左右距离。</w:t>
            </w:r>
          </w:p>
          <w:p w14:paraId="2B9BC29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6、裁膜钢化玻璃一块，厚度8mm,规格：长*宽*高</w:t>
            </w:r>
            <w:r>
              <w:rPr>
                <w:rFonts w:hint="eastAsia" w:ascii="仿宋" w:hAnsi="仿宋" w:eastAsia="仿宋" w:cs="仿宋"/>
                <w:i w:val="0"/>
                <w:iCs w:val="0"/>
                <w:color w:val="auto"/>
                <w:kern w:val="0"/>
                <w:sz w:val="22"/>
                <w:szCs w:val="22"/>
                <w:u w:val="none"/>
                <w:lang w:val="en-US" w:eastAsia="zh-CN" w:bidi="ar"/>
              </w:rPr>
              <w:t>≥</w:t>
            </w:r>
            <w:r>
              <w:rPr>
                <w:rFonts w:hint="eastAsia" w:ascii="仿宋" w:hAnsi="仿宋" w:eastAsia="仿宋" w:cs="仿宋"/>
                <w:color w:val="auto"/>
                <w:sz w:val="22"/>
                <w:szCs w:val="22"/>
                <w:lang w:val="en-US" w:eastAsia="zh-CN"/>
              </w:rPr>
              <w:t>（1638*1100*8mm）配有清晰的定位经纬线。</w:t>
            </w:r>
          </w:p>
          <w:p w14:paraId="776B123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7、配备手动裁膜装置，裁膜机构配备按压式裁膜刀1个，带标尺可四向调节的靠尺1个，标尺长度1720mm,宽度70mm.</w:t>
            </w:r>
          </w:p>
          <w:p w14:paraId="2FA229B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5.设置控制面板控制动力系统，防水双边自复位翘板船型开关。</w:t>
            </w:r>
          </w:p>
          <w:p w14:paraId="7CB59A9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6.设备装配有平面形工具挂板。</w:t>
            </w:r>
          </w:p>
          <w:p w14:paraId="0381AB2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7.配备钢板尺（1500mm）、喷壶(750ml)、裁膜刀、牛筋刮板（19mm*15mm）各1个。</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BA66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E142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701B6">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108B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FDC2355">
        <w:tblPrEx>
          <w:tblCellMar>
            <w:top w:w="0" w:type="dxa"/>
            <w:left w:w="108" w:type="dxa"/>
            <w:bottom w:w="0" w:type="dxa"/>
            <w:right w:w="108" w:type="dxa"/>
          </w:tblCellMar>
        </w:tblPrEx>
        <w:trPr>
          <w:trHeight w:val="161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2CB3B62">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00DDBA0">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汽车车身修复教学系统+精致修复教学资源库</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1508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资源库含笔记本电脑一台，电脑配置：WIN10以上操作系统，内存容量：≥8GB，处理器：inteli3及以上型号，固态硬盘（SSD）≥256GB，分辨率：≥1920*1080，显示比例：16:9。</w:t>
            </w:r>
          </w:p>
          <w:p w14:paraId="31D15B9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资源库包含课程内容：</w:t>
            </w:r>
          </w:p>
          <w:p w14:paraId="758712A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教师可以根据教学的需要进行二次开发模板和制作教学PPT、教案、教学工作页、教学视频等教学课件。</w:t>
            </w:r>
          </w:p>
          <w:p w14:paraId="7DBC116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一、教材部分</w:t>
            </w:r>
          </w:p>
          <w:p w14:paraId="58CCCD3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项目一、汽车凹陷修复</w:t>
            </w:r>
          </w:p>
          <w:p w14:paraId="24F1B13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任务一、汽车车身凹陷修复基础知识</w:t>
            </w:r>
          </w:p>
          <w:p w14:paraId="07D3B90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任务二、设备工具的认识</w:t>
            </w:r>
          </w:p>
          <w:p w14:paraId="3DAFF44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任务三、车身免喷漆修复实训操作</w:t>
            </w:r>
          </w:p>
          <w:p w14:paraId="1035B98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复习题与考核工单</w:t>
            </w:r>
          </w:p>
          <w:p w14:paraId="2861047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项目二、汽车玻璃损伤修复</w:t>
            </w:r>
          </w:p>
          <w:p w14:paraId="68891D8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任务一、汽车玻璃破损修复基础知识</w:t>
            </w:r>
          </w:p>
          <w:p w14:paraId="044F7F8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773BD0E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任务三、汽车玻璃破损修复实训操作</w:t>
            </w:r>
          </w:p>
          <w:p w14:paraId="49B486B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复习题与考核工单</w:t>
            </w:r>
          </w:p>
          <w:p w14:paraId="17AB56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项目三、汽车玻璃划痕修复</w:t>
            </w:r>
          </w:p>
          <w:p w14:paraId="56282DE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任务一、汽车玻璃划痕修复基础知识</w:t>
            </w:r>
          </w:p>
          <w:p w14:paraId="28E6335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79AC016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任务三、汽车玻璃划痕修复实训操作</w:t>
            </w:r>
          </w:p>
          <w:p w14:paraId="407BF03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复习题与考核工单</w:t>
            </w:r>
          </w:p>
          <w:p w14:paraId="06B3E19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项目四、汽车轮毂修复</w:t>
            </w:r>
          </w:p>
          <w:p w14:paraId="4B5076D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任务一、汽车轮毂修复基础知识</w:t>
            </w:r>
          </w:p>
          <w:p w14:paraId="23709D2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65E8445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任务三、汽车轮毂修复实训操作</w:t>
            </w:r>
          </w:p>
          <w:p w14:paraId="5518659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复习题与考核工单</w:t>
            </w:r>
          </w:p>
          <w:p w14:paraId="34F8CE9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项目五、汽车大灯翻新修复</w:t>
            </w:r>
          </w:p>
          <w:p w14:paraId="1E8BA8D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任务一、汽车大灯翻新修复基础知识</w:t>
            </w:r>
          </w:p>
          <w:p w14:paraId="7B25CA9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7B0C84B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任务三、汽车大灯翻新修复实训操作</w:t>
            </w:r>
          </w:p>
          <w:p w14:paraId="20F60FC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复习题与考核工单</w:t>
            </w:r>
          </w:p>
          <w:p w14:paraId="3060204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项目六、汽车塑料件修复</w:t>
            </w:r>
          </w:p>
          <w:p w14:paraId="683C238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任务一、汽车塑料件修复基础知识</w:t>
            </w:r>
          </w:p>
          <w:p w14:paraId="5B77199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1ED66E1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任务三、汽车塑料件修复实训操作</w:t>
            </w:r>
          </w:p>
          <w:p w14:paraId="26C1F1C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复习题与考核工单</w:t>
            </w:r>
          </w:p>
          <w:p w14:paraId="51C77A0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项目七、汽车内饰翻新修复</w:t>
            </w:r>
          </w:p>
          <w:p w14:paraId="1179494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任务一、汽车内饰翻新修复基础知识</w:t>
            </w:r>
          </w:p>
          <w:p w14:paraId="4D4603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任务二、设备工具认知</w:t>
            </w:r>
          </w:p>
          <w:p w14:paraId="44260E4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任务三、汽车内饰翻新修复实训操作</w:t>
            </w:r>
          </w:p>
          <w:p w14:paraId="0F790D5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复习题与考核工单</w:t>
            </w:r>
          </w:p>
          <w:p w14:paraId="2CFD0B8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资源库教材须由正规出版社出版，并且教材内容与实训工作站相匹配。</w:t>
            </w:r>
          </w:p>
          <w:p w14:paraId="6BD2929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二、教学资源部分</w:t>
            </w:r>
          </w:p>
          <w:p w14:paraId="5DA1038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每个教学模块的教学任务内容包含教学课件、电子教案、学习指南、实操部分配套教学视频资料。（应提供该模块一汽车凹陷修复三个教学任务的教学课件、电子教案、学习指南、教学视频的截图不少于1页）</w:t>
            </w:r>
          </w:p>
          <w:p w14:paraId="53A255E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三、师资培训</w:t>
            </w:r>
          </w:p>
          <w:p w14:paraId="590FDE6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提供20课时线上或线下师资理实一体化培训，提高专业教师教学能力。</w:t>
            </w:r>
          </w:p>
          <w:p w14:paraId="50D359C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提供由国家版权局颁发的与本教学管理系统相关的计算机软件著作权登记证书复印件。</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A543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EF07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1009C">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A70C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3A93D8F">
        <w:tblPrEx>
          <w:tblCellMar>
            <w:top w:w="0" w:type="dxa"/>
            <w:left w:w="108" w:type="dxa"/>
            <w:bottom w:w="0" w:type="dxa"/>
            <w:right w:w="108" w:type="dxa"/>
          </w:tblCellMar>
        </w:tblPrEx>
        <w:trPr>
          <w:trHeight w:val="9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50B004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1599502">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电子秤</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63C3">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1.最大秤量程范围：</w:t>
            </w:r>
            <w:r>
              <w:rPr>
                <w:rFonts w:hint="eastAsia" w:ascii="仿宋" w:hAnsi="仿宋" w:eastAsia="仿宋" w:cs="仿宋"/>
                <w:sz w:val="22"/>
                <w:szCs w:val="22"/>
                <w:lang w:val="en-US" w:eastAsia="zh-CN"/>
              </w:rPr>
              <w:t>≥</w:t>
            </w:r>
            <w:r>
              <w:rPr>
                <w:rFonts w:hint="eastAsia" w:ascii="仿宋" w:hAnsi="仿宋" w:eastAsia="仿宋" w:cs="仿宋"/>
                <w:color w:val="auto"/>
                <w:sz w:val="22"/>
                <w:szCs w:val="22"/>
                <w:highlight w:val="none"/>
                <w:lang w:val="en-US" w:bidi="ar"/>
              </w:rPr>
              <w:t>7,500g</w:t>
            </w:r>
          </w:p>
          <w:p w14:paraId="12521674">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2.可读性：0.1g-0.05g</w:t>
            </w:r>
          </w:p>
          <w:p w14:paraId="3F425F28">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3.去皮范围：-7,500g</w:t>
            </w:r>
          </w:p>
          <w:p w14:paraId="36CC35F5">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4.环境温度范围：0ºC~40ºC/32ºF~104ºF</w:t>
            </w:r>
          </w:p>
          <w:p w14:paraId="4816DA4B">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5.开机清零范围：±750g</w:t>
            </w:r>
          </w:p>
          <w:p w14:paraId="602AA321">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6.秤盘：234mm</w:t>
            </w:r>
          </w:p>
          <w:p w14:paraId="352B19FC">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7.外形（宽×深×高）：</w:t>
            </w:r>
            <w:r>
              <w:rPr>
                <w:rFonts w:hint="eastAsia" w:ascii="仿宋" w:hAnsi="仿宋" w:eastAsia="仿宋" w:cs="仿宋"/>
                <w:i w:val="0"/>
                <w:iCs w:val="0"/>
                <w:color w:val="auto"/>
                <w:kern w:val="0"/>
                <w:sz w:val="22"/>
                <w:szCs w:val="22"/>
                <w:u w:val="none"/>
                <w:lang w:val="en-US" w:eastAsia="zh-CN" w:bidi="ar"/>
              </w:rPr>
              <w:t>≥</w:t>
            </w:r>
            <w:r>
              <w:rPr>
                <w:rFonts w:hint="eastAsia" w:ascii="仿宋" w:hAnsi="仿宋" w:eastAsia="仿宋" w:cs="仿宋"/>
                <w:color w:val="auto"/>
                <w:sz w:val="22"/>
                <w:szCs w:val="22"/>
                <w:lang w:val="en-US" w:bidi="ar"/>
              </w:rPr>
              <w:t>234×309×365mm</w:t>
            </w:r>
          </w:p>
          <w:p w14:paraId="4329E454">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8.油漆秤净重：</w:t>
            </w:r>
            <w:r>
              <w:rPr>
                <w:rFonts w:hint="eastAsia" w:ascii="仿宋" w:hAnsi="仿宋" w:eastAsia="仿宋" w:cs="仿宋"/>
                <w:i w:val="0"/>
                <w:iCs w:val="0"/>
                <w:color w:val="auto"/>
                <w:kern w:val="0"/>
                <w:sz w:val="22"/>
                <w:szCs w:val="22"/>
                <w:u w:val="none"/>
                <w:lang w:val="en-US" w:eastAsia="zh-CN" w:bidi="ar"/>
              </w:rPr>
              <w:t>≥</w:t>
            </w:r>
            <w:r>
              <w:rPr>
                <w:rFonts w:hint="eastAsia" w:ascii="仿宋" w:hAnsi="仿宋" w:eastAsia="仿宋" w:cs="仿宋"/>
                <w:color w:val="auto"/>
                <w:sz w:val="22"/>
                <w:szCs w:val="22"/>
                <w:lang w:val="en-US" w:bidi="ar"/>
              </w:rPr>
              <w:t>3.3kg</w:t>
            </w:r>
          </w:p>
          <w:p w14:paraId="5F7B6B2C">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9.显示屏/键盘：单色LCD图形显示屏/薄膜键盘</w:t>
            </w:r>
          </w:p>
          <w:p w14:paraId="139DCD58">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10.语言：英语、中文、葡萄牙语</w:t>
            </w:r>
          </w:p>
          <w:p w14:paraId="5713AB67">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11.交流适配器</w:t>
            </w:r>
          </w:p>
          <w:p w14:paraId="2C301B1F">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11.1.输入电压:90~264VAC</w:t>
            </w:r>
          </w:p>
          <w:p w14:paraId="6CB91D8B">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11.2.输出电压:</w:t>
            </w:r>
            <w:r>
              <w:rPr>
                <w:rFonts w:hint="eastAsia" w:ascii="仿宋" w:hAnsi="仿宋" w:eastAsia="仿宋" w:cs="仿宋"/>
                <w:sz w:val="22"/>
                <w:szCs w:val="22"/>
                <w:lang w:val="en-US" w:eastAsia="zh-CN"/>
              </w:rPr>
              <w:t>≥</w:t>
            </w:r>
            <w:r>
              <w:rPr>
                <w:rFonts w:hint="eastAsia" w:ascii="仿宋" w:hAnsi="仿宋" w:eastAsia="仿宋" w:cs="仿宋"/>
                <w:color w:val="auto"/>
                <w:sz w:val="22"/>
                <w:szCs w:val="22"/>
                <w:lang w:val="en-US" w:bidi="ar"/>
              </w:rPr>
              <w:t>5V</w:t>
            </w:r>
          </w:p>
          <w:p w14:paraId="02AAC548">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11.3.电流-输出（最大值）:</w:t>
            </w:r>
            <w:r>
              <w:rPr>
                <w:rFonts w:hint="eastAsia" w:ascii="仿宋" w:hAnsi="仿宋" w:eastAsia="仿宋" w:cs="仿宋"/>
                <w:sz w:val="22"/>
                <w:szCs w:val="22"/>
                <w:lang w:val="en-US" w:eastAsia="zh-CN"/>
              </w:rPr>
              <w:t>≥</w:t>
            </w:r>
            <w:r>
              <w:rPr>
                <w:rFonts w:hint="eastAsia" w:ascii="仿宋" w:hAnsi="仿宋" w:eastAsia="仿宋" w:cs="仿宋"/>
                <w:color w:val="auto"/>
                <w:sz w:val="22"/>
                <w:szCs w:val="22"/>
                <w:lang w:val="en-US" w:bidi="ar"/>
              </w:rPr>
              <w:t>1A</w:t>
            </w:r>
          </w:p>
          <w:p w14:paraId="538DC496">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11.4.功率(W):</w:t>
            </w:r>
            <w:r>
              <w:rPr>
                <w:rFonts w:hint="eastAsia" w:ascii="仿宋" w:hAnsi="仿宋" w:eastAsia="仿宋" w:cs="仿宋"/>
                <w:sz w:val="22"/>
                <w:szCs w:val="22"/>
                <w:lang w:val="en-US" w:eastAsia="zh-CN"/>
              </w:rPr>
              <w:t>≥</w:t>
            </w:r>
            <w:r>
              <w:rPr>
                <w:rFonts w:hint="eastAsia" w:ascii="仿宋" w:hAnsi="仿宋" w:eastAsia="仿宋" w:cs="仿宋"/>
                <w:color w:val="auto"/>
                <w:sz w:val="22"/>
                <w:szCs w:val="22"/>
                <w:lang w:val="en-US" w:bidi="ar"/>
              </w:rPr>
              <w:t>5W</w:t>
            </w:r>
          </w:p>
          <w:p w14:paraId="3FF34E9B">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11.5.效率:VI级，CoCTier2</w:t>
            </w:r>
          </w:p>
          <w:p w14:paraId="183C8D66">
            <w:pPr>
              <w:widowControl/>
              <w:spacing w:line="360" w:lineRule="auto"/>
              <w:textAlignment w:val="center"/>
              <w:rPr>
                <w:rFonts w:hint="eastAsia" w:ascii="仿宋" w:hAnsi="仿宋" w:eastAsia="仿宋" w:cs="仿宋"/>
                <w:color w:val="auto"/>
                <w:sz w:val="22"/>
                <w:szCs w:val="22"/>
                <w:lang w:val="en-US" w:eastAsia="zh-CN" w:bidi="ar"/>
              </w:rPr>
            </w:pPr>
            <w:r>
              <w:rPr>
                <w:rFonts w:hint="eastAsia" w:ascii="仿宋" w:hAnsi="仿宋" w:eastAsia="仿宋" w:cs="仿宋"/>
                <w:color w:val="auto"/>
                <w:sz w:val="22"/>
                <w:szCs w:val="22"/>
                <w:lang w:val="en-US" w:bidi="ar"/>
              </w:rPr>
              <w:t>11.6.工作温度:0°C~50°C</w:t>
            </w:r>
          </w:p>
          <w:p w14:paraId="72C75BC0">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12.输入电压/功耗：5VDC/5W</w:t>
            </w:r>
          </w:p>
          <w:p w14:paraId="2163E2B6">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13.IP防护：IP40—符合EN60529/IEC60529标准</w:t>
            </w:r>
          </w:p>
          <w:p w14:paraId="15E2BDE3">
            <w:pPr>
              <w:widowControl/>
              <w:spacing w:line="360" w:lineRule="auto"/>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14.过电压级别：II</w:t>
            </w:r>
          </w:p>
          <w:p w14:paraId="7C894E3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lang w:val="en-US" w:bidi="ar"/>
              </w:rPr>
              <w:t>15.污染等级：</w:t>
            </w:r>
            <w:r>
              <w:rPr>
                <w:rFonts w:hint="eastAsia" w:ascii="仿宋" w:hAnsi="仿宋" w:eastAsia="仿宋" w:cs="仿宋"/>
                <w:color w:val="auto"/>
                <w:sz w:val="22"/>
                <w:szCs w:val="22"/>
                <w:lang w:val="en-US" w:eastAsia="zh-CN" w:bidi="ar"/>
              </w:rPr>
              <w:t>不大于</w:t>
            </w:r>
            <w:r>
              <w:rPr>
                <w:rFonts w:hint="eastAsia" w:ascii="仿宋" w:hAnsi="仿宋" w:eastAsia="仿宋" w:cs="仿宋"/>
                <w:color w:val="auto"/>
                <w:sz w:val="22"/>
                <w:szCs w:val="22"/>
                <w:lang w:val="en-US" w:bidi="ar"/>
              </w:rPr>
              <w:t>II</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9D6B0">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BBC8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789D5">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4EFD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DDD2572">
        <w:tblPrEx>
          <w:tblCellMar>
            <w:top w:w="0" w:type="dxa"/>
            <w:left w:w="108" w:type="dxa"/>
            <w:bottom w:w="0" w:type="dxa"/>
            <w:right w:w="108" w:type="dxa"/>
          </w:tblCellMar>
        </w:tblPrEx>
        <w:trPr>
          <w:trHeight w:val="254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FAE8DF0">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E10ABE8">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底色漆喷枪</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3F316">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1、喷嘴口径：</w:t>
            </w:r>
            <w:r>
              <w:rPr>
                <w:rFonts w:hint="eastAsia" w:ascii="仿宋" w:hAnsi="仿宋" w:eastAsia="仿宋" w:cs="仿宋"/>
                <w:sz w:val="22"/>
                <w:szCs w:val="22"/>
                <w:lang w:val="en-US" w:eastAsia="zh-CN"/>
              </w:rPr>
              <w:t>≥</w:t>
            </w:r>
            <w:r>
              <w:rPr>
                <w:rFonts w:hint="eastAsia" w:ascii="仿宋" w:hAnsi="仿宋" w:eastAsia="仿宋" w:cs="仿宋"/>
                <w:color w:val="auto"/>
                <w:sz w:val="22"/>
                <w:szCs w:val="22"/>
                <w:lang w:val="en-US" w:bidi="ar"/>
              </w:rPr>
              <w:t>1.3I</w:t>
            </w:r>
          </w:p>
          <w:p w14:paraId="5FFEBF74">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2、喷涂气压：0.5-2.4巴</w:t>
            </w:r>
          </w:p>
          <w:p w14:paraId="7C877284">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3、耗气量：430升/分钟（2.0巴时）</w:t>
            </w:r>
          </w:p>
          <w:p w14:paraId="4ECECB0A">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4、喷涂距离：10-21厘米</w:t>
            </w:r>
          </w:p>
          <w:p w14:paraId="043F6F50">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5、喷幅大小：29厘米</w:t>
            </w:r>
          </w:p>
          <w:p w14:paraId="38302EA0">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6、可快速装卸、使用600ml免洗喷壶</w:t>
            </w:r>
          </w:p>
          <w:p w14:paraId="644E822D">
            <w:pPr>
              <w:widowControl/>
              <w:textAlignment w:val="center"/>
              <w:rPr>
                <w:rStyle w:val="21"/>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lang w:val="en-US" w:bidi="ar"/>
              </w:rPr>
              <w:t>7、内置数字显示气压表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A0EC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E2C7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D8430">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6C702">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9A7CCC7">
        <w:tblPrEx>
          <w:tblCellMar>
            <w:top w:w="0" w:type="dxa"/>
            <w:left w:w="108" w:type="dxa"/>
            <w:bottom w:w="0" w:type="dxa"/>
            <w:right w:w="108" w:type="dxa"/>
          </w:tblCellMar>
        </w:tblPrEx>
        <w:trPr>
          <w:trHeight w:val="274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6F3716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2DF9072">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清漆喷枪</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516BF">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1、喷嘴口径：</w:t>
            </w:r>
            <w:r>
              <w:rPr>
                <w:rFonts w:hint="eastAsia" w:ascii="仿宋" w:hAnsi="仿宋" w:eastAsia="仿宋" w:cs="仿宋"/>
                <w:sz w:val="22"/>
                <w:szCs w:val="22"/>
                <w:lang w:val="en-US" w:eastAsia="zh-CN"/>
              </w:rPr>
              <w:t>≥</w:t>
            </w:r>
            <w:r>
              <w:rPr>
                <w:rFonts w:hint="eastAsia" w:ascii="仿宋" w:hAnsi="仿宋" w:eastAsia="仿宋" w:cs="仿宋"/>
                <w:color w:val="auto"/>
                <w:sz w:val="22"/>
                <w:szCs w:val="22"/>
                <w:lang w:val="en-US" w:bidi="ar"/>
              </w:rPr>
              <w:t>1.3CC</w:t>
            </w:r>
          </w:p>
          <w:p w14:paraId="5BDDC544">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2、喷涂气压：0.5-2.4巴</w:t>
            </w:r>
          </w:p>
          <w:p w14:paraId="2124A193">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3、耗气量：290升/分钟（2.0巴时）</w:t>
            </w:r>
          </w:p>
          <w:p w14:paraId="3BC9F06C">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4、喷涂距离：10-21厘米</w:t>
            </w:r>
          </w:p>
          <w:p w14:paraId="1B712AA4">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5、喷幅大小：</w:t>
            </w:r>
            <w:r>
              <w:rPr>
                <w:rFonts w:hint="eastAsia" w:ascii="仿宋" w:hAnsi="仿宋" w:eastAsia="仿宋" w:cs="仿宋"/>
                <w:i w:val="0"/>
                <w:iCs w:val="0"/>
                <w:color w:val="auto"/>
                <w:kern w:val="0"/>
                <w:sz w:val="22"/>
                <w:szCs w:val="22"/>
                <w:u w:val="none"/>
                <w:lang w:val="en-US" w:eastAsia="zh-CN" w:bidi="ar"/>
              </w:rPr>
              <w:t>≥</w:t>
            </w:r>
            <w:r>
              <w:rPr>
                <w:rFonts w:hint="eastAsia" w:ascii="仿宋" w:hAnsi="仿宋" w:eastAsia="仿宋" w:cs="仿宋"/>
                <w:color w:val="auto"/>
                <w:sz w:val="22"/>
                <w:szCs w:val="22"/>
                <w:lang w:val="en-US" w:bidi="ar"/>
              </w:rPr>
              <w:t>30厘米</w:t>
            </w:r>
          </w:p>
          <w:p w14:paraId="13D37060">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6、可快速装卸、使用600ml免洗喷壶</w:t>
            </w:r>
          </w:p>
          <w:p w14:paraId="73BBBE42">
            <w:pPr>
              <w:widowControl/>
              <w:textAlignment w:val="center"/>
              <w:rPr>
                <w:rFonts w:hint="eastAsia" w:ascii="仿宋" w:hAnsi="仿宋" w:eastAsia="仿宋" w:cs="仿宋"/>
                <w:color w:val="auto"/>
                <w:sz w:val="22"/>
                <w:szCs w:val="22"/>
                <w:lang w:val="en-US" w:bidi="ar"/>
              </w:rPr>
            </w:pPr>
            <w:r>
              <w:rPr>
                <w:rFonts w:hint="eastAsia" w:ascii="仿宋" w:hAnsi="仿宋" w:eastAsia="仿宋" w:cs="仿宋"/>
                <w:color w:val="auto"/>
                <w:sz w:val="22"/>
                <w:szCs w:val="22"/>
                <w:lang w:val="en-US" w:bidi="ar"/>
              </w:rPr>
              <w:t>7、气压显示：液晶数显</w:t>
            </w:r>
          </w:p>
          <w:p w14:paraId="71456E83">
            <w:pPr>
              <w:widowControl/>
              <w:textAlignment w:val="center"/>
              <w:rPr>
                <w:rStyle w:val="21"/>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lang w:val="en-US" w:bidi="ar"/>
              </w:rPr>
              <w:t>8、带CCS颜色辨别系统</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43FF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D879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BEE08">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866D6">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A888238">
        <w:tblPrEx>
          <w:tblCellMar>
            <w:top w:w="0" w:type="dxa"/>
            <w:left w:w="108" w:type="dxa"/>
            <w:bottom w:w="0" w:type="dxa"/>
            <w:right w:w="108" w:type="dxa"/>
          </w:tblCellMar>
        </w:tblPrEx>
        <w:trPr>
          <w:trHeight w:val="52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F5FC0B5">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908A4FA">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喷枪支架</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ED6E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配套使用。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D99D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745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F1FF4">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FA5E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E17F82E">
        <w:tblPrEx>
          <w:tblCellMar>
            <w:top w:w="0" w:type="dxa"/>
            <w:left w:w="108" w:type="dxa"/>
            <w:bottom w:w="0" w:type="dxa"/>
            <w:right w:w="108" w:type="dxa"/>
          </w:tblCellMar>
        </w:tblPrEx>
        <w:trPr>
          <w:trHeight w:val="96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3B175B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A885950">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比色灯箱</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4231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一、产品规格</w:t>
            </w:r>
          </w:p>
          <w:p w14:paraId="6AF47E8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1、灯箱尺寸：</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710mm×405mm×570mm</w:t>
            </w:r>
          </w:p>
          <w:p w14:paraId="1F7B9C4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二、设备要求</w:t>
            </w:r>
          </w:p>
          <w:p w14:paraId="66DF380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2、各种光管使用期</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2000小时，</w:t>
            </w:r>
          </w:p>
          <w:p w14:paraId="71AA4FF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3、遵从目测颜色的国际标准</w:t>
            </w:r>
          </w:p>
          <w:p w14:paraId="0D1255B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4、电子数字式，分开记录每种光源使用时间</w:t>
            </w:r>
          </w:p>
          <w:p w14:paraId="4A2AA2A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5、内框标准灰度环境</w:t>
            </w:r>
          </w:p>
          <w:p w14:paraId="0CDFEBF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6、具备测试同色异谱效应的功能</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7931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ECC2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0A4F3">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16CE">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605D923">
        <w:tblPrEx>
          <w:tblCellMar>
            <w:top w:w="0" w:type="dxa"/>
            <w:left w:w="108" w:type="dxa"/>
            <w:bottom w:w="0" w:type="dxa"/>
            <w:right w:w="108" w:type="dxa"/>
          </w:tblCellMar>
        </w:tblPrEx>
        <w:trPr>
          <w:trHeight w:val="96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413325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4179B2E">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小烤箱</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57A7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1、规格：</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310*380*390mm</w:t>
            </w:r>
          </w:p>
          <w:p w14:paraId="55A1535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2、电压：</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220V50Hz</w:t>
            </w:r>
          </w:p>
          <w:p w14:paraId="202CE59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3、功率：</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350W</w:t>
            </w:r>
          </w:p>
          <w:p w14:paraId="3916AA9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4、最佳烘烤温度：50℃-60℃</w:t>
            </w:r>
          </w:p>
          <w:p w14:paraId="3B45AC8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5、最高设置温度：小于70℃</w:t>
            </w:r>
          </w:p>
          <w:p w14:paraId="51D3A1E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配置：植物碳纤维红外线汽车烤漆专用烤灯，鼓风扇，智能温控仪，电子计时开关，烤箱专用照明灯</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78FC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9B34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EDC3">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52716">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FB3B6A7">
        <w:tblPrEx>
          <w:tblCellMar>
            <w:top w:w="0" w:type="dxa"/>
            <w:left w:w="108" w:type="dxa"/>
            <w:bottom w:w="0" w:type="dxa"/>
            <w:right w:w="108" w:type="dxa"/>
          </w:tblCellMar>
        </w:tblPrEx>
        <w:trPr>
          <w:trHeight w:val="6043"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7B525CD">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C4D4016">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调色漆料调配套装</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15F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1、漆料调配用开罐器10个：锌合金制作。</w:t>
            </w:r>
          </w:p>
          <w:p w14:paraId="34FBA61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2、耐溶喷壶10个：雾化嘴高雾化效果。</w:t>
            </w:r>
          </w:p>
          <w:p w14:paraId="59FAC43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3、调漆杯：100个：。</w:t>
            </w:r>
          </w:p>
          <w:p w14:paraId="5E98214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4、比例尺大小各10支。</w:t>
            </w:r>
          </w:p>
          <w:p w14:paraId="47187CB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5、除油布2箱：</w:t>
            </w:r>
            <w:r>
              <w:rPr>
                <w:rFonts w:hint="eastAsia" w:ascii="仿宋" w:hAnsi="仿宋" w:eastAsia="仿宋" w:cs="仿宋"/>
                <w:b w:val="0"/>
                <w:bCs w:val="0"/>
                <w:color w:val="000000"/>
                <w:sz w:val="22"/>
                <w:szCs w:val="22"/>
              </w:rPr>
              <w:t>蓝色</w:t>
            </w:r>
            <w:r>
              <w:rPr>
                <w:rFonts w:hint="eastAsia" w:ascii="仿宋" w:hAnsi="仿宋" w:eastAsia="仿宋" w:cs="仿宋"/>
                <w:b w:val="0"/>
                <w:bCs w:val="0"/>
                <w:color w:val="000000"/>
                <w:sz w:val="22"/>
                <w:szCs w:val="22"/>
                <w:lang w:eastAsia="zh-CN"/>
              </w:rPr>
              <w:t>。</w:t>
            </w:r>
          </w:p>
          <w:p w14:paraId="2F07CE5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eastAsia="zh-CN"/>
              </w:rPr>
            </w:pPr>
            <w:r>
              <w:rPr>
                <w:rStyle w:val="21"/>
                <w:rFonts w:hint="eastAsia" w:ascii="仿宋" w:hAnsi="仿宋" w:eastAsia="仿宋" w:cs="仿宋"/>
                <w:color w:val="auto"/>
                <w:sz w:val="22"/>
                <w:szCs w:val="22"/>
                <w:highlight w:val="none"/>
                <w:lang w:val="en-US" w:eastAsia="zh-CN"/>
              </w:rPr>
              <w:t>6、</w:t>
            </w:r>
            <w:r>
              <w:rPr>
                <w:rFonts w:hint="eastAsia" w:ascii="仿宋" w:hAnsi="仿宋" w:eastAsia="仿宋" w:cs="仿宋"/>
                <w:b w:val="0"/>
                <w:bCs w:val="0"/>
                <w:color w:val="000000"/>
                <w:sz w:val="22"/>
                <w:szCs w:val="22"/>
              </w:rPr>
              <w:t>大卷式除油布</w:t>
            </w:r>
            <w:r>
              <w:rPr>
                <w:rFonts w:hint="eastAsia" w:ascii="仿宋" w:hAnsi="仿宋" w:eastAsia="仿宋" w:cs="仿宋"/>
                <w:b w:val="0"/>
                <w:bCs w:val="0"/>
                <w:color w:val="000000"/>
                <w:sz w:val="22"/>
                <w:szCs w:val="22"/>
                <w:lang w:val="en-US" w:eastAsia="zh-CN"/>
              </w:rPr>
              <w:t>5卷：</w:t>
            </w:r>
            <w:r>
              <w:rPr>
                <w:rFonts w:hint="eastAsia" w:ascii="仿宋" w:hAnsi="仿宋" w:eastAsia="仿宋" w:cs="仿宋"/>
                <w:b w:val="0"/>
                <w:bCs w:val="0"/>
                <w:color w:val="000000"/>
                <w:sz w:val="22"/>
                <w:szCs w:val="22"/>
              </w:rPr>
              <w:t>蓝色</w:t>
            </w:r>
            <w:r>
              <w:rPr>
                <w:rFonts w:hint="eastAsia" w:ascii="仿宋" w:hAnsi="仿宋" w:eastAsia="仿宋" w:cs="仿宋"/>
                <w:b w:val="0"/>
                <w:bCs w:val="0"/>
                <w:color w:val="000000"/>
                <w:sz w:val="22"/>
                <w:szCs w:val="22"/>
                <w:lang w:eastAsia="zh-CN"/>
              </w:rPr>
              <w:t>。</w:t>
            </w:r>
          </w:p>
          <w:p w14:paraId="232F645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lang w:val="en-US" w:eastAsia="zh-CN"/>
              </w:rPr>
              <w:t>7</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b w:val="0"/>
                <w:bCs w:val="0"/>
                <w:color w:val="000000"/>
                <w:sz w:val="22"/>
                <w:szCs w:val="22"/>
              </w:rPr>
              <w:t>超级除油膏</w:t>
            </w:r>
            <w:r>
              <w:rPr>
                <w:rFonts w:hint="eastAsia" w:ascii="仿宋" w:hAnsi="仿宋" w:eastAsia="仿宋" w:cs="仿宋"/>
                <w:b w:val="0"/>
                <w:bCs w:val="0"/>
                <w:color w:val="000000"/>
                <w:sz w:val="22"/>
                <w:szCs w:val="22"/>
                <w:lang w:val="en-US" w:eastAsia="zh-CN"/>
              </w:rPr>
              <w:t>2桶。</w:t>
            </w:r>
          </w:p>
          <w:p w14:paraId="2BCEE68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lang w:val="en-US" w:eastAsia="zh-CN"/>
              </w:rPr>
              <w:t>8</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b w:val="0"/>
                <w:bCs w:val="0"/>
                <w:color w:val="000000"/>
                <w:sz w:val="22"/>
                <w:szCs w:val="22"/>
              </w:rPr>
              <w:t>粘尘布</w:t>
            </w:r>
            <w:r>
              <w:rPr>
                <w:rFonts w:hint="eastAsia" w:ascii="仿宋" w:hAnsi="仿宋" w:eastAsia="仿宋" w:cs="仿宋"/>
                <w:b w:val="0"/>
                <w:bCs w:val="0"/>
                <w:color w:val="000000"/>
                <w:sz w:val="22"/>
                <w:szCs w:val="22"/>
                <w:lang w:val="en-US" w:eastAsia="zh-CN"/>
              </w:rPr>
              <w:t>10盒：，</w:t>
            </w:r>
            <w:r>
              <w:rPr>
                <w:rFonts w:hint="eastAsia" w:ascii="仿宋" w:hAnsi="仿宋" w:eastAsia="仿宋" w:cs="仿宋"/>
                <w:b w:val="0"/>
                <w:bCs w:val="0"/>
                <w:color w:val="000000"/>
                <w:sz w:val="22"/>
                <w:szCs w:val="22"/>
              </w:rPr>
              <w:t>10张/盒</w:t>
            </w:r>
            <w:r>
              <w:rPr>
                <w:rFonts w:hint="eastAsia" w:ascii="仿宋" w:hAnsi="仿宋" w:eastAsia="仿宋" w:cs="仿宋"/>
                <w:b w:val="0"/>
                <w:bCs w:val="0"/>
                <w:color w:val="000000"/>
                <w:sz w:val="22"/>
                <w:szCs w:val="22"/>
                <w:lang w:eastAsia="zh-CN"/>
              </w:rPr>
              <w:t>。</w:t>
            </w:r>
          </w:p>
          <w:p w14:paraId="4D77358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eastAsia="zh-CN"/>
              </w:rPr>
            </w:pPr>
            <w:r>
              <w:rPr>
                <w:rFonts w:hint="eastAsia" w:ascii="仿宋" w:hAnsi="仿宋" w:eastAsia="仿宋" w:cs="仿宋"/>
                <w:b w:val="0"/>
                <w:bCs w:val="0"/>
                <w:color w:val="000000"/>
                <w:sz w:val="22"/>
                <w:szCs w:val="22"/>
                <w:lang w:val="en-US" w:eastAsia="zh-CN"/>
              </w:rPr>
              <w:t>11</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b w:val="0"/>
                <w:bCs w:val="0"/>
                <w:color w:val="000000"/>
                <w:sz w:val="22"/>
                <w:szCs w:val="22"/>
              </w:rPr>
              <w:t>纸漏斗</w:t>
            </w:r>
            <w:r>
              <w:rPr>
                <w:rFonts w:hint="eastAsia" w:ascii="仿宋" w:hAnsi="仿宋" w:eastAsia="仿宋" w:cs="仿宋"/>
                <w:b w:val="0"/>
                <w:bCs w:val="0"/>
                <w:color w:val="000000"/>
                <w:sz w:val="22"/>
                <w:szCs w:val="22"/>
                <w:lang w:val="en-US" w:eastAsia="zh-CN"/>
              </w:rPr>
              <w:t>10盒</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rPr>
              <w:t>250只/盒</w:t>
            </w:r>
            <w:r>
              <w:rPr>
                <w:rFonts w:hint="eastAsia" w:ascii="仿宋" w:hAnsi="仿宋" w:eastAsia="仿宋" w:cs="仿宋"/>
                <w:b w:val="0"/>
                <w:bCs w:val="0"/>
                <w:color w:val="000000"/>
                <w:sz w:val="22"/>
                <w:szCs w:val="22"/>
                <w:lang w:eastAsia="zh-CN"/>
              </w:rPr>
              <w:t>。</w:t>
            </w:r>
          </w:p>
          <w:p w14:paraId="17AE830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eastAsia="zh-CN"/>
              </w:rPr>
            </w:pPr>
            <w:r>
              <w:rPr>
                <w:rFonts w:hint="eastAsia" w:ascii="仿宋" w:hAnsi="仿宋" w:eastAsia="仿宋" w:cs="仿宋"/>
                <w:b w:val="0"/>
                <w:bCs w:val="0"/>
                <w:color w:val="000000"/>
                <w:sz w:val="22"/>
                <w:szCs w:val="22"/>
                <w:lang w:val="en-US" w:eastAsia="zh-CN"/>
              </w:rPr>
              <w:t>12</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b w:val="0"/>
                <w:bCs w:val="0"/>
                <w:color w:val="000000"/>
                <w:sz w:val="22"/>
                <w:szCs w:val="22"/>
              </w:rPr>
              <w:t>纸漏斗水性漆</w:t>
            </w:r>
            <w:r>
              <w:rPr>
                <w:rFonts w:hint="eastAsia" w:ascii="仿宋" w:hAnsi="仿宋" w:eastAsia="仿宋" w:cs="仿宋"/>
                <w:b w:val="0"/>
                <w:bCs w:val="0"/>
                <w:color w:val="000000"/>
                <w:sz w:val="22"/>
                <w:szCs w:val="22"/>
                <w:lang w:val="en-US" w:eastAsia="zh-CN"/>
              </w:rPr>
              <w:t>5盒：</w:t>
            </w:r>
            <w:r>
              <w:rPr>
                <w:rFonts w:hint="eastAsia" w:ascii="仿宋" w:hAnsi="仿宋" w:eastAsia="仿宋" w:cs="仿宋"/>
                <w:b w:val="0"/>
                <w:bCs w:val="0"/>
                <w:color w:val="000000"/>
                <w:sz w:val="22"/>
                <w:szCs w:val="22"/>
              </w:rPr>
              <w:t>100只/盒</w:t>
            </w:r>
            <w:r>
              <w:rPr>
                <w:rFonts w:hint="eastAsia" w:ascii="仿宋" w:hAnsi="仿宋" w:eastAsia="仿宋" w:cs="仿宋"/>
                <w:b w:val="0"/>
                <w:bCs w:val="0"/>
                <w:color w:val="000000"/>
                <w:sz w:val="22"/>
                <w:szCs w:val="22"/>
                <w:lang w:eastAsia="zh-CN"/>
              </w:rPr>
              <w:t>。</w:t>
            </w:r>
          </w:p>
          <w:p w14:paraId="55B0236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lang w:val="en-US" w:eastAsia="zh-CN"/>
              </w:rPr>
              <w:t>13</w:t>
            </w:r>
            <w:r>
              <w:rPr>
                <w:rStyle w:val="21"/>
                <w:rFonts w:hint="eastAsia" w:ascii="仿宋" w:hAnsi="仿宋" w:eastAsia="仿宋" w:cs="仿宋"/>
                <w:color w:val="auto"/>
                <w:sz w:val="22"/>
                <w:szCs w:val="22"/>
                <w:highlight w:val="none"/>
                <w:lang w:val="en-US" w:eastAsia="zh-CN"/>
              </w:rPr>
              <w:t>、喷漆调色指南1部</w:t>
            </w:r>
          </w:p>
          <w:p w14:paraId="30A7750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14、竞赛喷漆用门板30张。</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1CC9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2B91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1422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C0391">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8102BBC">
        <w:tblPrEx>
          <w:tblCellMar>
            <w:top w:w="0" w:type="dxa"/>
            <w:left w:w="108" w:type="dxa"/>
            <w:bottom w:w="0" w:type="dxa"/>
            <w:right w:w="108" w:type="dxa"/>
          </w:tblCellMar>
        </w:tblPrEx>
        <w:trPr>
          <w:trHeight w:val="96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0529676">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2121F77">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调色漆料套装</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02A4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Style w:val="21"/>
                <w:rFonts w:hint="eastAsia" w:ascii="仿宋" w:hAnsi="仿宋" w:eastAsia="仿宋" w:cs="仿宋"/>
                <w:color w:val="auto"/>
                <w:sz w:val="22"/>
                <w:szCs w:val="22"/>
                <w:highlight w:val="none"/>
                <w:lang w:val="en-US" w:eastAsia="zh-CN"/>
              </w:rPr>
              <w:t>调色用底漆：</w:t>
            </w:r>
            <w:r>
              <w:rPr>
                <w:rFonts w:hint="eastAsia" w:ascii="仿宋" w:hAnsi="仿宋" w:eastAsia="仿宋" w:cs="仿宋"/>
                <w:b w:val="0"/>
                <w:bCs w:val="0"/>
                <w:color w:val="000000"/>
                <w:sz w:val="22"/>
                <w:szCs w:val="22"/>
              </w:rPr>
              <w:t>高固含量灰度底漆色母(中涂用)</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lang w:val="en-US" w:eastAsia="zh-CN"/>
              </w:rPr>
              <w:t>2桶</w:t>
            </w:r>
          </w:p>
          <w:p w14:paraId="0A9757E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rPr>
              <w:t>高固含量厚膜底漆（灰色）</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lang w:val="en-US" w:eastAsia="zh-CN"/>
              </w:rPr>
              <w:t>2桶</w:t>
            </w:r>
          </w:p>
          <w:p w14:paraId="1A06F80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rPr>
              <w:t>自流平底漆(灰)</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lang w:val="en-US" w:eastAsia="zh-CN"/>
              </w:rPr>
              <w:t>2桶</w:t>
            </w:r>
          </w:p>
          <w:p w14:paraId="3650F02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水性底色漆：纯白：2桶、坚蓝：2桶、蓝色2桶。</w:t>
            </w:r>
          </w:p>
          <w:p w14:paraId="44D6216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清漆：空色剂2桶</w:t>
            </w:r>
          </w:p>
          <w:p w14:paraId="67F11A2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固化剂：</w:t>
            </w:r>
            <w:r>
              <w:rPr>
                <w:rFonts w:hint="eastAsia" w:ascii="仿宋" w:hAnsi="仿宋" w:eastAsia="仿宋" w:cs="仿宋"/>
                <w:b w:val="0"/>
                <w:bCs w:val="0"/>
                <w:color w:val="000000"/>
                <w:sz w:val="22"/>
                <w:szCs w:val="22"/>
              </w:rPr>
              <w:t>2K标准固化剂</w:t>
            </w:r>
            <w:r>
              <w:rPr>
                <w:rFonts w:hint="eastAsia" w:ascii="仿宋" w:hAnsi="仿宋" w:eastAsia="仿宋" w:cs="仿宋"/>
                <w:b w:val="0"/>
                <w:bCs w:val="0"/>
                <w:color w:val="000000"/>
                <w:sz w:val="22"/>
                <w:szCs w:val="22"/>
                <w:lang w:val="en-US" w:eastAsia="zh-CN"/>
              </w:rPr>
              <w:t>4桶</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b w:val="0"/>
                <w:bCs w:val="0"/>
                <w:color w:val="000000"/>
                <w:sz w:val="22"/>
                <w:szCs w:val="22"/>
              </w:rPr>
              <w:t>2K超快干固化剂</w:t>
            </w:r>
            <w:r>
              <w:rPr>
                <w:rFonts w:hint="eastAsia" w:ascii="仿宋" w:hAnsi="仿宋" w:eastAsia="仿宋" w:cs="仿宋"/>
                <w:b w:val="0"/>
                <w:bCs w:val="0"/>
                <w:color w:val="000000"/>
                <w:sz w:val="22"/>
                <w:szCs w:val="22"/>
                <w:lang w:val="en-US" w:eastAsia="zh-CN"/>
              </w:rPr>
              <w:t>4桶</w:t>
            </w:r>
          </w:p>
          <w:p w14:paraId="18460C0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Style w:val="21"/>
                <w:rFonts w:hint="eastAsia" w:ascii="仿宋" w:hAnsi="仿宋" w:eastAsia="仿宋" w:cs="仿宋"/>
                <w:color w:val="auto"/>
                <w:sz w:val="22"/>
                <w:szCs w:val="22"/>
                <w:highlight w:val="none"/>
                <w:lang w:val="en-US" w:eastAsia="zh-CN"/>
              </w:rPr>
              <w:t>稀释剂：</w:t>
            </w:r>
            <w:r>
              <w:rPr>
                <w:rFonts w:hint="eastAsia" w:ascii="仿宋" w:hAnsi="仿宋" w:eastAsia="仿宋" w:cs="仿宋"/>
                <w:b w:val="0"/>
                <w:bCs w:val="0"/>
                <w:color w:val="000000"/>
                <w:sz w:val="22"/>
                <w:szCs w:val="22"/>
              </w:rPr>
              <w:t>水性标准稀释剂</w:t>
            </w:r>
            <w:r>
              <w:rPr>
                <w:rFonts w:hint="eastAsia" w:ascii="仿宋" w:hAnsi="仿宋" w:eastAsia="仿宋" w:cs="仿宋"/>
                <w:b w:val="0"/>
                <w:bCs w:val="0"/>
                <w:color w:val="000000"/>
                <w:sz w:val="22"/>
                <w:szCs w:val="22"/>
                <w:lang w:val="en-US" w:eastAsia="zh-CN"/>
              </w:rPr>
              <w:t>2桶</w:t>
            </w:r>
            <w:r>
              <w:rPr>
                <w:rFonts w:hint="eastAsia" w:ascii="仿宋" w:hAnsi="仿宋" w:eastAsia="仿宋" w:cs="仿宋"/>
                <w:b w:val="0"/>
                <w:bCs w:val="0"/>
                <w:color w:val="000000"/>
                <w:sz w:val="22"/>
                <w:szCs w:val="22"/>
              </w:rPr>
              <w:t>水性表面清洁剂</w:t>
            </w:r>
            <w:r>
              <w:rPr>
                <w:rFonts w:hint="eastAsia" w:ascii="仿宋" w:hAnsi="仿宋" w:eastAsia="仿宋" w:cs="仿宋"/>
                <w:b w:val="0"/>
                <w:bCs w:val="0"/>
                <w:color w:val="000000"/>
                <w:sz w:val="22"/>
                <w:szCs w:val="22"/>
                <w:lang w:val="en-US" w:eastAsia="zh-CN"/>
              </w:rPr>
              <w:t>1桶</w:t>
            </w:r>
          </w:p>
          <w:p w14:paraId="525F58F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default"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lang w:val="en-US" w:eastAsia="zh-CN"/>
              </w:rPr>
              <w:t>满足竞赛使用需求</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EFFA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7FC3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03ACB">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64DF1">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598E893">
        <w:tblPrEx>
          <w:tblCellMar>
            <w:top w:w="0" w:type="dxa"/>
            <w:left w:w="108" w:type="dxa"/>
            <w:bottom w:w="0" w:type="dxa"/>
            <w:right w:w="108" w:type="dxa"/>
          </w:tblCellMar>
        </w:tblPrEx>
        <w:trPr>
          <w:trHeight w:val="96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0EBBD2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374B8E9">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色母套装</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6BF5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粗闪银：4桶</w:t>
            </w:r>
          </w:p>
          <w:p w14:paraId="3B9B868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铁锈红：4桶</w:t>
            </w:r>
          </w:p>
          <w:p w14:paraId="1369320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橙黄：4桶</w:t>
            </w:r>
          </w:p>
          <w:p w14:paraId="437DE11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通透黑：4桶</w:t>
            </w:r>
          </w:p>
          <w:p w14:paraId="6B1E1A6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中闪银：4桶</w:t>
            </w:r>
          </w:p>
          <w:p w14:paraId="12181D3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通透白：4桶</w:t>
            </w:r>
          </w:p>
          <w:p w14:paraId="67822EB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通透蓝：4桶</w:t>
            </w:r>
          </w:p>
          <w:p w14:paraId="45B7773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rPr>
              <w:t>配套浆盖</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lang w:val="en-US" w:eastAsia="zh-CN"/>
              </w:rPr>
              <w:t>40个</w:t>
            </w:r>
          </w:p>
          <w:p w14:paraId="3043E89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lang w:val="en-US" w:eastAsia="zh-CN"/>
              </w:rPr>
              <w:t>空色剂：4桶</w:t>
            </w:r>
          </w:p>
          <w:p w14:paraId="23716CD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lang w:val="en-US" w:eastAsia="zh-CN"/>
              </w:rPr>
              <w:t>满足竞赛使用需求</w:t>
            </w:r>
          </w:p>
          <w:p w14:paraId="782BD25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default" w:ascii="仿宋" w:hAnsi="仿宋" w:eastAsia="仿宋" w:cs="仿宋"/>
                <w:b w:val="0"/>
                <w:bCs w:val="0"/>
                <w:color w:val="000000"/>
                <w:sz w:val="22"/>
                <w:szCs w:val="22"/>
                <w:lang w:val="en-US" w:eastAsia="zh-CN"/>
              </w:rPr>
            </w:pPr>
            <w:r>
              <w:rPr>
                <w:rFonts w:ascii="仿宋" w:hAnsi="仿宋" w:eastAsia="仿宋" w:cs="仿宋"/>
                <w:b w:val="0"/>
                <w:bCs w:val="0"/>
                <w:color w:val="000000"/>
                <w:sz w:val="22"/>
                <w:szCs w:val="22"/>
              </w:rPr>
              <w:t>▲</w:t>
            </w:r>
            <w:r>
              <w:rPr>
                <w:rFonts w:hint="eastAsia" w:ascii="仿宋" w:hAnsi="仿宋" w:eastAsia="仿宋" w:cs="仿宋"/>
                <w:color w:val="auto"/>
                <w:kern w:val="0"/>
                <w:sz w:val="22"/>
                <w:szCs w:val="22"/>
                <w:lang w:val="en-US" w:eastAsia="zh-CN"/>
              </w:rPr>
              <w:t>提供按照全国职业技能竞赛车身喷涂模块要求对专业教师和学生进行不低于240课时的理论和实操的专业培训。</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F04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ED3A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DDE7B">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CE63B">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6D229F1">
        <w:tblPrEx>
          <w:tblCellMar>
            <w:top w:w="0" w:type="dxa"/>
            <w:left w:w="108" w:type="dxa"/>
            <w:bottom w:w="0" w:type="dxa"/>
            <w:right w:w="108" w:type="dxa"/>
          </w:tblCellMar>
        </w:tblPrEx>
        <w:trPr>
          <w:trHeight w:val="88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25ECC6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9069F4E">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活性炭过滤式防护口罩</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8F21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yellow"/>
                <w:lang w:val="en-US" w:eastAsia="zh-CN"/>
              </w:rPr>
            </w:pPr>
            <w:r>
              <w:rPr>
                <w:rStyle w:val="21"/>
                <w:rFonts w:hint="eastAsia" w:ascii="仿宋" w:hAnsi="仿宋" w:eastAsia="仿宋" w:cs="仿宋"/>
                <w:color w:val="auto"/>
                <w:sz w:val="22"/>
                <w:szCs w:val="22"/>
                <w:highlight w:val="none"/>
                <w:lang w:val="en-US" w:eastAsia="zh-CN"/>
              </w:rPr>
              <w:t>四重防护，应包含防潮无纺布 活性炭过滤尘高效熔喷布脱敏无纺布</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581B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3727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E286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D8A3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09810EE">
        <w:tblPrEx>
          <w:tblCellMar>
            <w:top w:w="0" w:type="dxa"/>
            <w:left w:w="108" w:type="dxa"/>
            <w:bottom w:w="0" w:type="dxa"/>
            <w:right w:w="108" w:type="dxa"/>
          </w:tblCellMar>
        </w:tblPrEx>
        <w:trPr>
          <w:trHeight w:val="78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E7DA08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F96B9EC">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喷漆工作服</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6BE6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1、面料成分：优质涤纶加进口导电丝。</w:t>
            </w:r>
          </w:p>
          <w:p w14:paraId="6D34612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2、防静电，防尘，防油污。</w:t>
            </w:r>
          </w:p>
          <w:p w14:paraId="7604406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Style w:val="21"/>
                <w:rFonts w:hint="eastAsia" w:ascii="仿宋" w:hAnsi="仿宋" w:eastAsia="仿宋" w:cs="仿宋"/>
                <w:color w:val="auto"/>
                <w:sz w:val="22"/>
                <w:szCs w:val="22"/>
                <w:highlight w:val="yellow"/>
                <w:lang w:val="en-US" w:eastAsia="zh-CN"/>
              </w:rPr>
            </w:pPr>
            <w:r>
              <w:rPr>
                <w:rStyle w:val="21"/>
                <w:rFonts w:hint="eastAsia" w:ascii="仿宋" w:hAnsi="仿宋" w:eastAsia="仿宋" w:cs="仿宋"/>
                <w:color w:val="auto"/>
                <w:sz w:val="22"/>
                <w:szCs w:val="22"/>
                <w:highlight w:val="none"/>
                <w:lang w:val="en-US" w:eastAsia="zh-CN"/>
              </w:rPr>
              <w:t>3、舒适耐穿，可重复洗。</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BFD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81E6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A118">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F6D9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6E62A5E">
        <w:tblPrEx>
          <w:tblCellMar>
            <w:top w:w="0" w:type="dxa"/>
            <w:left w:w="108" w:type="dxa"/>
            <w:bottom w:w="0" w:type="dxa"/>
            <w:right w:w="108" w:type="dxa"/>
          </w:tblCellMar>
        </w:tblPrEx>
        <w:trPr>
          <w:trHeight w:val="70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9980507">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F69E039">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防护目镜</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EC0C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1、采用防雾涂层。</w:t>
            </w:r>
          </w:p>
          <w:p w14:paraId="5009E1E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Style w:val="21"/>
                <w:rFonts w:hint="eastAsia" w:ascii="仿宋" w:hAnsi="仿宋" w:eastAsia="仿宋" w:cs="仿宋"/>
                <w:color w:val="auto"/>
                <w:sz w:val="22"/>
                <w:szCs w:val="22"/>
                <w:highlight w:val="yellow"/>
                <w:lang w:val="en-US" w:eastAsia="zh-CN"/>
              </w:rPr>
            </w:pPr>
            <w:r>
              <w:rPr>
                <w:rStyle w:val="21"/>
                <w:rFonts w:hint="eastAsia" w:ascii="仿宋" w:hAnsi="仿宋" w:eastAsia="仿宋" w:cs="仿宋"/>
                <w:color w:val="auto"/>
                <w:sz w:val="22"/>
                <w:szCs w:val="22"/>
                <w:highlight w:val="none"/>
                <w:lang w:val="en-US" w:eastAsia="zh-CN"/>
              </w:rPr>
              <w:t>2、防冲击物，防止飞溅。</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7F1B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D7A6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6CB1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4FB7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2D71B8D">
        <w:tblPrEx>
          <w:tblCellMar>
            <w:top w:w="0" w:type="dxa"/>
            <w:left w:w="108" w:type="dxa"/>
            <w:bottom w:w="0" w:type="dxa"/>
            <w:right w:w="108" w:type="dxa"/>
          </w:tblCellMar>
        </w:tblPrEx>
        <w:trPr>
          <w:trHeight w:val="832"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2B1EBB2">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C5A3810">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水性漆专用漏斗</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26F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1、双面铜版纸/PET滤网。</w:t>
            </w:r>
          </w:p>
          <w:p w14:paraId="02BAE1A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Style w:val="21"/>
                <w:rFonts w:hint="eastAsia" w:ascii="仿宋" w:hAnsi="仿宋" w:eastAsia="仿宋" w:cs="仿宋"/>
                <w:color w:val="auto"/>
                <w:sz w:val="22"/>
                <w:szCs w:val="22"/>
                <w:highlight w:val="yellow"/>
                <w:lang w:val="en-US" w:eastAsia="zh-CN"/>
              </w:rPr>
            </w:pPr>
            <w:r>
              <w:rPr>
                <w:rStyle w:val="21"/>
                <w:rFonts w:hint="eastAsia" w:ascii="仿宋" w:hAnsi="仿宋" w:eastAsia="仿宋" w:cs="仿宋"/>
                <w:color w:val="auto"/>
                <w:sz w:val="22"/>
                <w:szCs w:val="22"/>
                <w:highlight w:val="none"/>
                <w:lang w:val="en-US" w:eastAsia="zh-CN"/>
              </w:rPr>
              <w:t>2、120目精密过滤</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AA7F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AFC1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DC2FC">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59C4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94C2B57">
        <w:tblPrEx>
          <w:tblCellMar>
            <w:top w:w="0" w:type="dxa"/>
            <w:left w:w="108" w:type="dxa"/>
            <w:bottom w:w="0" w:type="dxa"/>
            <w:right w:w="108" w:type="dxa"/>
          </w:tblCellMar>
        </w:tblPrEx>
        <w:trPr>
          <w:trHeight w:val="85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A0FE7A2">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423333B">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溶剂型油漆专用漏斗</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9B86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1、双面铜版纸/DET滤网。</w:t>
            </w:r>
          </w:p>
          <w:p w14:paraId="418152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Style w:val="21"/>
                <w:rFonts w:hint="eastAsia" w:ascii="仿宋" w:hAnsi="仿宋" w:eastAsia="仿宋" w:cs="仿宋"/>
                <w:color w:val="auto"/>
                <w:sz w:val="22"/>
                <w:szCs w:val="22"/>
                <w:highlight w:val="yellow"/>
                <w:lang w:val="en-US" w:eastAsia="zh-CN"/>
              </w:rPr>
            </w:pPr>
            <w:r>
              <w:rPr>
                <w:rStyle w:val="21"/>
                <w:rFonts w:hint="eastAsia" w:ascii="仿宋" w:hAnsi="仿宋" w:eastAsia="仿宋" w:cs="仿宋"/>
                <w:color w:val="auto"/>
                <w:sz w:val="22"/>
                <w:szCs w:val="22"/>
                <w:highlight w:val="none"/>
                <w:lang w:val="en-US" w:eastAsia="zh-CN"/>
              </w:rPr>
              <w:t>2、160目精密过滤</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DD1A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7A8E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2C2B">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CDC0A">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EB6CA4E">
        <w:tblPrEx>
          <w:tblCellMar>
            <w:top w:w="0" w:type="dxa"/>
            <w:left w:w="108" w:type="dxa"/>
            <w:bottom w:w="0" w:type="dxa"/>
            <w:right w:w="108" w:type="dxa"/>
          </w:tblCellMar>
        </w:tblPrEx>
        <w:trPr>
          <w:trHeight w:val="63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403FA7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A27A2F6">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试色板</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DFA6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1、镀锡优质板材。</w:t>
            </w:r>
          </w:p>
          <w:p w14:paraId="4A15579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Style w:val="21"/>
                <w:rFonts w:hint="eastAsia" w:ascii="仿宋" w:hAnsi="仿宋" w:eastAsia="仿宋" w:cs="仿宋"/>
                <w:color w:val="auto"/>
                <w:sz w:val="22"/>
                <w:szCs w:val="22"/>
                <w:highlight w:val="yellow"/>
                <w:lang w:val="en-US" w:eastAsia="zh-CN"/>
              </w:rPr>
            </w:pPr>
            <w:r>
              <w:rPr>
                <w:rStyle w:val="21"/>
                <w:rFonts w:hint="eastAsia" w:ascii="仿宋" w:hAnsi="仿宋" w:eastAsia="仿宋" w:cs="仿宋"/>
                <w:color w:val="auto"/>
                <w:sz w:val="22"/>
                <w:szCs w:val="22"/>
                <w:highlight w:val="none"/>
                <w:lang w:val="en-US" w:eastAsia="zh-CN"/>
              </w:rPr>
              <w:t>2、尺寸</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150*70*0.28mm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4E07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AB72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54553">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753A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6509844">
        <w:tblPrEx>
          <w:tblCellMar>
            <w:top w:w="0" w:type="dxa"/>
            <w:left w:w="108" w:type="dxa"/>
            <w:bottom w:w="0" w:type="dxa"/>
            <w:right w:w="108" w:type="dxa"/>
          </w:tblCellMar>
        </w:tblPrEx>
        <w:trPr>
          <w:trHeight w:val="143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7B27CF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2A54535">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干磨设备</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05415">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1、</w:t>
            </w:r>
            <w:r>
              <w:rPr>
                <w:rFonts w:hint="eastAsia" w:ascii="仿宋" w:hAnsi="仿宋" w:eastAsia="仿宋" w:cs="仿宋"/>
                <w:sz w:val="22"/>
                <w:szCs w:val="22"/>
              </w:rPr>
              <w:t>电机最大功率</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1200W</w:t>
            </w:r>
          </w:p>
          <w:p w14:paraId="001FB744">
            <w:pPr>
              <w:pStyle w:val="23"/>
              <w:ind w:left="0" w:leftChars="0" w:firstLine="0" w:firstLineChars="0"/>
              <w:rPr>
                <w:rFonts w:hint="eastAsia" w:ascii="仿宋" w:hAnsi="仿宋" w:eastAsia="仿宋" w:cs="仿宋"/>
                <w:sz w:val="22"/>
                <w:szCs w:val="22"/>
              </w:rPr>
            </w:pPr>
            <w:r>
              <w:rPr>
                <w:rStyle w:val="21"/>
                <w:rFonts w:hint="eastAsia" w:ascii="仿宋" w:hAnsi="仿宋" w:eastAsia="仿宋" w:cs="仿宋"/>
                <w:color w:val="auto"/>
                <w:sz w:val="22"/>
                <w:szCs w:val="22"/>
                <w:highlight w:val="none"/>
                <w:lang w:val="en-US" w:eastAsia="zh-CN"/>
              </w:rPr>
              <w:t>2、</w:t>
            </w:r>
            <w:r>
              <w:rPr>
                <w:rFonts w:hint="eastAsia" w:ascii="仿宋" w:hAnsi="仿宋" w:eastAsia="仿宋" w:cs="仿宋"/>
                <w:sz w:val="22"/>
                <w:szCs w:val="22"/>
              </w:rPr>
              <w:t>最大体积流量</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3900L/min</w:t>
            </w:r>
          </w:p>
          <w:p w14:paraId="3E7C7387">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3、</w:t>
            </w:r>
            <w:r>
              <w:rPr>
                <w:rFonts w:hint="eastAsia" w:ascii="仿宋" w:hAnsi="仿宋" w:eastAsia="仿宋" w:cs="仿宋"/>
                <w:sz w:val="22"/>
                <w:szCs w:val="22"/>
              </w:rPr>
              <w:t>最大真空</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2400Pa</w:t>
            </w:r>
          </w:p>
          <w:p w14:paraId="491A954E">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4、</w:t>
            </w:r>
            <w:r>
              <w:rPr>
                <w:rFonts w:hint="eastAsia" w:ascii="仿宋" w:hAnsi="仿宋" w:eastAsia="仿宋" w:cs="仿宋"/>
                <w:sz w:val="22"/>
                <w:szCs w:val="22"/>
              </w:rPr>
              <w:t>过滤面积</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6236cm²</w:t>
            </w:r>
          </w:p>
          <w:p w14:paraId="7BF56108">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5、</w:t>
            </w:r>
            <w:r>
              <w:rPr>
                <w:rFonts w:hint="eastAsia" w:ascii="仿宋" w:hAnsi="仿宋" w:eastAsia="仿宋" w:cs="仿宋"/>
                <w:sz w:val="22"/>
                <w:szCs w:val="22"/>
              </w:rPr>
              <w:t>过滤等级</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L</w:t>
            </w:r>
          </w:p>
          <w:p w14:paraId="73B5C484">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6、</w:t>
            </w:r>
            <w:r>
              <w:rPr>
                <w:rFonts w:hint="eastAsia" w:ascii="仿宋" w:hAnsi="仿宋" w:eastAsia="仿宋" w:cs="仿宋"/>
                <w:sz w:val="22"/>
                <w:szCs w:val="22"/>
              </w:rPr>
              <w:t>集成箱最大容积</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50L</w:t>
            </w:r>
          </w:p>
          <w:p w14:paraId="70B979ED">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7、</w:t>
            </w:r>
            <w:r>
              <w:rPr>
                <w:rFonts w:hint="eastAsia" w:ascii="仿宋" w:hAnsi="仿宋" w:eastAsia="仿宋" w:cs="仿宋"/>
                <w:sz w:val="22"/>
                <w:szCs w:val="22"/>
              </w:rPr>
              <w:t>集尘袋最大容积</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45L</w:t>
            </w:r>
          </w:p>
          <w:p w14:paraId="2FFE2CED">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8、</w:t>
            </w:r>
            <w:r>
              <w:rPr>
                <w:rFonts w:hint="eastAsia" w:ascii="仿宋" w:hAnsi="仿宋" w:eastAsia="仿宋" w:cs="仿宋"/>
                <w:sz w:val="22"/>
                <w:szCs w:val="22"/>
              </w:rPr>
              <w:t>整机尺寸</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约</w:t>
            </w:r>
            <w:r>
              <w:rPr>
                <w:rFonts w:hint="eastAsia" w:ascii="仿宋" w:hAnsi="仿宋" w:eastAsia="仿宋" w:cs="仿宋"/>
                <w:sz w:val="22"/>
                <w:szCs w:val="22"/>
              </w:rPr>
              <w:t>50X50X134cm</w:t>
            </w:r>
          </w:p>
          <w:p w14:paraId="3B9D1957">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9、</w:t>
            </w:r>
            <w:r>
              <w:rPr>
                <w:rFonts w:hint="eastAsia" w:ascii="仿宋" w:hAnsi="仿宋" w:eastAsia="仿宋" w:cs="仿宋"/>
                <w:sz w:val="22"/>
                <w:szCs w:val="22"/>
              </w:rPr>
              <w:t>绝缘橡胶电线长度</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5M</w:t>
            </w:r>
          </w:p>
          <w:p w14:paraId="40F83441">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10、</w:t>
            </w:r>
            <w:r>
              <w:rPr>
                <w:rFonts w:hint="eastAsia" w:ascii="仿宋" w:hAnsi="仿宋" w:eastAsia="仿宋" w:cs="仿宋"/>
                <w:sz w:val="22"/>
                <w:szCs w:val="22"/>
              </w:rPr>
              <w:t>吸尘管路长度</w:t>
            </w:r>
            <w:r>
              <w:rPr>
                <w:rFonts w:hint="eastAsia" w:ascii="仿宋" w:hAnsi="仿宋" w:eastAsia="仿宋" w:cs="仿宋"/>
                <w:sz w:val="22"/>
                <w:szCs w:val="22"/>
                <w:lang w:eastAsia="zh-CN"/>
              </w:rPr>
              <w:t>：</w:t>
            </w:r>
            <w:r>
              <w:rPr>
                <w:rFonts w:hint="eastAsia" w:ascii="仿宋" w:hAnsi="仿宋" w:eastAsia="仿宋" w:cs="仿宋"/>
                <w:sz w:val="22"/>
                <w:szCs w:val="22"/>
              </w:rPr>
              <w:t>5M</w:t>
            </w:r>
          </w:p>
          <w:p w14:paraId="37C86C36">
            <w:pPr>
              <w:pStyle w:val="23"/>
              <w:ind w:left="0" w:leftChars="0" w:firstLine="0" w:firstLineChars="0"/>
              <w:rPr>
                <w:rFonts w:hint="eastAsia" w:ascii="仿宋" w:hAnsi="仿宋" w:eastAsia="仿宋" w:cs="仿宋"/>
                <w:sz w:val="22"/>
                <w:szCs w:val="22"/>
                <w:lang w:eastAsia="zh-CN"/>
              </w:rPr>
            </w:pPr>
            <w:r>
              <w:rPr>
                <w:rStyle w:val="21"/>
                <w:rFonts w:hint="eastAsia" w:ascii="仿宋" w:hAnsi="仿宋" w:eastAsia="仿宋" w:cs="仿宋"/>
                <w:color w:val="auto"/>
                <w:sz w:val="22"/>
                <w:szCs w:val="22"/>
                <w:highlight w:val="none"/>
                <w:lang w:val="en-US" w:eastAsia="zh-CN"/>
              </w:rPr>
              <w:t>11、</w:t>
            </w:r>
            <w:r>
              <w:rPr>
                <w:rFonts w:hint="eastAsia" w:ascii="仿宋" w:hAnsi="仿宋" w:eastAsia="仿宋" w:cs="仿宋"/>
                <w:sz w:val="22"/>
                <w:szCs w:val="22"/>
              </w:rPr>
              <w:t>最大工作噪音分贝</w:t>
            </w: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w:t>
            </w:r>
            <w:r>
              <w:rPr>
                <w:rFonts w:hint="eastAsia" w:ascii="仿宋" w:hAnsi="仿宋" w:eastAsia="仿宋" w:cs="仿宋"/>
                <w:sz w:val="22"/>
                <w:szCs w:val="22"/>
              </w:rPr>
              <w:t>65dB</w:t>
            </w:r>
          </w:p>
          <w:p w14:paraId="60CEFFE2">
            <w:pPr>
              <w:pStyle w:val="23"/>
              <w:ind w:left="0" w:leftChars="0" w:firstLine="0" w:firstLineChars="0"/>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功能要求：</w:t>
            </w:r>
          </w:p>
          <w:p w14:paraId="07CA11B4">
            <w:pPr>
              <w:pStyle w:val="23"/>
              <w:ind w:left="0" w:leftChars="0" w:firstLine="0" w:firstLineChars="0"/>
              <w:rPr>
                <w:rFonts w:hint="eastAsia" w:ascii="仿宋" w:hAnsi="仿宋" w:eastAsia="仿宋" w:cs="仿宋"/>
                <w:sz w:val="22"/>
                <w:szCs w:val="22"/>
              </w:rPr>
            </w:pPr>
            <w:r>
              <w:rPr>
                <w:rFonts w:ascii="仿宋" w:hAnsi="仿宋" w:eastAsia="仿宋" w:cs="仿宋"/>
                <w:b w:val="0"/>
                <w:bCs w:val="0"/>
                <w:color w:val="000000"/>
                <w:sz w:val="22"/>
                <w:szCs w:val="22"/>
              </w:rPr>
              <w:t>▲</w:t>
            </w:r>
            <w:r>
              <w:rPr>
                <w:rStyle w:val="21"/>
                <w:rFonts w:hint="eastAsia" w:ascii="仿宋" w:hAnsi="仿宋" w:eastAsia="仿宋" w:cs="仿宋"/>
                <w:color w:val="auto"/>
                <w:sz w:val="22"/>
                <w:szCs w:val="22"/>
                <w:highlight w:val="none"/>
                <w:lang w:val="en-US" w:eastAsia="zh-CN"/>
              </w:rPr>
              <w:t>1、</w:t>
            </w:r>
            <w:r>
              <w:rPr>
                <w:rFonts w:hint="eastAsia" w:ascii="仿宋" w:hAnsi="仿宋" w:eastAsia="仿宋" w:cs="仿宋"/>
                <w:sz w:val="22"/>
                <w:szCs w:val="22"/>
                <w:lang w:val="en-US" w:eastAsia="zh-CN"/>
              </w:rPr>
              <w:t>≥</w:t>
            </w:r>
            <w:r>
              <w:rPr>
                <w:rFonts w:hint="eastAsia" w:ascii="仿宋" w:hAnsi="仿宋" w:eastAsia="仿宋" w:cs="仿宋"/>
                <w:sz w:val="22"/>
                <w:szCs w:val="22"/>
              </w:rPr>
              <w:t>8寸触摸屏控制，并可显示设备运行时间、电机温度，提示何时更换尘袋、更换电机等重要参数；</w:t>
            </w:r>
          </w:p>
          <w:p w14:paraId="5A179FA2">
            <w:pPr>
              <w:pStyle w:val="23"/>
              <w:ind w:left="0" w:leftChars="0" w:firstLine="0" w:firstLineChars="0"/>
              <w:rPr>
                <w:rFonts w:hint="eastAsia" w:ascii="仿宋" w:hAnsi="仿宋" w:eastAsia="仿宋" w:cs="仿宋"/>
                <w:sz w:val="22"/>
                <w:szCs w:val="22"/>
                <w:lang w:eastAsia="zh-CN"/>
              </w:rPr>
            </w:pPr>
            <w:r>
              <w:rPr>
                <w:rFonts w:hint="eastAsia" w:ascii="仿宋" w:hAnsi="仿宋" w:eastAsia="仿宋" w:cs="仿宋"/>
                <w:sz w:val="22"/>
                <w:szCs w:val="22"/>
              </w:rPr>
              <w:t>2</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sz w:val="22"/>
                <w:szCs w:val="22"/>
              </w:rPr>
              <w:t>屏幕包含打磨培训视频</w:t>
            </w:r>
          </w:p>
          <w:p w14:paraId="6DCA653C">
            <w:pPr>
              <w:pStyle w:val="23"/>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3</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sz w:val="22"/>
                <w:szCs w:val="22"/>
              </w:rPr>
              <w:t>提供标准的打磨流程及油漆相关教学材料，</w:t>
            </w:r>
          </w:p>
          <w:p w14:paraId="6F6C1AC8">
            <w:pPr>
              <w:pStyle w:val="23"/>
              <w:ind w:left="0" w:leftChars="0" w:firstLine="0" w:firstLineChars="0"/>
              <w:rPr>
                <w:rFonts w:hint="eastAsia" w:ascii="仿宋" w:hAnsi="仿宋" w:eastAsia="仿宋" w:cs="仿宋"/>
                <w:sz w:val="22"/>
                <w:szCs w:val="22"/>
              </w:rPr>
            </w:pPr>
            <w:r>
              <w:rPr>
                <w:rFonts w:hint="eastAsia" w:ascii="仿宋" w:hAnsi="仿宋" w:eastAsia="仿宋" w:cs="仿宋"/>
                <w:sz w:val="22"/>
                <w:szCs w:val="22"/>
              </w:rPr>
              <w:t>4</w:t>
            </w:r>
            <w:r>
              <w:rPr>
                <w:rStyle w:val="21"/>
                <w:rFonts w:hint="eastAsia" w:ascii="仿宋" w:hAnsi="仿宋" w:eastAsia="仿宋" w:cs="仿宋"/>
                <w:color w:val="auto"/>
                <w:sz w:val="22"/>
                <w:szCs w:val="22"/>
                <w:highlight w:val="none"/>
                <w:lang w:val="en-US" w:eastAsia="zh-CN"/>
              </w:rPr>
              <w:t>、</w:t>
            </w:r>
            <w:r>
              <w:rPr>
                <w:rFonts w:hint="eastAsia" w:ascii="仿宋" w:hAnsi="仿宋" w:eastAsia="仿宋" w:cs="仿宋"/>
                <w:sz w:val="22"/>
                <w:szCs w:val="22"/>
              </w:rPr>
              <w:t>提供设备的保养及主要部件更换的操作视频；</w:t>
            </w:r>
          </w:p>
          <w:p w14:paraId="25FAEB39">
            <w:pPr>
              <w:pStyle w:val="23"/>
              <w:ind w:left="0" w:leftChars="0" w:firstLine="0" w:firstLineChars="0"/>
              <w:rPr>
                <w:rFonts w:hint="eastAsia" w:ascii="仿宋" w:hAnsi="仿宋" w:eastAsia="仿宋" w:cs="仿宋"/>
                <w:sz w:val="22"/>
                <w:szCs w:val="22"/>
              </w:rPr>
            </w:pPr>
            <w:r>
              <w:rPr>
                <w:rStyle w:val="21"/>
                <w:rFonts w:hint="eastAsia" w:ascii="仿宋" w:hAnsi="仿宋" w:eastAsia="仿宋" w:cs="仿宋"/>
                <w:color w:val="auto"/>
                <w:sz w:val="22"/>
                <w:szCs w:val="22"/>
                <w:highlight w:val="none"/>
                <w:lang w:val="en-US" w:eastAsia="zh-CN"/>
              </w:rPr>
              <w:t>5、</w:t>
            </w:r>
            <w:r>
              <w:rPr>
                <w:rFonts w:hint="eastAsia" w:ascii="仿宋" w:hAnsi="仿宋" w:eastAsia="仿宋" w:cs="仿宋"/>
                <w:sz w:val="22"/>
                <w:szCs w:val="22"/>
                <w:lang w:val="en-US" w:eastAsia="zh-CN"/>
              </w:rPr>
              <w:t>≥</w:t>
            </w:r>
            <w:r>
              <w:rPr>
                <w:rFonts w:hint="eastAsia" w:ascii="仿宋" w:hAnsi="仿宋" w:eastAsia="仿宋" w:cs="仿宋"/>
                <w:sz w:val="22"/>
                <w:szCs w:val="22"/>
              </w:rPr>
              <w:t>50升超大容量集尘袋，拉链式设计；</w:t>
            </w:r>
          </w:p>
          <w:p w14:paraId="6384FD40">
            <w:pPr>
              <w:pStyle w:val="23"/>
              <w:ind w:left="0" w:leftChars="0" w:firstLine="0" w:firstLineChars="0"/>
              <w:rPr>
                <w:rFonts w:hint="eastAsia" w:ascii="仿宋" w:hAnsi="仿宋" w:eastAsia="仿宋" w:cs="仿宋"/>
                <w:sz w:val="22"/>
                <w:szCs w:val="22"/>
              </w:rPr>
            </w:pPr>
            <w:r>
              <w:rPr>
                <w:rStyle w:val="21"/>
                <w:rFonts w:hint="eastAsia" w:ascii="仿宋" w:hAnsi="仿宋" w:eastAsia="仿宋" w:cs="仿宋"/>
                <w:color w:val="auto"/>
                <w:sz w:val="22"/>
                <w:szCs w:val="22"/>
                <w:highlight w:val="none"/>
                <w:lang w:val="en-US" w:eastAsia="zh-CN"/>
              </w:rPr>
              <w:t>6、</w:t>
            </w:r>
            <w:r>
              <w:rPr>
                <w:rFonts w:hint="eastAsia" w:ascii="仿宋" w:hAnsi="仿宋" w:eastAsia="仿宋" w:cs="仿宋"/>
                <w:sz w:val="22"/>
                <w:szCs w:val="22"/>
              </w:rPr>
              <w:t>集尘箱</w:t>
            </w:r>
            <w:r>
              <w:rPr>
                <w:rFonts w:hint="eastAsia" w:ascii="仿宋" w:hAnsi="仿宋" w:eastAsia="仿宋" w:cs="仿宋"/>
                <w:sz w:val="22"/>
                <w:szCs w:val="22"/>
                <w:lang w:eastAsia="zh-CN"/>
              </w:rPr>
              <w:t>：</w:t>
            </w:r>
            <w:r>
              <w:rPr>
                <w:rFonts w:hint="eastAsia" w:ascii="仿宋" w:hAnsi="仿宋" w:eastAsia="仿宋" w:cs="仿宋"/>
                <w:sz w:val="22"/>
                <w:szCs w:val="22"/>
              </w:rPr>
              <w:t>冰箱式门板打开方式；</w:t>
            </w:r>
          </w:p>
          <w:p w14:paraId="6CEC7E4F">
            <w:pPr>
              <w:pStyle w:val="23"/>
              <w:ind w:left="0" w:leftChars="0" w:firstLine="0" w:firstLineChars="0"/>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7、</w:t>
            </w:r>
            <w:r>
              <w:rPr>
                <w:rFonts w:hint="eastAsia" w:ascii="仿宋" w:hAnsi="仿宋" w:eastAsia="仿宋" w:cs="仿宋"/>
                <w:sz w:val="22"/>
                <w:szCs w:val="22"/>
              </w:rPr>
              <w:t>设备自带砂纸分类储存管理箱；</w:t>
            </w:r>
          </w:p>
          <w:p w14:paraId="7FADC86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8、根据设备安装需求制作安装方案，使用培训方案，故障排查方案，要求步骤详细采用文字和图片配合说明。</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B897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6B30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CCB7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DC63D">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6006301E">
        <w:tblPrEx>
          <w:tblCellMar>
            <w:top w:w="0" w:type="dxa"/>
            <w:left w:w="108" w:type="dxa"/>
            <w:bottom w:w="0" w:type="dxa"/>
            <w:right w:w="108" w:type="dxa"/>
          </w:tblCellMar>
        </w:tblPrEx>
        <w:trPr>
          <w:trHeight w:val="74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CB1E35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44F54A4">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工具车</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94F8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三层通用性，配有四个万向脚轮，带脚刹。</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04AB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0E84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C5F4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CADC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DBA9489">
        <w:tblPrEx>
          <w:tblCellMar>
            <w:top w:w="0" w:type="dxa"/>
            <w:left w:w="108" w:type="dxa"/>
            <w:bottom w:w="0" w:type="dxa"/>
            <w:right w:w="108" w:type="dxa"/>
          </w:tblCellMar>
        </w:tblPrEx>
        <w:trPr>
          <w:trHeight w:val="54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9844EE0">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796B597">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工作台</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D9D8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none"/>
                <w:lang w:val="en-US" w:eastAsia="zh-CN" w:bidi="ar-SA"/>
              </w:rPr>
            </w:pPr>
            <w:r>
              <w:rPr>
                <w:rStyle w:val="21"/>
                <w:rFonts w:hint="eastAsia" w:ascii="仿宋" w:hAnsi="仿宋" w:eastAsia="仿宋" w:cs="仿宋"/>
                <w:color w:val="auto"/>
                <w:sz w:val="22"/>
                <w:szCs w:val="22"/>
                <w:highlight w:val="none"/>
                <w:lang w:val="en-US" w:eastAsia="zh-CN"/>
              </w:rPr>
              <w:t>金属材质，尺寸</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1200mm*800mm*750mm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7963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086A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9346">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DBB59">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0A6FD3D">
        <w:tblPrEx>
          <w:tblCellMar>
            <w:top w:w="0" w:type="dxa"/>
            <w:left w:w="108" w:type="dxa"/>
            <w:bottom w:w="0" w:type="dxa"/>
            <w:right w:w="108" w:type="dxa"/>
          </w:tblCellMar>
        </w:tblPrEx>
        <w:trPr>
          <w:trHeight w:val="63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A9BF86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13F7E5D">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机磨干磨砂纸</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0C08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5寸6孔植绒砂纸</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0D35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BCFA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916E7">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457DA">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744F811">
        <w:tblPrEx>
          <w:tblCellMar>
            <w:top w:w="0" w:type="dxa"/>
            <w:left w:w="108" w:type="dxa"/>
            <w:bottom w:w="0" w:type="dxa"/>
            <w:right w:w="108" w:type="dxa"/>
          </w:tblCellMar>
        </w:tblPrEx>
        <w:trPr>
          <w:trHeight w:val="71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DD428D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0B968D3">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手刨干磨砂纸</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FA0F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静电植砂</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B4D9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A55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13DB5">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9BD8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B5ED7EC">
        <w:tblPrEx>
          <w:tblCellMar>
            <w:top w:w="0" w:type="dxa"/>
            <w:left w:w="108" w:type="dxa"/>
            <w:bottom w:w="0" w:type="dxa"/>
            <w:right w:w="108" w:type="dxa"/>
          </w:tblCellMar>
        </w:tblPrEx>
        <w:trPr>
          <w:trHeight w:val="76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C6FDC5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E3BB648">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双面海绵砂纸</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13D1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1、产品材质：棕钢玉加回弹海绵。</w:t>
            </w:r>
          </w:p>
          <w:p w14:paraId="1242832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none"/>
                <w:lang w:val="en-US" w:eastAsia="zh-CN" w:bidi="ar-SA"/>
              </w:rPr>
            </w:pPr>
            <w:r>
              <w:rPr>
                <w:rStyle w:val="21"/>
                <w:rFonts w:hint="eastAsia" w:ascii="仿宋" w:hAnsi="仿宋" w:eastAsia="仿宋" w:cs="仿宋"/>
                <w:color w:val="auto"/>
                <w:sz w:val="22"/>
                <w:szCs w:val="22"/>
                <w:highlight w:val="none"/>
                <w:lang w:val="en-US" w:eastAsia="zh-CN"/>
              </w:rPr>
              <w:t>2、砂块：150目</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C59A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671C0">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2B96">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66212">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76F3514">
        <w:tblPrEx>
          <w:tblCellMar>
            <w:top w:w="0" w:type="dxa"/>
            <w:left w:w="108" w:type="dxa"/>
            <w:bottom w:w="0" w:type="dxa"/>
            <w:right w:w="108" w:type="dxa"/>
          </w:tblCellMar>
        </w:tblPrEx>
        <w:trPr>
          <w:trHeight w:val="552"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B18A25C">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D13D8B1">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菜瓜布</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6D00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1、产品材质：尼龙加研磨砂。</w:t>
            </w:r>
          </w:p>
          <w:p w14:paraId="03C2D19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none"/>
                <w:lang w:val="en-US" w:eastAsia="zh-CN" w:bidi="ar-SA"/>
              </w:rPr>
            </w:pPr>
            <w:r>
              <w:rPr>
                <w:rStyle w:val="21"/>
                <w:rFonts w:hint="eastAsia" w:ascii="仿宋" w:hAnsi="仿宋" w:eastAsia="仿宋" w:cs="仿宋"/>
                <w:color w:val="auto"/>
                <w:sz w:val="22"/>
                <w:szCs w:val="22"/>
                <w:highlight w:val="none"/>
                <w:lang w:val="en-US" w:eastAsia="zh-CN"/>
              </w:rPr>
              <w:t>2、防油，防污。</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7531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586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11284">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89AC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6058261">
        <w:tblPrEx>
          <w:tblCellMar>
            <w:top w:w="0" w:type="dxa"/>
            <w:left w:w="108" w:type="dxa"/>
            <w:bottom w:w="0" w:type="dxa"/>
            <w:right w:w="108" w:type="dxa"/>
          </w:tblCellMar>
        </w:tblPrEx>
        <w:trPr>
          <w:trHeight w:val="61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92F0B6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D8F2974">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干磨软垫</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A901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1、产品材质：植绒毛加高强贴。</w:t>
            </w:r>
          </w:p>
          <w:p w14:paraId="4346D9B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2、5寸多孔。</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2D37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3D3A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5376C">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2362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E6F3AA4">
        <w:tblPrEx>
          <w:tblCellMar>
            <w:top w:w="0" w:type="dxa"/>
            <w:left w:w="108" w:type="dxa"/>
            <w:bottom w:w="0" w:type="dxa"/>
            <w:right w:w="108" w:type="dxa"/>
          </w:tblCellMar>
        </w:tblPrEx>
        <w:trPr>
          <w:trHeight w:val="77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F8F2EB6">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2B28765">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打磨保护垫</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2D27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1、产品材质：高品质海绵。</w:t>
            </w:r>
          </w:p>
          <w:p w14:paraId="05473A2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2、6寸多孔。</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478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3DD1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D2C6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88BDF">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9B2D90A">
        <w:tblPrEx>
          <w:tblCellMar>
            <w:top w:w="0" w:type="dxa"/>
            <w:left w:w="108" w:type="dxa"/>
            <w:bottom w:w="0" w:type="dxa"/>
            <w:right w:w="108" w:type="dxa"/>
          </w:tblCellMar>
        </w:tblPrEx>
        <w:trPr>
          <w:trHeight w:val="69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3BE8352">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4664495">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打磨指示层</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5E99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1、产品材质：碳粉。</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2E2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795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5777">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DF6D0">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C3457AE">
        <w:tblPrEx>
          <w:tblCellMar>
            <w:top w:w="0" w:type="dxa"/>
            <w:left w:w="108" w:type="dxa"/>
            <w:bottom w:w="0" w:type="dxa"/>
            <w:right w:w="108" w:type="dxa"/>
          </w:tblCellMar>
        </w:tblPrEx>
        <w:trPr>
          <w:trHeight w:val="75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D6DF472">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1A9824C">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粘尘布</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4159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1、产品材质：无纺布。</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D95E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00F4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B8EA">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EDDAF">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26B9F71">
        <w:tblPrEx>
          <w:tblCellMar>
            <w:top w:w="0" w:type="dxa"/>
            <w:left w:w="108" w:type="dxa"/>
            <w:bottom w:w="0" w:type="dxa"/>
            <w:right w:w="108" w:type="dxa"/>
          </w:tblCellMar>
        </w:tblPrEx>
        <w:trPr>
          <w:trHeight w:val="77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75DE239">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DC1AA65">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除油剂喷壶</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115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1、产品材质：耐溶剂工程塑料。</w:t>
            </w:r>
          </w:p>
          <w:p w14:paraId="7F12501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2、容积</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1L。</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122C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28C9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21B40">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1F27">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C9BC65D">
        <w:tblPrEx>
          <w:tblCellMar>
            <w:top w:w="0" w:type="dxa"/>
            <w:left w:w="108" w:type="dxa"/>
            <w:bottom w:w="0" w:type="dxa"/>
            <w:right w:w="108" w:type="dxa"/>
          </w:tblCellMar>
        </w:tblPrEx>
        <w:trPr>
          <w:trHeight w:val="69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E26A9DD">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A1D3403">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打磨场地气管</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E57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1、产品材质：PVC外层加涤纶纱</w:t>
            </w:r>
          </w:p>
          <w:p w14:paraId="14A7A62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2、长度</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1m。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C4BC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D42F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0C813">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6C8C5">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9F7623E">
        <w:tblPrEx>
          <w:tblCellMar>
            <w:top w:w="0" w:type="dxa"/>
            <w:left w:w="108" w:type="dxa"/>
            <w:bottom w:w="0" w:type="dxa"/>
            <w:right w:w="108" w:type="dxa"/>
          </w:tblCellMar>
        </w:tblPrEx>
        <w:trPr>
          <w:trHeight w:val="78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826E69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4D6BCC3">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遮蔽纸胶带裁切车</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CFDE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none"/>
                <w:lang w:val="en-US" w:eastAsia="zh-CN" w:bidi="ar-SA"/>
              </w:rPr>
            </w:pPr>
            <w:r>
              <w:rPr>
                <w:rStyle w:val="21"/>
                <w:rFonts w:hint="eastAsia" w:ascii="仿宋" w:hAnsi="仿宋" w:eastAsia="仿宋" w:cs="仿宋"/>
                <w:color w:val="auto"/>
                <w:sz w:val="22"/>
                <w:szCs w:val="22"/>
                <w:highlight w:val="none"/>
                <w:lang w:val="en-US" w:eastAsia="zh-CN"/>
              </w:rPr>
              <w:t>1、产品材质：合金加ABS塑料。</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6A1E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6927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1C6EA">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3D5C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38E8ACE">
        <w:tblPrEx>
          <w:tblCellMar>
            <w:top w:w="0" w:type="dxa"/>
            <w:left w:w="108" w:type="dxa"/>
            <w:bottom w:w="0" w:type="dxa"/>
            <w:right w:w="108" w:type="dxa"/>
          </w:tblCellMar>
        </w:tblPrEx>
        <w:trPr>
          <w:trHeight w:val="48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13EB209">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624435D">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车门皮</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6F50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1、产品材质：冷轧汽车钢板。</w:t>
            </w:r>
          </w:p>
          <w:p w14:paraId="1AE0022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none"/>
                <w:lang w:val="en-US" w:eastAsia="zh-CN" w:bidi="ar-SA"/>
              </w:rPr>
            </w:pPr>
            <w:r>
              <w:rPr>
                <w:rStyle w:val="21"/>
                <w:rFonts w:hint="eastAsia" w:ascii="仿宋" w:hAnsi="仿宋" w:eastAsia="仿宋" w:cs="仿宋"/>
                <w:color w:val="auto"/>
                <w:sz w:val="22"/>
                <w:szCs w:val="22"/>
                <w:highlight w:val="none"/>
                <w:lang w:val="en-US" w:eastAsia="zh-CN"/>
              </w:rPr>
              <w:t>2、底漆电泳处理</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3541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B7E8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73A31">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CC9F2">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81BF6EE">
        <w:tblPrEx>
          <w:tblCellMar>
            <w:top w:w="0" w:type="dxa"/>
            <w:left w:w="108" w:type="dxa"/>
            <w:bottom w:w="0" w:type="dxa"/>
            <w:right w:w="108" w:type="dxa"/>
          </w:tblCellMar>
        </w:tblPrEx>
        <w:trPr>
          <w:trHeight w:val="55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E6F2810">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573E1AA">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袋盖金属盘</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B18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1、产品材质：铝合金。</w:t>
            </w:r>
          </w:p>
          <w:p w14:paraId="3548C81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2、调漆使用。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F674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DAAD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48D17">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8AEB">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3DC9C74">
        <w:tblPrEx>
          <w:tblCellMar>
            <w:top w:w="0" w:type="dxa"/>
            <w:left w:w="108" w:type="dxa"/>
            <w:bottom w:w="0" w:type="dxa"/>
            <w:right w:w="108" w:type="dxa"/>
          </w:tblCellMar>
        </w:tblPrEx>
        <w:trPr>
          <w:trHeight w:val="66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BE78CFB">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77EBAEF">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合金原子灰</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2255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1、产品材质：塑脂，颜填料配置加工。</w:t>
            </w:r>
          </w:p>
          <w:p w14:paraId="7D4C971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2、耐高温</w:t>
            </w:r>
            <w:r>
              <w:rPr>
                <w:rFonts w:hint="eastAsia" w:ascii="仿宋" w:hAnsi="仿宋" w:eastAsia="仿宋" w:cs="仿宋"/>
                <w:sz w:val="22"/>
                <w:szCs w:val="22"/>
                <w:lang w:val="en-US" w:eastAsia="zh-CN"/>
              </w:rPr>
              <w:t>≥400摄氏度，导电性佳，填充性好。</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17181">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6AC4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AC22A">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78A7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43CFD18">
        <w:tblPrEx>
          <w:tblCellMar>
            <w:top w:w="0" w:type="dxa"/>
            <w:left w:w="108" w:type="dxa"/>
            <w:bottom w:w="0" w:type="dxa"/>
            <w:right w:w="108" w:type="dxa"/>
          </w:tblCellMar>
        </w:tblPrEx>
        <w:trPr>
          <w:trHeight w:val="64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2BC3C5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9E86FB4">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原子灰搅拌板</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5038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1、产品材质：工程塑料。</w:t>
            </w:r>
          </w:p>
          <w:p w14:paraId="5119745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2、规格：40页一本。</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2E20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8865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14599">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56F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EE6859C">
        <w:tblPrEx>
          <w:tblCellMar>
            <w:top w:w="0" w:type="dxa"/>
            <w:left w:w="108" w:type="dxa"/>
            <w:bottom w:w="0" w:type="dxa"/>
            <w:right w:w="108" w:type="dxa"/>
          </w:tblCellMar>
        </w:tblPrEx>
        <w:trPr>
          <w:trHeight w:val="58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CEC7AB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A7A3150">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吹尘枪</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503C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1、产品材质：高强度不锈钢。</w:t>
            </w:r>
          </w:p>
          <w:p w14:paraId="66AE556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2、规格：钢管</w:t>
            </w:r>
            <w:r>
              <w:rPr>
                <w:rFonts w:hint="eastAsia" w:ascii="仿宋" w:hAnsi="仿宋" w:eastAsia="仿宋" w:cs="仿宋"/>
                <w:sz w:val="22"/>
                <w:szCs w:val="22"/>
                <w:lang w:val="en-US" w:eastAsia="zh-CN"/>
              </w:rPr>
              <w:t>≥10cm.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22A0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CA69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9C09">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ADB9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21B4D2C">
        <w:tblPrEx>
          <w:tblCellMar>
            <w:top w:w="0" w:type="dxa"/>
            <w:left w:w="108" w:type="dxa"/>
            <w:bottom w:w="0" w:type="dxa"/>
            <w:right w:w="108" w:type="dxa"/>
          </w:tblCellMar>
        </w:tblPrEx>
        <w:trPr>
          <w:trHeight w:val="67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130E970">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9F20146">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水性清洁剂</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F662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1、产品成分：表面活性剂</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0113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E73C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C4FAA">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33DF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8140D06">
        <w:tblPrEx>
          <w:tblCellMar>
            <w:top w:w="0" w:type="dxa"/>
            <w:left w:w="108" w:type="dxa"/>
            <w:bottom w:w="0" w:type="dxa"/>
            <w:right w:w="108" w:type="dxa"/>
          </w:tblCellMar>
        </w:tblPrEx>
        <w:trPr>
          <w:trHeight w:val="62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8031D16">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C01522C">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除油清洁剂</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0161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1、产品成分：表面油性助剂</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23D3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0DDF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FF90">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E1EC2">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E3F7E64">
        <w:tblPrEx>
          <w:tblCellMar>
            <w:top w:w="0" w:type="dxa"/>
            <w:left w:w="108" w:type="dxa"/>
            <w:bottom w:w="0" w:type="dxa"/>
            <w:right w:w="108" w:type="dxa"/>
          </w:tblCellMar>
        </w:tblPrEx>
        <w:trPr>
          <w:trHeight w:val="45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B44A0EB">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A128546">
            <w:pPr>
              <w:keepNext w:val="0"/>
              <w:keepLines w:val="0"/>
              <w:widowControl/>
              <w:suppressLineNumbers w:val="0"/>
              <w:jc w:val="left"/>
              <w:textAlignment w:val="center"/>
              <w:rPr>
                <w:rFonts w:hint="eastAsia" w:ascii="仿宋" w:hAnsi="仿宋" w:eastAsia="仿宋" w:cs="仿宋"/>
                <w:i w:val="0"/>
                <w:iCs w:val="0"/>
                <w:snapToGrid w:val="0"/>
                <w:color w:val="auto"/>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清洁布</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0F16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柔韧性好。抗拉扯，可水洗。</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01E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A082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88070">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78D9F">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3C27264">
        <w:tblPrEx>
          <w:tblCellMar>
            <w:top w:w="0" w:type="dxa"/>
            <w:left w:w="108" w:type="dxa"/>
            <w:bottom w:w="0" w:type="dxa"/>
            <w:right w:w="108" w:type="dxa"/>
          </w:tblCellMar>
        </w:tblPrEx>
        <w:trPr>
          <w:trHeight w:val="67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91FCEF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628AE7C">
            <w:pPr>
              <w:keepNext w:val="0"/>
              <w:keepLines w:val="0"/>
              <w:widowControl/>
              <w:suppressLineNumbers w:val="0"/>
              <w:jc w:val="left"/>
              <w:textAlignment w:val="center"/>
              <w:rPr>
                <w:rStyle w:val="21"/>
                <w:rFonts w:hint="eastAsia" w:ascii="仿宋" w:hAnsi="仿宋" w:eastAsia="仿宋" w:cs="仿宋"/>
                <w:snapToGrid w:val="0"/>
                <w:color w:val="auto"/>
                <w:sz w:val="22"/>
                <w:szCs w:val="22"/>
                <w:highlight w:val="none"/>
                <w:lang w:val="en-US" w:eastAsia="zh-CN" w:bidi="ar-SA"/>
              </w:rPr>
            </w:pPr>
            <w:r>
              <w:rPr>
                <w:rStyle w:val="21"/>
                <w:rFonts w:hint="eastAsia" w:ascii="仿宋" w:hAnsi="仿宋" w:eastAsia="仿宋" w:cs="仿宋"/>
                <w:snapToGrid w:val="0"/>
                <w:color w:val="auto"/>
                <w:sz w:val="22"/>
                <w:szCs w:val="22"/>
                <w:highlight w:val="none"/>
                <w:lang w:val="en-US" w:eastAsia="zh-CN" w:bidi="ar-SA"/>
              </w:rPr>
              <w:t>水性环氧底漆</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553F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snapToGrid w:val="0"/>
                <w:color w:val="auto"/>
                <w:sz w:val="22"/>
                <w:szCs w:val="22"/>
                <w:highlight w:val="none"/>
                <w:lang w:val="en-US" w:eastAsia="zh-CN" w:bidi="ar-SA"/>
              </w:rPr>
            </w:pPr>
            <w:r>
              <w:rPr>
                <w:rStyle w:val="21"/>
                <w:rFonts w:hint="default" w:ascii="仿宋" w:hAnsi="仿宋" w:eastAsia="仿宋" w:cs="仿宋"/>
                <w:snapToGrid w:val="0"/>
                <w:color w:val="auto"/>
                <w:sz w:val="22"/>
                <w:szCs w:val="22"/>
                <w:highlight w:val="none"/>
                <w:lang w:val="en-US" w:eastAsia="zh-CN" w:bidi="ar-SA"/>
              </w:rPr>
              <w:t>耐磨性好，耐水性优，附着力强，防腐防锈。</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F96B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9D91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5F957">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14B89">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4B41B3B">
        <w:tblPrEx>
          <w:tblCellMar>
            <w:top w:w="0" w:type="dxa"/>
            <w:left w:w="108" w:type="dxa"/>
            <w:bottom w:w="0" w:type="dxa"/>
            <w:right w:w="108" w:type="dxa"/>
          </w:tblCellMar>
        </w:tblPrEx>
        <w:trPr>
          <w:trHeight w:val="41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5B2828C">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ED4901A">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防尘口罩</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A02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yellow"/>
                <w:lang w:val="en-US" w:eastAsia="zh-CN"/>
              </w:rPr>
            </w:pPr>
            <w:r>
              <w:rPr>
                <w:rStyle w:val="21"/>
                <w:rFonts w:hint="eastAsia" w:ascii="仿宋" w:hAnsi="仿宋" w:eastAsia="仿宋" w:cs="仿宋"/>
                <w:color w:val="auto"/>
                <w:sz w:val="22"/>
                <w:szCs w:val="22"/>
                <w:highlight w:val="none"/>
                <w:lang w:val="en-US" w:eastAsia="zh-CN"/>
              </w:rPr>
              <w:t>对颗粒物过滤达到95%</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3A9B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E35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6CB8F">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E2EC1">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5E27DDC">
        <w:tblPrEx>
          <w:tblCellMar>
            <w:top w:w="0" w:type="dxa"/>
            <w:left w:w="108" w:type="dxa"/>
            <w:bottom w:w="0" w:type="dxa"/>
            <w:right w:w="108" w:type="dxa"/>
          </w:tblCellMar>
        </w:tblPrEx>
        <w:trPr>
          <w:trHeight w:val="77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8DD14EB">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998F0D1">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打磨房</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E9F00">
            <w:pPr>
              <w:spacing w:line="400" w:lineRule="exact"/>
              <w:jc w:val="left"/>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技术参数：</w:t>
            </w:r>
          </w:p>
          <w:p w14:paraId="31B1C30B">
            <w:pPr>
              <w:spacing w:line="400" w:lineRule="exact"/>
              <w:jc w:val="left"/>
              <w:rPr>
                <w:rFonts w:hint="eastAsia" w:ascii="仿宋" w:hAnsi="仿宋" w:eastAsia="仿宋" w:cs="仿宋"/>
                <w:b/>
                <w:bCs/>
                <w:sz w:val="22"/>
                <w:szCs w:val="22"/>
              </w:rPr>
            </w:pPr>
            <w:r>
              <w:rPr>
                <w:rFonts w:hint="eastAsia" w:ascii="仿宋" w:hAnsi="仿宋" w:eastAsia="仿宋" w:cs="仿宋"/>
                <w:b/>
                <w:bCs/>
                <w:sz w:val="22"/>
                <w:szCs w:val="22"/>
              </w:rPr>
              <w:t>设备外径:7950×4500×3100mm（L×W×H）</w:t>
            </w:r>
            <w:r>
              <w:rPr>
                <w:rFonts w:hint="eastAsia" w:ascii="仿宋" w:hAnsi="仿宋" w:eastAsia="仿宋" w:cs="仿宋"/>
                <w:b/>
                <w:bCs/>
                <w:color w:val="000000"/>
                <w:kern w:val="0"/>
                <w:sz w:val="22"/>
                <w:szCs w:val="22"/>
              </w:rPr>
              <w:t>±50mm</w:t>
            </w:r>
          </w:p>
          <w:p w14:paraId="350A4507">
            <w:pPr>
              <w:spacing w:line="400" w:lineRule="exact"/>
              <w:jc w:val="left"/>
              <w:rPr>
                <w:rFonts w:hint="eastAsia" w:ascii="仿宋" w:hAnsi="仿宋" w:eastAsia="仿宋" w:cs="仿宋"/>
                <w:b/>
                <w:bCs/>
                <w:sz w:val="22"/>
                <w:szCs w:val="22"/>
              </w:rPr>
            </w:pPr>
            <w:r>
              <w:rPr>
                <w:rFonts w:hint="eastAsia" w:ascii="仿宋" w:hAnsi="仿宋" w:eastAsia="仿宋" w:cs="仿宋"/>
                <w:b/>
                <w:bCs/>
                <w:sz w:val="22"/>
                <w:szCs w:val="22"/>
              </w:rPr>
              <w:t>房体内径:6900×4400×2650mm（L×W×H）</w:t>
            </w:r>
            <w:r>
              <w:rPr>
                <w:rFonts w:hint="eastAsia" w:ascii="仿宋" w:hAnsi="仿宋" w:eastAsia="仿宋" w:cs="仿宋"/>
                <w:b/>
                <w:bCs/>
                <w:color w:val="000000"/>
                <w:kern w:val="0"/>
                <w:sz w:val="22"/>
                <w:szCs w:val="22"/>
              </w:rPr>
              <w:t>±50mm</w:t>
            </w:r>
          </w:p>
          <w:p w14:paraId="353DF481">
            <w:pPr>
              <w:spacing w:line="400" w:lineRule="exact"/>
              <w:jc w:val="left"/>
              <w:rPr>
                <w:rFonts w:hint="eastAsia" w:ascii="仿宋" w:hAnsi="仿宋" w:eastAsia="仿宋" w:cs="仿宋"/>
                <w:sz w:val="22"/>
                <w:szCs w:val="22"/>
              </w:rPr>
            </w:pPr>
            <w:r>
              <w:rPr>
                <w:rFonts w:hint="eastAsia" w:ascii="仿宋" w:hAnsi="仿宋" w:eastAsia="仿宋" w:cs="仿宋"/>
                <w:b/>
                <w:bCs/>
                <w:sz w:val="22"/>
                <w:szCs w:val="22"/>
              </w:rPr>
              <w:t>大门</w:t>
            </w:r>
            <w:r>
              <w:rPr>
                <w:rFonts w:hint="eastAsia" w:ascii="仿宋" w:hAnsi="仿宋" w:eastAsia="仿宋" w:cs="仿宋"/>
                <w:sz w:val="22"/>
                <w:szCs w:val="22"/>
              </w:rPr>
              <w:t>:1、前部上部配彩涂围板；下部配电动PVC软帘，中间透明，上下灰色，接缝处配密封毛刷密封。尺寸3000*2600mm</w:t>
            </w:r>
            <w:r>
              <w:rPr>
                <w:rFonts w:hint="eastAsia" w:ascii="仿宋" w:hAnsi="仿宋" w:eastAsia="仿宋" w:cs="仿宋"/>
                <w:b/>
                <w:bCs/>
                <w:sz w:val="22"/>
                <w:szCs w:val="22"/>
              </w:rPr>
              <w:t>（L×W)</w:t>
            </w:r>
            <w:r>
              <w:rPr>
                <w:rFonts w:hint="eastAsia" w:ascii="仿宋" w:hAnsi="仿宋" w:eastAsia="仿宋" w:cs="仿宋"/>
                <w:color w:val="000000"/>
                <w:kern w:val="0"/>
                <w:sz w:val="22"/>
                <w:szCs w:val="22"/>
              </w:rPr>
              <w:t>±20mm</w:t>
            </w:r>
            <w:r>
              <w:rPr>
                <w:rFonts w:hint="eastAsia" w:ascii="仿宋" w:hAnsi="仿宋" w:eastAsia="仿宋" w:cs="仿宋"/>
                <w:sz w:val="22"/>
                <w:szCs w:val="22"/>
              </w:rPr>
              <w:t>，配专用滑轨；可手动、电动遥控控制。</w:t>
            </w:r>
          </w:p>
          <w:p w14:paraId="0C64C6FB">
            <w:pPr>
              <w:pStyle w:val="27"/>
              <w:spacing w:line="400" w:lineRule="exact"/>
              <w:rPr>
                <w:rFonts w:hint="eastAsia" w:ascii="仿宋" w:hAnsi="仿宋" w:eastAsia="仿宋" w:cs="仿宋"/>
                <w:sz w:val="22"/>
                <w:szCs w:val="22"/>
              </w:rPr>
            </w:pPr>
            <w:r>
              <w:rPr>
                <w:rFonts w:hint="eastAsia" w:ascii="仿宋" w:hAnsi="仿宋" w:eastAsia="仿宋" w:cs="仿宋"/>
                <w:b/>
                <w:bCs/>
                <w:sz w:val="22"/>
                <w:szCs w:val="22"/>
              </w:rPr>
              <w:t>房体</w:t>
            </w:r>
            <w:r>
              <w:rPr>
                <w:rFonts w:hint="eastAsia" w:ascii="仿宋" w:hAnsi="仿宋" w:eastAsia="仿宋" w:cs="仿宋"/>
                <w:sz w:val="22"/>
                <w:szCs w:val="22"/>
              </w:rPr>
              <w:t>:1房体两侧及后侧采用插口型防火岩棉复合板，插口处加钢带封条，外侧粘覆专用保护膜，厚度50mm</w:t>
            </w:r>
            <w:r>
              <w:rPr>
                <w:rFonts w:hint="eastAsia" w:ascii="仿宋" w:hAnsi="仿宋" w:eastAsia="仿宋" w:cs="仿宋"/>
                <w:color w:val="000000"/>
                <w:sz w:val="22"/>
                <w:szCs w:val="22"/>
              </w:rPr>
              <w:t>±2</w:t>
            </w:r>
            <w:r>
              <w:rPr>
                <w:rFonts w:hint="eastAsia" w:ascii="仿宋" w:hAnsi="仿宋" w:eastAsia="仿宋" w:cs="仿宋"/>
                <w:sz w:val="22"/>
                <w:szCs w:val="22"/>
              </w:rPr>
              <w:t>,里外彩钢板；</w:t>
            </w:r>
          </w:p>
          <w:p w14:paraId="66CE4802">
            <w:pPr>
              <w:pStyle w:val="27"/>
              <w:spacing w:line="400" w:lineRule="exact"/>
              <w:rPr>
                <w:rFonts w:hint="eastAsia" w:ascii="仿宋" w:hAnsi="仿宋" w:eastAsia="仿宋" w:cs="仿宋"/>
                <w:sz w:val="22"/>
                <w:szCs w:val="22"/>
              </w:rPr>
            </w:pPr>
            <w:r>
              <w:rPr>
                <w:rFonts w:hint="eastAsia" w:ascii="仿宋" w:hAnsi="仿宋" w:eastAsia="仿宋" w:cs="仿宋"/>
                <w:sz w:val="22"/>
                <w:szCs w:val="22"/>
              </w:rPr>
              <w:t>2、内填物:防火岩棉。</w:t>
            </w:r>
          </w:p>
          <w:p w14:paraId="18CBBCE0">
            <w:pPr>
              <w:pStyle w:val="27"/>
              <w:spacing w:line="400" w:lineRule="exact"/>
              <w:rPr>
                <w:rFonts w:hint="eastAsia" w:ascii="仿宋" w:hAnsi="仿宋" w:eastAsia="仿宋" w:cs="仿宋"/>
                <w:sz w:val="22"/>
                <w:szCs w:val="22"/>
              </w:rPr>
            </w:pPr>
            <w:r>
              <w:rPr>
                <w:rFonts w:hint="eastAsia" w:ascii="仿宋" w:hAnsi="仿宋" w:eastAsia="仿宋" w:cs="仿宋"/>
                <w:sz w:val="22"/>
                <w:szCs w:val="22"/>
              </w:rPr>
              <w:t>3、房体边框采用镀锌钢板折弯制成，表面高温喷塑处理，防锈抗压。</w:t>
            </w:r>
          </w:p>
          <w:p w14:paraId="78A51DD1">
            <w:pPr>
              <w:spacing w:line="400" w:lineRule="exact"/>
              <w:jc w:val="left"/>
              <w:rPr>
                <w:rFonts w:hint="eastAsia" w:ascii="仿宋" w:hAnsi="仿宋" w:eastAsia="仿宋" w:cs="仿宋"/>
                <w:sz w:val="22"/>
                <w:szCs w:val="22"/>
              </w:rPr>
            </w:pPr>
            <w:r>
              <w:rPr>
                <w:rFonts w:hint="eastAsia" w:ascii="仿宋" w:hAnsi="仿宋" w:eastAsia="仿宋" w:cs="仿宋"/>
                <w:sz w:val="22"/>
                <w:szCs w:val="22"/>
              </w:rPr>
              <w:t>4、连体打磨房中间采用单独墙板或者公共墙板（皮帘）</w:t>
            </w:r>
          </w:p>
          <w:p w14:paraId="51334842">
            <w:pPr>
              <w:pStyle w:val="27"/>
              <w:spacing w:line="400" w:lineRule="exact"/>
              <w:rPr>
                <w:rFonts w:hint="eastAsia" w:ascii="仿宋" w:hAnsi="仿宋" w:eastAsia="仿宋" w:cs="仿宋"/>
                <w:sz w:val="22"/>
                <w:szCs w:val="22"/>
              </w:rPr>
            </w:pPr>
            <w:r>
              <w:rPr>
                <w:rFonts w:hint="eastAsia" w:ascii="仿宋" w:hAnsi="仿宋" w:eastAsia="仿宋" w:cs="仿宋"/>
                <w:b/>
                <w:bCs/>
                <w:sz w:val="22"/>
                <w:szCs w:val="22"/>
              </w:rPr>
              <w:t>进排风系统</w:t>
            </w:r>
            <w:r>
              <w:rPr>
                <w:rFonts w:hint="eastAsia" w:ascii="仿宋" w:hAnsi="仿宋" w:eastAsia="仿宋" w:cs="仿宋"/>
                <w:sz w:val="22"/>
                <w:szCs w:val="22"/>
              </w:rPr>
              <w:t>:</w:t>
            </w:r>
          </w:p>
          <w:p w14:paraId="51F1FCD7">
            <w:pPr>
              <w:pStyle w:val="27"/>
              <w:spacing w:line="400" w:lineRule="exact"/>
              <w:rPr>
                <w:rFonts w:hint="eastAsia" w:ascii="仿宋" w:hAnsi="仿宋" w:eastAsia="仿宋" w:cs="仿宋"/>
                <w:sz w:val="22"/>
                <w:szCs w:val="22"/>
              </w:rPr>
            </w:pPr>
            <w:r>
              <w:rPr>
                <w:rFonts w:hint="eastAsia" w:ascii="仿宋" w:hAnsi="仿宋" w:eastAsia="仿宋" w:cs="仿宋"/>
                <w:sz w:val="22"/>
                <w:szCs w:val="22"/>
              </w:rPr>
              <w:t>1、超大机箱满足烤房排风需求风机箱由喷涂型材及镀锌板焊接喷粉、固化制成；</w:t>
            </w:r>
          </w:p>
          <w:p w14:paraId="167455F9">
            <w:pPr>
              <w:pStyle w:val="27"/>
              <w:spacing w:line="400" w:lineRule="exact"/>
              <w:rPr>
                <w:rFonts w:hint="eastAsia" w:ascii="仿宋" w:hAnsi="仿宋" w:eastAsia="仿宋" w:cs="仿宋"/>
                <w:sz w:val="22"/>
                <w:szCs w:val="22"/>
              </w:rPr>
            </w:pPr>
            <w:r>
              <w:rPr>
                <w:rFonts w:hint="eastAsia" w:ascii="仿宋" w:hAnsi="仿宋" w:eastAsia="仿宋" w:cs="仿宋"/>
                <w:sz w:val="22"/>
                <w:szCs w:val="22"/>
              </w:rPr>
              <w:t>2、排风形式为后排风，排风口处铺设一层玻璃丝纤维棉。</w:t>
            </w:r>
          </w:p>
          <w:p w14:paraId="4CC1BDC4">
            <w:pPr>
              <w:pStyle w:val="27"/>
              <w:spacing w:line="400" w:lineRule="exact"/>
              <w:rPr>
                <w:rFonts w:hint="eastAsia" w:ascii="仿宋" w:hAnsi="仿宋" w:eastAsia="仿宋" w:cs="仿宋"/>
                <w:sz w:val="22"/>
                <w:szCs w:val="22"/>
              </w:rPr>
            </w:pPr>
            <w:r>
              <w:rPr>
                <w:rFonts w:hint="eastAsia" w:ascii="仿宋" w:hAnsi="仿宋" w:eastAsia="仿宋" w:cs="仿宋"/>
                <w:sz w:val="22"/>
                <w:szCs w:val="22"/>
              </w:rPr>
              <w:t>3、顶部进风棉自然进风，排风机采用一台双进风离心式风机。</w:t>
            </w:r>
          </w:p>
          <w:p w14:paraId="3A0D6EF4">
            <w:pPr>
              <w:spacing w:line="400" w:lineRule="exact"/>
              <w:jc w:val="left"/>
              <w:rPr>
                <w:rFonts w:hint="eastAsia" w:ascii="仿宋" w:hAnsi="仿宋" w:eastAsia="仿宋" w:cs="仿宋"/>
                <w:sz w:val="22"/>
                <w:szCs w:val="22"/>
              </w:rPr>
            </w:pPr>
            <w:r>
              <w:rPr>
                <w:rFonts w:hint="eastAsia" w:ascii="仿宋" w:hAnsi="仿宋" w:eastAsia="仿宋" w:cs="仿宋"/>
                <w:b/>
                <w:bCs/>
                <w:sz w:val="22"/>
                <w:szCs w:val="22"/>
              </w:rPr>
              <w:t>过滤照明系统</w:t>
            </w:r>
            <w:r>
              <w:rPr>
                <w:rFonts w:hint="eastAsia" w:ascii="仿宋" w:hAnsi="仿宋" w:eastAsia="仿宋" w:cs="仿宋"/>
                <w:sz w:val="22"/>
                <w:szCs w:val="22"/>
              </w:rPr>
              <w:t>:</w:t>
            </w:r>
          </w:p>
          <w:p w14:paraId="138E0A63">
            <w:pPr>
              <w:spacing w:line="400" w:lineRule="exact"/>
              <w:jc w:val="left"/>
              <w:rPr>
                <w:rFonts w:hint="eastAsia" w:ascii="仿宋" w:hAnsi="仿宋" w:eastAsia="仿宋" w:cs="仿宋"/>
                <w:sz w:val="22"/>
                <w:szCs w:val="22"/>
              </w:rPr>
            </w:pPr>
            <w:r>
              <w:rPr>
                <w:rFonts w:hint="eastAsia" w:ascii="仿宋" w:hAnsi="仿宋" w:eastAsia="仿宋" w:cs="仿宋"/>
                <w:sz w:val="22"/>
                <w:szCs w:val="22"/>
              </w:rPr>
              <w:t>1、顶部高效过滤，可高效捕捉大于4um的尘粒，内嵌式滤棉托架。排风口处设有一层玻璃纤维绵。</w:t>
            </w:r>
          </w:p>
          <w:p w14:paraId="6EC3C850">
            <w:pPr>
              <w:spacing w:line="400" w:lineRule="exact"/>
              <w:jc w:val="left"/>
              <w:rPr>
                <w:rFonts w:hint="eastAsia" w:ascii="仿宋" w:hAnsi="仿宋" w:eastAsia="仿宋" w:cs="仿宋"/>
                <w:sz w:val="22"/>
                <w:szCs w:val="22"/>
              </w:rPr>
            </w:pPr>
            <w:r>
              <w:rPr>
                <w:rFonts w:hint="eastAsia" w:ascii="仿宋" w:hAnsi="仿宋" w:eastAsia="仿宋" w:cs="仿宋"/>
                <w:sz w:val="22"/>
                <w:szCs w:val="22"/>
              </w:rPr>
              <w:t>2、顶灯8组×3支=24支，LED灯管，灯管横向，光照度：≥800LUX</w:t>
            </w:r>
          </w:p>
          <w:p w14:paraId="27AFB57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sz w:val="22"/>
                <w:szCs w:val="22"/>
              </w:rPr>
              <w:t>3、后部工具柜集成电控系统，并加配一个220伏插座。一个380伏插座,2个空气压缩接口，一套气压调节旋钮开关。</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75BE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0905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6D464">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CE1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CD4AB6A">
        <w:tblPrEx>
          <w:tblCellMar>
            <w:top w:w="0" w:type="dxa"/>
            <w:left w:w="108" w:type="dxa"/>
            <w:bottom w:w="0" w:type="dxa"/>
            <w:right w:w="108" w:type="dxa"/>
          </w:tblCellMar>
        </w:tblPrEx>
        <w:trPr>
          <w:trHeight w:val="96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C8E161D">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8978127">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调漆室</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DAB5">
            <w:pPr>
              <w:spacing w:line="400" w:lineRule="exact"/>
              <w:jc w:val="left"/>
              <w:rPr>
                <w:rFonts w:hint="eastAsia" w:ascii="仿宋" w:hAnsi="仿宋" w:eastAsia="仿宋" w:cs="仿宋"/>
                <w:b/>
                <w:bCs/>
                <w:sz w:val="22"/>
                <w:szCs w:val="22"/>
              </w:rPr>
            </w:pPr>
            <w:r>
              <w:rPr>
                <w:rFonts w:hint="eastAsia" w:ascii="仿宋" w:hAnsi="仿宋" w:eastAsia="仿宋" w:cs="仿宋"/>
                <w:b/>
                <w:bCs/>
                <w:sz w:val="22"/>
                <w:szCs w:val="22"/>
                <w:lang w:val="en-US" w:eastAsia="zh-CN"/>
              </w:rPr>
              <w:t>技术参数：</w:t>
            </w:r>
          </w:p>
          <w:p w14:paraId="0563E4DD">
            <w:pPr>
              <w:spacing w:line="400" w:lineRule="exact"/>
              <w:jc w:val="left"/>
              <w:rPr>
                <w:rFonts w:hint="eastAsia" w:ascii="仿宋" w:hAnsi="仿宋" w:eastAsia="仿宋" w:cs="仿宋"/>
                <w:b/>
                <w:bCs/>
                <w:sz w:val="22"/>
                <w:szCs w:val="22"/>
              </w:rPr>
            </w:pPr>
            <w:r>
              <w:rPr>
                <w:rFonts w:hint="eastAsia" w:ascii="仿宋" w:hAnsi="仿宋" w:eastAsia="仿宋" w:cs="仿宋"/>
                <w:b/>
                <w:bCs/>
                <w:sz w:val="22"/>
                <w:szCs w:val="22"/>
              </w:rPr>
              <w:t>设备外径:7950×4500×3100mm（L×W×H）</w:t>
            </w:r>
            <w:r>
              <w:rPr>
                <w:rFonts w:hint="eastAsia" w:ascii="仿宋" w:hAnsi="仿宋" w:eastAsia="仿宋" w:cs="仿宋"/>
                <w:b/>
                <w:bCs/>
                <w:color w:val="000000"/>
                <w:kern w:val="0"/>
                <w:sz w:val="22"/>
                <w:szCs w:val="22"/>
              </w:rPr>
              <w:t>±50mm</w:t>
            </w:r>
          </w:p>
          <w:p w14:paraId="083864B3">
            <w:pPr>
              <w:spacing w:line="400" w:lineRule="exact"/>
              <w:jc w:val="left"/>
              <w:rPr>
                <w:rFonts w:hint="eastAsia" w:ascii="仿宋" w:hAnsi="仿宋" w:eastAsia="仿宋" w:cs="仿宋"/>
                <w:b/>
                <w:bCs/>
                <w:sz w:val="22"/>
                <w:szCs w:val="22"/>
              </w:rPr>
            </w:pPr>
            <w:r>
              <w:rPr>
                <w:rFonts w:hint="eastAsia" w:ascii="仿宋" w:hAnsi="仿宋" w:eastAsia="仿宋" w:cs="仿宋"/>
                <w:b/>
                <w:bCs/>
                <w:sz w:val="22"/>
                <w:szCs w:val="22"/>
              </w:rPr>
              <w:t>房体内径:6900×4400×2650mm（L×W×H）</w:t>
            </w:r>
            <w:r>
              <w:rPr>
                <w:rFonts w:hint="eastAsia" w:ascii="仿宋" w:hAnsi="仿宋" w:eastAsia="仿宋" w:cs="仿宋"/>
                <w:b/>
                <w:bCs/>
                <w:color w:val="000000"/>
                <w:kern w:val="0"/>
                <w:sz w:val="22"/>
                <w:szCs w:val="22"/>
              </w:rPr>
              <w:t>±50mm</w:t>
            </w:r>
          </w:p>
          <w:p w14:paraId="26C7BFEE">
            <w:pPr>
              <w:spacing w:line="400" w:lineRule="exact"/>
              <w:jc w:val="left"/>
              <w:rPr>
                <w:rFonts w:hint="eastAsia" w:ascii="仿宋" w:hAnsi="仿宋" w:eastAsia="仿宋" w:cs="仿宋"/>
                <w:sz w:val="22"/>
                <w:szCs w:val="22"/>
              </w:rPr>
            </w:pPr>
            <w:r>
              <w:rPr>
                <w:rFonts w:hint="eastAsia" w:ascii="仿宋" w:hAnsi="仿宋" w:eastAsia="仿宋" w:cs="仿宋"/>
                <w:b/>
                <w:bCs/>
                <w:sz w:val="22"/>
                <w:szCs w:val="22"/>
              </w:rPr>
              <w:t>大门</w:t>
            </w:r>
            <w:r>
              <w:rPr>
                <w:rFonts w:hint="eastAsia" w:ascii="仿宋" w:hAnsi="仿宋" w:eastAsia="仿宋" w:cs="仿宋"/>
                <w:sz w:val="22"/>
                <w:szCs w:val="22"/>
              </w:rPr>
              <w:t>:1、前部上部配彩涂围板；下部配电动PVC软帘，中间透明，上下灰色，接缝处配密封毛刷密封。尺寸3000*2600mm</w:t>
            </w:r>
            <w:r>
              <w:rPr>
                <w:rFonts w:hint="eastAsia" w:ascii="仿宋" w:hAnsi="仿宋" w:eastAsia="仿宋" w:cs="仿宋"/>
                <w:b/>
                <w:bCs/>
                <w:sz w:val="22"/>
                <w:szCs w:val="22"/>
              </w:rPr>
              <w:t>（L×W)</w:t>
            </w:r>
            <w:r>
              <w:rPr>
                <w:rFonts w:hint="eastAsia" w:ascii="仿宋" w:hAnsi="仿宋" w:eastAsia="仿宋" w:cs="仿宋"/>
                <w:color w:val="000000"/>
                <w:kern w:val="0"/>
                <w:sz w:val="22"/>
                <w:szCs w:val="22"/>
              </w:rPr>
              <w:t>±20mm</w:t>
            </w:r>
            <w:r>
              <w:rPr>
                <w:rFonts w:hint="eastAsia" w:ascii="仿宋" w:hAnsi="仿宋" w:eastAsia="仿宋" w:cs="仿宋"/>
                <w:sz w:val="22"/>
                <w:szCs w:val="22"/>
              </w:rPr>
              <w:t>，配专用滑轨；可手动、电动遥控控制。</w:t>
            </w:r>
          </w:p>
          <w:p w14:paraId="7C9CF357">
            <w:pPr>
              <w:pStyle w:val="27"/>
              <w:spacing w:line="400" w:lineRule="exact"/>
              <w:rPr>
                <w:rFonts w:hint="eastAsia" w:ascii="仿宋" w:hAnsi="仿宋" w:eastAsia="仿宋" w:cs="仿宋"/>
                <w:sz w:val="22"/>
                <w:szCs w:val="22"/>
              </w:rPr>
            </w:pPr>
            <w:r>
              <w:rPr>
                <w:rFonts w:hint="eastAsia" w:ascii="仿宋" w:hAnsi="仿宋" w:eastAsia="仿宋" w:cs="仿宋"/>
                <w:b/>
                <w:bCs/>
                <w:sz w:val="22"/>
                <w:szCs w:val="22"/>
              </w:rPr>
              <w:t>房体</w:t>
            </w:r>
            <w:r>
              <w:rPr>
                <w:rFonts w:hint="eastAsia" w:ascii="仿宋" w:hAnsi="仿宋" w:eastAsia="仿宋" w:cs="仿宋"/>
                <w:sz w:val="22"/>
                <w:szCs w:val="22"/>
              </w:rPr>
              <w:t>:1房体两侧及后侧</w:t>
            </w:r>
            <w:r>
              <w:rPr>
                <w:rFonts w:hint="eastAsia" w:ascii="仿宋" w:hAnsi="仿宋" w:eastAsia="仿宋" w:cs="仿宋"/>
                <w:sz w:val="22"/>
                <w:szCs w:val="22"/>
                <w:lang w:eastAsia="zh-CN"/>
              </w:rPr>
              <w:t>：</w:t>
            </w:r>
            <w:r>
              <w:rPr>
                <w:rFonts w:hint="eastAsia" w:ascii="仿宋" w:hAnsi="仿宋" w:eastAsia="仿宋" w:cs="仿宋"/>
                <w:sz w:val="22"/>
                <w:szCs w:val="22"/>
              </w:rPr>
              <w:t>插口型防火岩棉复合板，插口处加钢带封条，外侧粘覆专用保护膜，厚度50mm</w:t>
            </w:r>
            <w:r>
              <w:rPr>
                <w:rFonts w:hint="eastAsia" w:ascii="仿宋" w:hAnsi="仿宋" w:eastAsia="仿宋" w:cs="仿宋"/>
                <w:color w:val="000000"/>
                <w:sz w:val="22"/>
                <w:szCs w:val="22"/>
              </w:rPr>
              <w:t>±2</w:t>
            </w:r>
            <w:r>
              <w:rPr>
                <w:rFonts w:hint="eastAsia" w:ascii="仿宋" w:hAnsi="仿宋" w:eastAsia="仿宋" w:cs="仿宋"/>
                <w:sz w:val="22"/>
                <w:szCs w:val="22"/>
              </w:rPr>
              <w:t>,里外彩钢板；</w:t>
            </w:r>
          </w:p>
          <w:p w14:paraId="608C6F08">
            <w:pPr>
              <w:pStyle w:val="27"/>
              <w:spacing w:line="400" w:lineRule="exact"/>
              <w:rPr>
                <w:rFonts w:hint="eastAsia" w:ascii="仿宋" w:hAnsi="仿宋" w:eastAsia="仿宋" w:cs="仿宋"/>
                <w:sz w:val="22"/>
                <w:szCs w:val="22"/>
              </w:rPr>
            </w:pPr>
            <w:r>
              <w:rPr>
                <w:rFonts w:hint="eastAsia" w:ascii="仿宋" w:hAnsi="仿宋" w:eastAsia="仿宋" w:cs="仿宋"/>
                <w:sz w:val="22"/>
                <w:szCs w:val="22"/>
              </w:rPr>
              <w:t>2、内填物:防火岩棉。</w:t>
            </w:r>
          </w:p>
          <w:p w14:paraId="7932BCB6">
            <w:pPr>
              <w:pStyle w:val="27"/>
              <w:spacing w:line="400" w:lineRule="exact"/>
              <w:rPr>
                <w:rFonts w:hint="eastAsia" w:ascii="仿宋" w:hAnsi="仿宋" w:eastAsia="仿宋" w:cs="仿宋"/>
                <w:sz w:val="22"/>
                <w:szCs w:val="22"/>
              </w:rPr>
            </w:pPr>
            <w:r>
              <w:rPr>
                <w:rFonts w:hint="eastAsia" w:ascii="仿宋" w:hAnsi="仿宋" w:eastAsia="仿宋" w:cs="仿宋"/>
                <w:sz w:val="22"/>
                <w:szCs w:val="22"/>
              </w:rPr>
              <w:t>3、房体边框</w:t>
            </w:r>
            <w:r>
              <w:rPr>
                <w:rFonts w:hint="eastAsia" w:ascii="仿宋" w:hAnsi="仿宋" w:eastAsia="仿宋" w:cs="仿宋"/>
                <w:sz w:val="22"/>
                <w:szCs w:val="22"/>
                <w:lang w:eastAsia="zh-CN"/>
              </w:rPr>
              <w:t>：</w:t>
            </w:r>
            <w:r>
              <w:rPr>
                <w:rFonts w:hint="eastAsia" w:ascii="仿宋" w:hAnsi="仿宋" w:eastAsia="仿宋" w:cs="仿宋"/>
                <w:sz w:val="22"/>
                <w:szCs w:val="22"/>
              </w:rPr>
              <w:t>镀锌钢板折弯制成，表面高温喷塑处理，防锈抗压。</w:t>
            </w:r>
          </w:p>
          <w:p w14:paraId="3DA829EC">
            <w:pPr>
              <w:spacing w:line="400" w:lineRule="exact"/>
              <w:jc w:val="left"/>
              <w:rPr>
                <w:rFonts w:hint="eastAsia" w:ascii="仿宋" w:hAnsi="仿宋" w:eastAsia="仿宋" w:cs="仿宋"/>
                <w:sz w:val="22"/>
                <w:szCs w:val="22"/>
              </w:rPr>
            </w:pPr>
            <w:r>
              <w:rPr>
                <w:rFonts w:hint="eastAsia" w:ascii="仿宋" w:hAnsi="仿宋" w:eastAsia="仿宋" w:cs="仿宋"/>
                <w:sz w:val="22"/>
                <w:szCs w:val="22"/>
              </w:rPr>
              <w:t>4、连体单打磨房中间采用独墙板或者公共墙板（皮帘）</w:t>
            </w:r>
          </w:p>
          <w:p w14:paraId="498B08B4">
            <w:pPr>
              <w:spacing w:line="400" w:lineRule="exact"/>
              <w:jc w:val="left"/>
              <w:rPr>
                <w:rFonts w:hint="eastAsia" w:ascii="仿宋" w:hAnsi="仿宋" w:eastAsia="仿宋" w:cs="仿宋"/>
                <w:sz w:val="22"/>
                <w:szCs w:val="22"/>
              </w:rPr>
            </w:pPr>
            <w:r>
              <w:rPr>
                <w:rFonts w:hint="eastAsia" w:ascii="仿宋" w:hAnsi="仿宋" w:eastAsia="仿宋" w:cs="仿宋"/>
                <w:b/>
                <w:bCs/>
                <w:sz w:val="22"/>
                <w:szCs w:val="22"/>
              </w:rPr>
              <w:t>过滤照明系统</w:t>
            </w:r>
            <w:r>
              <w:rPr>
                <w:rFonts w:hint="eastAsia" w:ascii="仿宋" w:hAnsi="仿宋" w:eastAsia="仿宋" w:cs="仿宋"/>
                <w:sz w:val="22"/>
                <w:szCs w:val="22"/>
              </w:rPr>
              <w:t>:</w:t>
            </w:r>
          </w:p>
          <w:p w14:paraId="56E84668">
            <w:pPr>
              <w:spacing w:line="400" w:lineRule="exact"/>
              <w:jc w:val="left"/>
              <w:rPr>
                <w:rFonts w:hint="eastAsia" w:ascii="仿宋" w:hAnsi="仿宋" w:eastAsia="仿宋" w:cs="仿宋"/>
                <w:sz w:val="22"/>
                <w:szCs w:val="22"/>
              </w:rPr>
            </w:pPr>
            <w:r>
              <w:rPr>
                <w:rFonts w:hint="eastAsia" w:ascii="仿宋" w:hAnsi="仿宋" w:eastAsia="仿宋" w:cs="仿宋"/>
                <w:sz w:val="22"/>
                <w:szCs w:val="22"/>
              </w:rPr>
              <w:t>1、顶部过滤</w:t>
            </w:r>
            <w:r>
              <w:rPr>
                <w:rFonts w:hint="eastAsia" w:ascii="仿宋" w:hAnsi="仿宋" w:eastAsia="仿宋" w:cs="仿宋"/>
                <w:sz w:val="22"/>
                <w:szCs w:val="22"/>
                <w:lang w:eastAsia="zh-CN"/>
              </w:rPr>
              <w:t>：</w:t>
            </w:r>
            <w:r>
              <w:rPr>
                <w:rFonts w:hint="eastAsia" w:ascii="仿宋" w:hAnsi="仿宋" w:eastAsia="仿宋" w:cs="仿宋"/>
                <w:sz w:val="22"/>
                <w:szCs w:val="22"/>
              </w:rPr>
              <w:t>捕捉大于4um的尘粒，内嵌式滤棉托架。排风口处设有一层玻璃纤维绵，。</w:t>
            </w:r>
          </w:p>
          <w:p w14:paraId="0F971250">
            <w:pPr>
              <w:spacing w:line="400" w:lineRule="exact"/>
              <w:jc w:val="left"/>
              <w:rPr>
                <w:rStyle w:val="21"/>
                <w:rFonts w:hint="eastAsia" w:ascii="仿宋" w:hAnsi="仿宋" w:eastAsia="仿宋" w:cs="仿宋"/>
                <w:color w:val="auto"/>
                <w:sz w:val="22"/>
                <w:szCs w:val="22"/>
                <w:highlight w:val="none"/>
                <w:lang w:val="en-US" w:eastAsia="zh-CN"/>
              </w:rPr>
            </w:pPr>
            <w:r>
              <w:rPr>
                <w:rFonts w:hint="eastAsia" w:ascii="仿宋" w:hAnsi="仿宋" w:eastAsia="仿宋" w:cs="仿宋"/>
                <w:sz w:val="22"/>
                <w:szCs w:val="22"/>
              </w:rPr>
              <w:t>2、顶灯8组×3支=24支，LED灯管，灯管横向，光照度：≥800LUX</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01490">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6D31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2F41B">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B21C2">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DF6CC59">
        <w:tblPrEx>
          <w:tblCellMar>
            <w:top w:w="0" w:type="dxa"/>
            <w:left w:w="108" w:type="dxa"/>
            <w:bottom w:w="0" w:type="dxa"/>
            <w:right w:w="108" w:type="dxa"/>
          </w:tblCellMar>
        </w:tblPrEx>
        <w:trPr>
          <w:trHeight w:val="154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4E6895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B4716C3">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喷烤漆房</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44C1C">
            <w:pPr>
              <w:pStyle w:val="28"/>
              <w:spacing w:line="400" w:lineRule="exact"/>
              <w:ind w:left="0"/>
              <w:rPr>
                <w:rFonts w:hint="eastAsia" w:ascii="仿宋" w:hAnsi="仿宋" w:eastAsia="仿宋" w:cs="仿宋"/>
                <w:b/>
                <w:bCs/>
                <w:spacing w:val="-2"/>
                <w:sz w:val="22"/>
                <w:szCs w:val="22"/>
              </w:rPr>
            </w:pPr>
            <w:r>
              <w:rPr>
                <w:rFonts w:hint="eastAsia" w:ascii="仿宋" w:hAnsi="仿宋" w:eastAsia="仿宋" w:cs="仿宋"/>
                <w:b/>
                <w:bCs/>
                <w:spacing w:val="-2"/>
                <w:sz w:val="22"/>
                <w:szCs w:val="22"/>
              </w:rPr>
              <w:t>房体外径：7000×5400×3400mm（L×W×H）</w:t>
            </w:r>
            <w:r>
              <w:rPr>
                <w:rFonts w:hint="eastAsia" w:ascii="仿宋" w:hAnsi="仿宋" w:eastAsia="仿宋" w:cs="仿宋"/>
                <w:b/>
                <w:bCs/>
                <w:kern w:val="0"/>
                <w:sz w:val="22"/>
                <w:szCs w:val="22"/>
              </w:rPr>
              <w:t>±50mm</w:t>
            </w:r>
            <w:r>
              <w:rPr>
                <w:rFonts w:hint="eastAsia" w:ascii="仿宋" w:hAnsi="仿宋" w:eastAsia="仿宋" w:cs="仿宋"/>
                <w:b/>
                <w:bCs/>
                <w:spacing w:val="-2"/>
                <w:sz w:val="22"/>
                <w:szCs w:val="22"/>
              </w:rPr>
              <w:t>；</w:t>
            </w:r>
          </w:p>
          <w:p w14:paraId="6DE4ECFF">
            <w:pPr>
              <w:pStyle w:val="28"/>
              <w:spacing w:line="400" w:lineRule="exact"/>
              <w:ind w:left="0"/>
              <w:rPr>
                <w:rFonts w:hint="eastAsia" w:ascii="仿宋" w:hAnsi="仿宋" w:eastAsia="仿宋" w:cs="仿宋"/>
                <w:b/>
                <w:bCs/>
                <w:spacing w:val="-2"/>
                <w:sz w:val="22"/>
                <w:szCs w:val="22"/>
              </w:rPr>
            </w:pPr>
            <w:r>
              <w:rPr>
                <w:rFonts w:hint="eastAsia" w:ascii="仿宋" w:hAnsi="仿宋" w:eastAsia="仿宋" w:cs="仿宋"/>
                <w:b/>
                <w:bCs/>
                <w:spacing w:val="-2"/>
                <w:sz w:val="22"/>
                <w:szCs w:val="22"/>
              </w:rPr>
              <w:t>房体内径:6900×3900×2650mm（L×W×H）</w:t>
            </w:r>
            <w:r>
              <w:rPr>
                <w:rFonts w:hint="eastAsia" w:ascii="仿宋" w:hAnsi="仿宋" w:eastAsia="仿宋" w:cs="仿宋"/>
                <w:b/>
                <w:bCs/>
                <w:kern w:val="0"/>
                <w:sz w:val="22"/>
                <w:szCs w:val="22"/>
              </w:rPr>
              <w:t>±50mm</w:t>
            </w:r>
            <w:r>
              <w:rPr>
                <w:rFonts w:hint="eastAsia" w:ascii="仿宋" w:hAnsi="仿宋" w:eastAsia="仿宋" w:cs="仿宋"/>
                <w:b/>
                <w:bCs/>
                <w:spacing w:val="-2"/>
                <w:sz w:val="22"/>
                <w:szCs w:val="22"/>
              </w:rPr>
              <w:t>；</w:t>
            </w:r>
          </w:p>
          <w:p w14:paraId="3BF36E61">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大门</w:t>
            </w:r>
            <w:r>
              <w:rPr>
                <w:rFonts w:hint="eastAsia" w:ascii="仿宋" w:hAnsi="仿宋" w:eastAsia="仿宋" w:cs="仿宋"/>
                <w:spacing w:val="-2"/>
                <w:sz w:val="22"/>
                <w:szCs w:val="22"/>
              </w:rPr>
              <w:t>:</w:t>
            </w:r>
          </w:p>
          <w:p w14:paraId="2BA1949E">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1、4扇全景通透玻璃大门，高强度型材及钢化玻璃</w:t>
            </w:r>
            <w:r>
              <w:rPr>
                <w:rFonts w:hint="eastAsia" w:ascii="仿宋" w:hAnsi="仿宋" w:eastAsia="仿宋" w:cs="仿宋"/>
                <w:spacing w:val="-2"/>
                <w:sz w:val="22"/>
                <w:szCs w:val="22"/>
                <w:lang w:eastAsia="zh-CN"/>
              </w:rPr>
              <w:t>，</w:t>
            </w:r>
            <w:r>
              <w:rPr>
                <w:rFonts w:hint="eastAsia" w:ascii="仿宋" w:hAnsi="仿宋" w:eastAsia="仿宋" w:cs="仿宋"/>
                <w:spacing w:val="-2"/>
                <w:sz w:val="22"/>
                <w:szCs w:val="22"/>
              </w:rPr>
              <w:t>专用插销，方管导向柱，铝合金铰链；</w:t>
            </w:r>
          </w:p>
          <w:p w14:paraId="20A7A17E">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2、型材凹槽内配套专用密封胶条；</w:t>
            </w:r>
          </w:p>
          <w:p w14:paraId="3408432E">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3、门洞尺寸：3000×2600mm（W×H）</w:t>
            </w:r>
            <w:r>
              <w:rPr>
                <w:rFonts w:hint="eastAsia" w:ascii="仿宋" w:hAnsi="仿宋" w:eastAsia="仿宋" w:cs="仿宋"/>
                <w:color w:val="000000"/>
                <w:kern w:val="0"/>
                <w:sz w:val="22"/>
                <w:szCs w:val="22"/>
              </w:rPr>
              <w:t>±20mm</w:t>
            </w:r>
            <w:r>
              <w:rPr>
                <w:rFonts w:hint="eastAsia" w:ascii="仿宋" w:hAnsi="仿宋" w:eastAsia="仿宋" w:cs="仿宋"/>
                <w:spacing w:val="-2"/>
                <w:sz w:val="22"/>
                <w:szCs w:val="22"/>
              </w:rPr>
              <w:t>；</w:t>
            </w:r>
          </w:p>
          <w:p w14:paraId="08BCAC89">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工作门</w:t>
            </w:r>
            <w:r>
              <w:rPr>
                <w:rFonts w:hint="eastAsia" w:ascii="仿宋" w:hAnsi="仿宋" w:eastAsia="仿宋" w:cs="仿宋"/>
                <w:spacing w:val="-2"/>
                <w:sz w:val="22"/>
                <w:szCs w:val="22"/>
              </w:rPr>
              <w:t>:1套全景通透玻璃门，尺寸：700×1800mm（W×H）</w:t>
            </w:r>
            <w:r>
              <w:rPr>
                <w:rFonts w:hint="eastAsia" w:ascii="仿宋" w:hAnsi="仿宋" w:eastAsia="仿宋" w:cs="仿宋"/>
                <w:color w:val="000000"/>
                <w:kern w:val="0"/>
                <w:sz w:val="22"/>
                <w:szCs w:val="22"/>
              </w:rPr>
              <w:t>±20mm</w:t>
            </w:r>
            <w:r>
              <w:rPr>
                <w:rFonts w:hint="eastAsia" w:ascii="仿宋" w:hAnsi="仿宋" w:eastAsia="仿宋" w:cs="仿宋"/>
                <w:spacing w:val="-2"/>
                <w:sz w:val="22"/>
                <w:szCs w:val="22"/>
              </w:rPr>
              <w:t>，配套压力锁。</w:t>
            </w:r>
          </w:p>
          <w:p w14:paraId="72C5254F">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房体</w:t>
            </w:r>
            <w:r>
              <w:rPr>
                <w:rFonts w:hint="eastAsia" w:ascii="仿宋" w:hAnsi="仿宋" w:eastAsia="仿宋" w:cs="仿宋"/>
                <w:spacing w:val="-2"/>
                <w:sz w:val="22"/>
                <w:szCs w:val="22"/>
              </w:rPr>
              <w:t>:</w:t>
            </w:r>
          </w:p>
          <w:p w14:paraId="10D76B40">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1、墙板采用插口型防火岩棉复合板，插口处加钢带封条，外侧粘覆专用保护膜，厚度50mm</w:t>
            </w:r>
            <w:r>
              <w:rPr>
                <w:rFonts w:hint="eastAsia" w:ascii="仿宋" w:hAnsi="仿宋" w:eastAsia="仿宋" w:cs="仿宋"/>
                <w:color w:val="000000"/>
                <w:kern w:val="0"/>
                <w:sz w:val="22"/>
                <w:szCs w:val="22"/>
              </w:rPr>
              <w:t>±2mm</w:t>
            </w:r>
            <w:r>
              <w:rPr>
                <w:rFonts w:hint="eastAsia" w:ascii="仿宋" w:hAnsi="仿宋" w:eastAsia="仿宋" w:cs="仿宋"/>
                <w:spacing w:val="-2"/>
                <w:sz w:val="22"/>
                <w:szCs w:val="22"/>
              </w:rPr>
              <w:t>,里外彩钢板；</w:t>
            </w:r>
          </w:p>
          <w:p w14:paraId="62D2E033">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2、内填物:防火岩棉。</w:t>
            </w:r>
          </w:p>
          <w:p w14:paraId="1F08C575">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3、房体顶板</w:t>
            </w:r>
            <w:r>
              <w:rPr>
                <w:rFonts w:hint="eastAsia" w:ascii="仿宋" w:hAnsi="仿宋" w:eastAsia="仿宋" w:cs="仿宋"/>
                <w:spacing w:val="-2"/>
                <w:sz w:val="22"/>
                <w:szCs w:val="22"/>
                <w:lang w:eastAsia="zh-CN"/>
              </w:rPr>
              <w:t>：</w:t>
            </w:r>
            <w:r>
              <w:rPr>
                <w:rFonts w:hint="eastAsia" w:ascii="仿宋" w:hAnsi="仿宋" w:eastAsia="仿宋" w:cs="仿宋"/>
                <w:spacing w:val="-2"/>
                <w:sz w:val="22"/>
                <w:szCs w:val="22"/>
              </w:rPr>
              <w:t>厚度0.8mm</w:t>
            </w:r>
            <w:r>
              <w:rPr>
                <w:rFonts w:hint="eastAsia" w:ascii="仿宋" w:hAnsi="仿宋" w:eastAsia="仿宋" w:cs="仿宋"/>
                <w:color w:val="000000"/>
                <w:kern w:val="0"/>
                <w:sz w:val="22"/>
                <w:szCs w:val="22"/>
              </w:rPr>
              <w:t>±0.1mm</w:t>
            </w:r>
            <w:r>
              <w:rPr>
                <w:rFonts w:hint="eastAsia" w:ascii="仿宋" w:hAnsi="仿宋" w:eastAsia="仿宋" w:cs="仿宋"/>
                <w:spacing w:val="-2"/>
                <w:sz w:val="22"/>
                <w:szCs w:val="22"/>
              </w:rPr>
              <w:t>镀锌钢板</w:t>
            </w:r>
          </w:p>
          <w:p w14:paraId="441E7D93">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4、房体边框</w:t>
            </w:r>
            <w:r>
              <w:rPr>
                <w:rFonts w:hint="eastAsia" w:ascii="仿宋" w:hAnsi="仿宋" w:eastAsia="仿宋" w:cs="仿宋"/>
                <w:spacing w:val="-2"/>
                <w:sz w:val="22"/>
                <w:szCs w:val="22"/>
                <w:lang w:eastAsia="zh-CN"/>
              </w:rPr>
              <w:t>：</w:t>
            </w:r>
            <w:r>
              <w:rPr>
                <w:rFonts w:hint="eastAsia" w:ascii="仿宋" w:hAnsi="仿宋" w:eastAsia="仿宋" w:cs="仿宋"/>
                <w:spacing w:val="-2"/>
                <w:sz w:val="22"/>
                <w:szCs w:val="22"/>
              </w:rPr>
              <w:t>镀锌钢板，表面高温喷塑处理。</w:t>
            </w:r>
          </w:p>
          <w:p w14:paraId="296404C6">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地台</w:t>
            </w:r>
            <w:r>
              <w:rPr>
                <w:rFonts w:hint="eastAsia" w:ascii="仿宋" w:hAnsi="仿宋" w:eastAsia="仿宋" w:cs="仿宋"/>
                <w:spacing w:val="-2"/>
                <w:sz w:val="22"/>
                <w:szCs w:val="22"/>
              </w:rPr>
              <w:t>:1、地台</w:t>
            </w:r>
            <w:r>
              <w:rPr>
                <w:rFonts w:hint="eastAsia" w:ascii="仿宋" w:hAnsi="仿宋" w:eastAsia="仿宋" w:cs="仿宋"/>
                <w:spacing w:val="-2"/>
                <w:sz w:val="22"/>
                <w:szCs w:val="22"/>
                <w:lang w:eastAsia="zh-CN"/>
              </w:rPr>
              <w:t>：</w:t>
            </w:r>
            <w:r>
              <w:rPr>
                <w:rFonts w:hint="eastAsia" w:ascii="仿宋" w:hAnsi="仿宋" w:eastAsia="仿宋" w:cs="仿宋"/>
                <w:spacing w:val="-2"/>
                <w:sz w:val="22"/>
                <w:szCs w:val="22"/>
              </w:rPr>
              <w:t>镀锌钢板及镀锌方管拼装，高300mm</w:t>
            </w:r>
            <w:r>
              <w:rPr>
                <w:rFonts w:hint="eastAsia" w:ascii="仿宋" w:hAnsi="仿宋" w:eastAsia="仿宋" w:cs="仿宋"/>
                <w:color w:val="000000"/>
                <w:kern w:val="0"/>
                <w:sz w:val="22"/>
                <w:szCs w:val="22"/>
              </w:rPr>
              <w:t>±20mm</w:t>
            </w:r>
            <w:r>
              <w:rPr>
                <w:rFonts w:hint="eastAsia" w:ascii="仿宋" w:hAnsi="仿宋" w:eastAsia="仿宋" w:cs="仿宋"/>
                <w:spacing w:val="-2"/>
                <w:sz w:val="22"/>
                <w:szCs w:val="22"/>
              </w:rPr>
              <w:t>；</w:t>
            </w:r>
          </w:p>
          <w:p w14:paraId="302CA663">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2、中间配置二道地格栅三道防滑板；</w:t>
            </w:r>
          </w:p>
          <w:p w14:paraId="3623C330">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3、地格栅扁钢，镀锌防锈处理；</w:t>
            </w:r>
          </w:p>
          <w:p w14:paraId="099FEDB1">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4、花纹板底部焊接加强筋。</w:t>
            </w:r>
          </w:p>
          <w:p w14:paraId="56E15541">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送排风系统</w:t>
            </w:r>
            <w:r>
              <w:rPr>
                <w:rFonts w:hint="eastAsia" w:ascii="仿宋" w:hAnsi="仿宋" w:eastAsia="仿宋" w:cs="仿宋"/>
                <w:spacing w:val="-2"/>
                <w:sz w:val="22"/>
                <w:szCs w:val="22"/>
              </w:rPr>
              <w:t>:</w:t>
            </w:r>
          </w:p>
          <w:p w14:paraId="2B2AFB40">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1、风机箱与主房体为隔离式结构；</w:t>
            </w:r>
          </w:p>
          <w:p w14:paraId="72F9CB07">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2、风机箱由镀锌方管及钢板焊接、喷粉固化制成；</w:t>
            </w:r>
          </w:p>
          <w:p w14:paraId="11104D7D">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3、风机箱尺寸：3600*1400*3400（L*W*H）</w:t>
            </w:r>
            <w:r>
              <w:rPr>
                <w:rFonts w:hint="eastAsia" w:ascii="仿宋" w:hAnsi="仿宋" w:eastAsia="仿宋" w:cs="仿宋"/>
                <w:color w:val="000000"/>
                <w:kern w:val="0"/>
                <w:sz w:val="22"/>
                <w:szCs w:val="22"/>
              </w:rPr>
              <w:t>±20mm</w:t>
            </w:r>
            <w:r>
              <w:rPr>
                <w:rFonts w:hint="eastAsia" w:ascii="仿宋" w:hAnsi="仿宋" w:eastAsia="仿宋" w:cs="仿宋"/>
                <w:spacing w:val="-2"/>
                <w:sz w:val="22"/>
                <w:szCs w:val="22"/>
              </w:rPr>
              <w:t>；</w:t>
            </w:r>
          </w:p>
          <w:p w14:paraId="5202A0B0">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4、高位置送风机组；</w:t>
            </w:r>
          </w:p>
          <w:p w14:paraId="35BB144F">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5、送风机组</w:t>
            </w:r>
            <w:r>
              <w:rPr>
                <w:rFonts w:hint="eastAsia" w:ascii="仿宋" w:hAnsi="仿宋" w:eastAsia="仿宋" w:cs="仿宋"/>
                <w:spacing w:val="-2"/>
                <w:sz w:val="22"/>
                <w:szCs w:val="22"/>
                <w:lang w:eastAsia="zh-CN"/>
              </w:rPr>
              <w:t>：</w:t>
            </w:r>
            <w:r>
              <w:rPr>
                <w:rFonts w:hint="eastAsia" w:ascii="仿宋" w:hAnsi="仿宋" w:eastAsia="仿宋" w:cs="仿宋"/>
                <w:spacing w:val="-2"/>
                <w:sz w:val="22"/>
                <w:szCs w:val="22"/>
              </w:rPr>
              <w:t>2台双进风离心式风机。</w:t>
            </w:r>
          </w:p>
          <w:p w14:paraId="21447151">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6、排风机组</w:t>
            </w:r>
            <w:r>
              <w:rPr>
                <w:rFonts w:hint="eastAsia" w:ascii="仿宋" w:hAnsi="仿宋" w:eastAsia="仿宋" w:cs="仿宋"/>
                <w:spacing w:val="-2"/>
                <w:sz w:val="22"/>
                <w:szCs w:val="22"/>
                <w:lang w:eastAsia="zh-CN"/>
              </w:rPr>
              <w:t>：</w:t>
            </w:r>
            <w:r>
              <w:rPr>
                <w:rFonts w:hint="eastAsia" w:ascii="仿宋" w:hAnsi="仿宋" w:eastAsia="仿宋" w:cs="仿宋"/>
                <w:spacing w:val="-2"/>
                <w:sz w:val="22"/>
                <w:szCs w:val="22"/>
              </w:rPr>
              <w:t>1台涡轮单进风高压风机。</w:t>
            </w:r>
          </w:p>
          <w:p w14:paraId="0836D5F6">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排风管参数：</w:t>
            </w:r>
          </w:p>
          <w:p w14:paraId="0C90046D">
            <w:pPr>
              <w:pStyle w:val="28"/>
              <w:numPr>
                <w:ilvl w:val="0"/>
                <w:numId w:val="2"/>
              </w:numPr>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排风管</w:t>
            </w:r>
            <w:r>
              <w:rPr>
                <w:rFonts w:hint="eastAsia" w:ascii="仿宋" w:hAnsi="仿宋" w:eastAsia="仿宋" w:cs="仿宋"/>
                <w:spacing w:val="-2"/>
                <w:sz w:val="22"/>
                <w:szCs w:val="22"/>
                <w:lang w:eastAsia="zh-CN"/>
              </w:rPr>
              <w:t>：</w:t>
            </w:r>
            <w:r>
              <w:rPr>
                <w:rFonts w:hint="eastAsia" w:ascii="仿宋" w:hAnsi="仿宋" w:eastAsia="仿宋" w:cs="仿宋"/>
                <w:spacing w:val="-2"/>
                <w:sz w:val="22"/>
                <w:szCs w:val="22"/>
              </w:rPr>
              <w:t>镀锌钢板。</w:t>
            </w:r>
          </w:p>
          <w:p w14:paraId="19F809FD">
            <w:pPr>
              <w:pStyle w:val="28"/>
              <w:numPr>
                <w:ilvl w:val="0"/>
                <w:numId w:val="2"/>
              </w:numPr>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排风管总数量：3节直管、1个弯头。</w:t>
            </w:r>
          </w:p>
          <w:p w14:paraId="1873D50E">
            <w:pPr>
              <w:pStyle w:val="28"/>
              <w:spacing w:line="400" w:lineRule="exact"/>
              <w:ind w:left="0"/>
              <w:rPr>
                <w:rFonts w:hint="eastAsia" w:ascii="仿宋" w:hAnsi="仿宋" w:eastAsia="仿宋" w:cs="仿宋"/>
                <w:b/>
                <w:bCs/>
                <w:spacing w:val="-2"/>
                <w:sz w:val="22"/>
                <w:szCs w:val="22"/>
              </w:rPr>
            </w:pPr>
            <w:r>
              <w:rPr>
                <w:rFonts w:hint="eastAsia" w:ascii="仿宋" w:hAnsi="仿宋" w:eastAsia="仿宋" w:cs="仿宋"/>
                <w:b/>
                <w:bCs/>
                <w:spacing w:val="-2"/>
                <w:sz w:val="22"/>
                <w:szCs w:val="22"/>
              </w:rPr>
              <w:t>过滤系统:</w:t>
            </w:r>
          </w:p>
          <w:p w14:paraId="26BC66C2">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1、</w:t>
            </w:r>
            <w:r>
              <w:rPr>
                <w:rFonts w:hint="eastAsia" w:ascii="仿宋" w:hAnsi="仿宋" w:eastAsia="仿宋" w:cs="仿宋"/>
                <w:spacing w:val="-2"/>
                <w:sz w:val="22"/>
                <w:szCs w:val="22"/>
                <w:lang w:val="en-US" w:eastAsia="zh-CN"/>
              </w:rPr>
              <w:t>两层过滤</w:t>
            </w:r>
            <w:r>
              <w:rPr>
                <w:rFonts w:hint="eastAsia" w:ascii="仿宋" w:hAnsi="仿宋" w:eastAsia="仿宋" w:cs="仿宋"/>
                <w:spacing w:val="-2"/>
                <w:sz w:val="22"/>
                <w:szCs w:val="22"/>
              </w:rPr>
              <w:t>，高效捕捉大于4um的尘粒，捕捉率高达≥99%，内嵌式滤棉托架,</w:t>
            </w:r>
          </w:p>
          <w:p w14:paraId="783ADB87">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2、环保箱内设玻璃纤维底棉，吸附漆雾中的粉尘和颗粒物。</w:t>
            </w:r>
          </w:p>
          <w:p w14:paraId="64A8591C">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3、环保箱内设活性炭棉，吸附漆雾中的苯系物。</w:t>
            </w:r>
          </w:p>
          <w:p w14:paraId="3705AAC6">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4、环保箱中间设置一层专用蜂窝活性炭，吸附废气中的苯系物。</w:t>
            </w:r>
          </w:p>
          <w:p w14:paraId="498309B5">
            <w:pPr>
              <w:pStyle w:val="28"/>
              <w:spacing w:line="400" w:lineRule="exact"/>
              <w:ind w:left="0"/>
              <w:rPr>
                <w:rFonts w:hint="eastAsia" w:ascii="仿宋" w:hAnsi="仿宋" w:eastAsia="仿宋" w:cs="仿宋"/>
                <w:spacing w:val="-2"/>
                <w:sz w:val="22"/>
                <w:szCs w:val="22"/>
              </w:rPr>
            </w:pPr>
            <w:r>
              <w:rPr>
                <w:rFonts w:hint="eastAsia" w:ascii="仿宋" w:hAnsi="仿宋" w:eastAsia="仿宋" w:cs="仿宋"/>
                <w:spacing w:val="-2"/>
                <w:sz w:val="22"/>
                <w:szCs w:val="22"/>
              </w:rPr>
              <w:t>5、磁感UV光氧催化废气处理方式，</w:t>
            </w:r>
          </w:p>
          <w:p w14:paraId="18FB84B6">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加热系统</w:t>
            </w:r>
            <w:r>
              <w:rPr>
                <w:rFonts w:hint="eastAsia" w:ascii="仿宋" w:hAnsi="仿宋" w:eastAsia="仿宋" w:cs="仿宋"/>
                <w:spacing w:val="-2"/>
                <w:sz w:val="22"/>
                <w:szCs w:val="22"/>
              </w:rPr>
              <w:t>：配8组双开门豪华远红外加热器，每组3Kw×8=24Kw，使用耐高温导线。</w:t>
            </w:r>
          </w:p>
          <w:p w14:paraId="41233B96">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照明系统</w:t>
            </w:r>
            <w:r>
              <w:rPr>
                <w:rFonts w:hint="eastAsia" w:ascii="仿宋" w:hAnsi="仿宋" w:eastAsia="仿宋" w:cs="仿宋"/>
                <w:spacing w:val="-2"/>
                <w:sz w:val="22"/>
                <w:szCs w:val="22"/>
              </w:rPr>
              <w:t>:顶灯10组×3支，LED高效节能灯管，灯管横向，光照度：≥800LUX</w:t>
            </w:r>
          </w:p>
          <w:p w14:paraId="0322D0CA">
            <w:pPr>
              <w:pStyle w:val="28"/>
              <w:spacing w:line="400" w:lineRule="exact"/>
              <w:ind w:left="0"/>
              <w:rPr>
                <w:rFonts w:hint="eastAsia" w:ascii="仿宋" w:hAnsi="仿宋" w:eastAsia="仿宋" w:cs="仿宋"/>
                <w:spacing w:val="-2"/>
                <w:sz w:val="22"/>
                <w:szCs w:val="22"/>
              </w:rPr>
            </w:pPr>
            <w:r>
              <w:rPr>
                <w:rFonts w:hint="eastAsia" w:ascii="仿宋" w:hAnsi="仿宋" w:eastAsia="仿宋" w:cs="仿宋"/>
                <w:b/>
                <w:bCs/>
                <w:spacing w:val="-2"/>
                <w:sz w:val="22"/>
                <w:szCs w:val="22"/>
              </w:rPr>
              <w:t>电控系统</w:t>
            </w:r>
            <w:r>
              <w:rPr>
                <w:rFonts w:hint="eastAsia" w:ascii="仿宋" w:hAnsi="仿宋" w:eastAsia="仿宋" w:cs="仿宋"/>
                <w:spacing w:val="-2"/>
                <w:sz w:val="22"/>
                <w:szCs w:val="22"/>
              </w:rPr>
              <w:t>:配电箱：漏电保护、超温报警、热过载保护、时间设定、温度设定、喷漆、烤漆、照明，电源、急停开关等。</w:t>
            </w:r>
          </w:p>
          <w:p w14:paraId="3D8E4F77">
            <w:pPr>
              <w:pStyle w:val="2"/>
              <w:spacing w:line="400" w:lineRule="exact"/>
              <w:rPr>
                <w:rFonts w:hint="eastAsia" w:ascii="仿宋" w:hAnsi="仿宋" w:eastAsia="仿宋" w:cs="仿宋"/>
                <w:sz w:val="22"/>
                <w:szCs w:val="22"/>
                <w:highlight w:val="none"/>
                <w:lang w:val="en-US" w:eastAsia="zh-CN"/>
              </w:rPr>
            </w:pPr>
            <w:r>
              <w:rPr>
                <w:rFonts w:ascii="仿宋" w:hAnsi="仿宋" w:eastAsia="仿宋" w:cs="仿宋"/>
                <w:b w:val="0"/>
                <w:bCs w:val="0"/>
                <w:color w:val="000000"/>
                <w:sz w:val="22"/>
                <w:szCs w:val="22"/>
                <w:highlight w:val="none"/>
              </w:rPr>
              <w:t>▲</w:t>
            </w:r>
            <w:r>
              <w:rPr>
                <w:rFonts w:hint="eastAsia" w:ascii="仿宋" w:hAnsi="仿宋" w:eastAsia="仿宋" w:cs="仿宋"/>
                <w:sz w:val="22"/>
                <w:szCs w:val="22"/>
                <w:highlight w:val="none"/>
              </w:rPr>
              <w:t>需提供“交通部交通产品认证”证书扫描件</w:t>
            </w:r>
            <w:r>
              <w:rPr>
                <w:rFonts w:hint="eastAsia" w:ascii="仿宋" w:hAnsi="仿宋" w:eastAsia="仿宋" w:cs="仿宋"/>
                <w:sz w:val="22"/>
                <w:szCs w:val="22"/>
                <w:highlight w:val="none"/>
                <w:lang w:eastAsia="zh-CN"/>
              </w:rPr>
              <w:t>。</w:t>
            </w:r>
          </w:p>
          <w:p w14:paraId="3B9EE68A">
            <w:pPr>
              <w:pStyle w:val="2"/>
              <w:spacing w:line="400" w:lineRule="exact"/>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根据学校现有车间地基进行地基设计，如若地面内有暖气</w:t>
            </w:r>
            <w:r>
              <w:rPr>
                <w:rFonts w:hint="eastAsia" w:ascii="仿宋" w:hAnsi="仿宋" w:eastAsia="仿宋" w:cs="仿宋"/>
                <w:spacing w:val="-2"/>
                <w:sz w:val="22"/>
                <w:szCs w:val="22"/>
              </w:rPr>
              <w:t>、</w:t>
            </w:r>
            <w:r>
              <w:rPr>
                <w:rFonts w:hint="eastAsia" w:ascii="仿宋" w:hAnsi="仿宋" w:eastAsia="仿宋" w:cs="仿宋"/>
                <w:sz w:val="22"/>
                <w:szCs w:val="22"/>
                <w:lang w:val="en-US" w:eastAsia="zh-CN"/>
              </w:rPr>
              <w:t>天然气</w:t>
            </w:r>
            <w:r>
              <w:rPr>
                <w:rFonts w:hint="eastAsia" w:ascii="仿宋" w:hAnsi="仿宋" w:eastAsia="仿宋" w:cs="仿宋"/>
                <w:spacing w:val="-2"/>
                <w:sz w:val="22"/>
                <w:szCs w:val="22"/>
              </w:rPr>
              <w:t>、</w:t>
            </w:r>
            <w:r>
              <w:rPr>
                <w:rFonts w:hint="eastAsia" w:ascii="仿宋" w:hAnsi="仿宋" w:eastAsia="仿宋" w:cs="仿宋"/>
                <w:spacing w:val="-2"/>
                <w:sz w:val="22"/>
                <w:szCs w:val="22"/>
                <w:lang w:val="en-US" w:eastAsia="zh-CN"/>
              </w:rPr>
              <w:t>消防</w:t>
            </w:r>
            <w:r>
              <w:rPr>
                <w:rFonts w:hint="eastAsia" w:ascii="仿宋" w:hAnsi="仿宋" w:eastAsia="仿宋" w:cs="仿宋"/>
                <w:sz w:val="22"/>
                <w:szCs w:val="22"/>
                <w:lang w:val="en-US" w:eastAsia="zh-CN"/>
              </w:rPr>
              <w:t>等管道需供应商自行设计更改，必须符合安全生产，消防等验收内容。</w:t>
            </w:r>
          </w:p>
          <w:p w14:paraId="0CCF0490">
            <w:pPr>
              <w:pStyle w:val="2"/>
              <w:spacing w:line="400" w:lineRule="exact"/>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原地面为40cm混凝土结构地面，俩测有检修暖气地沟，要求制作烤漆房地基坑位不得破环原地沟，制作地基坑位平整，浇筑高强度混凝土，保证设备使用安全。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4A98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AA0B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5D42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0D4A5">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DEE78A7">
        <w:tblPrEx>
          <w:tblCellMar>
            <w:top w:w="0" w:type="dxa"/>
            <w:left w:w="108" w:type="dxa"/>
            <w:bottom w:w="0" w:type="dxa"/>
            <w:right w:w="108" w:type="dxa"/>
          </w:tblCellMar>
        </w:tblPrEx>
        <w:trPr>
          <w:trHeight w:val="98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B009278">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4B2D060">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油水分离器</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68A9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color w:val="000000"/>
                <w:kern w:val="0"/>
                <w:sz w:val="22"/>
                <w:szCs w:val="22"/>
              </w:rPr>
              <w:t>通气量为3600L±10L/min，过滤精度0.01~0.015微米,过滤效能：100%，耐温度：55℃~60℃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C46B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1463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63F38">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A312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50949D1">
        <w:tblPrEx>
          <w:tblCellMar>
            <w:top w:w="0" w:type="dxa"/>
            <w:left w:w="108" w:type="dxa"/>
            <w:bottom w:w="0" w:type="dxa"/>
            <w:right w:w="108" w:type="dxa"/>
          </w:tblCellMar>
        </w:tblPrEx>
        <w:trPr>
          <w:trHeight w:val="458"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D54122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7F5A62B">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粘尘布</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CAE7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清洁使用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CD7E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2F15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4EC0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93239">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617C497">
        <w:tblPrEx>
          <w:tblCellMar>
            <w:top w:w="0" w:type="dxa"/>
            <w:left w:w="108" w:type="dxa"/>
            <w:bottom w:w="0" w:type="dxa"/>
            <w:right w:w="108" w:type="dxa"/>
          </w:tblCellMar>
        </w:tblPrEx>
        <w:trPr>
          <w:trHeight w:val="50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EB13228">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D1D8A07">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免洗枪壶</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91EA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溶剂型油漆，水性油漆用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43E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2275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3348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FF09B">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FA2B393">
        <w:tblPrEx>
          <w:tblCellMar>
            <w:top w:w="0" w:type="dxa"/>
            <w:left w:w="108" w:type="dxa"/>
            <w:bottom w:w="0" w:type="dxa"/>
            <w:right w:w="108" w:type="dxa"/>
          </w:tblCellMar>
        </w:tblPrEx>
        <w:trPr>
          <w:trHeight w:val="59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73C2DCD">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E8190CB">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水性漆吹风枪</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B09A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w:t>
            </w:r>
            <w:r>
              <w:rPr>
                <w:rFonts w:hint="eastAsia" w:ascii="仿宋" w:hAnsi="仿宋" w:eastAsia="仿宋" w:cs="仿宋"/>
                <w:spacing w:val="-2"/>
                <w:sz w:val="22"/>
                <w:szCs w:val="22"/>
                <w:highlight w:val="none"/>
              </w:rPr>
              <w:t>、</w:t>
            </w:r>
            <w:r>
              <w:rPr>
                <w:rStyle w:val="21"/>
                <w:rFonts w:hint="eastAsia" w:ascii="仿宋" w:hAnsi="仿宋" w:eastAsia="仿宋" w:cs="仿宋"/>
                <w:color w:val="auto"/>
                <w:sz w:val="22"/>
                <w:szCs w:val="22"/>
                <w:highlight w:val="none"/>
                <w:lang w:val="en-US" w:eastAsia="zh-CN"/>
              </w:rPr>
              <w:t>操作气压：</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2.5巴</w:t>
            </w:r>
          </w:p>
          <w:p w14:paraId="406CA59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w:t>
            </w:r>
            <w:r>
              <w:rPr>
                <w:rFonts w:hint="eastAsia" w:ascii="仿宋" w:hAnsi="仿宋" w:eastAsia="仿宋" w:cs="仿宋"/>
                <w:spacing w:val="-2"/>
                <w:sz w:val="22"/>
                <w:szCs w:val="22"/>
                <w:highlight w:val="none"/>
              </w:rPr>
              <w:t>、</w:t>
            </w:r>
            <w:r>
              <w:rPr>
                <w:rStyle w:val="21"/>
                <w:rFonts w:hint="eastAsia" w:ascii="仿宋" w:hAnsi="仿宋" w:eastAsia="仿宋" w:cs="仿宋"/>
                <w:color w:val="auto"/>
                <w:sz w:val="22"/>
                <w:szCs w:val="22"/>
                <w:highlight w:val="none"/>
                <w:lang w:val="en-US" w:eastAsia="zh-CN"/>
              </w:rPr>
              <w:t>最大风量：</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3000升/分钟</w:t>
            </w:r>
          </w:p>
          <w:p w14:paraId="6279EA3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default" w:ascii="仿宋" w:hAnsi="仿宋" w:eastAsia="仿宋" w:cs="仿宋"/>
                <w:snapToGrid w:val="0"/>
                <w:color w:val="auto"/>
                <w:sz w:val="22"/>
                <w:szCs w:val="22"/>
                <w:highlight w:val="yellow"/>
                <w:lang w:val="en-US" w:eastAsia="zh-CN" w:bidi="ar-SA"/>
              </w:rPr>
            </w:pPr>
            <w:r>
              <w:rPr>
                <w:rFonts w:hint="eastAsia" w:ascii="仿宋" w:hAnsi="仿宋" w:eastAsia="仿宋" w:cs="仿宋"/>
                <w:spacing w:val="-2"/>
                <w:sz w:val="22"/>
                <w:szCs w:val="22"/>
                <w:highlight w:val="none"/>
                <w:lang w:val="en-US" w:eastAsia="zh-CN"/>
              </w:rPr>
              <w:t>3</w:t>
            </w:r>
            <w:r>
              <w:rPr>
                <w:rFonts w:hint="eastAsia" w:ascii="仿宋" w:hAnsi="仿宋" w:eastAsia="仿宋" w:cs="仿宋"/>
                <w:spacing w:val="-2"/>
                <w:sz w:val="22"/>
                <w:szCs w:val="22"/>
                <w:highlight w:val="none"/>
              </w:rPr>
              <w:t>、</w:t>
            </w:r>
            <w:r>
              <w:rPr>
                <w:rStyle w:val="21"/>
                <w:rFonts w:hint="eastAsia" w:ascii="仿宋" w:hAnsi="仿宋" w:eastAsia="仿宋" w:cs="仿宋"/>
                <w:color w:val="auto"/>
                <w:sz w:val="22"/>
                <w:szCs w:val="22"/>
                <w:highlight w:val="none"/>
                <w:lang w:val="en-US" w:eastAsia="zh-CN"/>
              </w:rPr>
              <w:t>出风距离：</w:t>
            </w:r>
            <w:r>
              <w:rPr>
                <w:rFonts w:hint="eastAsia" w:ascii="仿宋" w:hAnsi="仿宋" w:eastAsia="仿宋" w:cs="仿宋"/>
                <w:sz w:val="22"/>
                <w:szCs w:val="22"/>
                <w:lang w:val="en-US" w:eastAsia="zh-CN"/>
              </w:rPr>
              <w:t>≥</w:t>
            </w:r>
            <w:r>
              <w:rPr>
                <w:rStyle w:val="21"/>
                <w:rFonts w:hint="eastAsia" w:ascii="仿宋" w:hAnsi="仿宋" w:eastAsia="仿宋" w:cs="仿宋"/>
                <w:color w:val="auto"/>
                <w:sz w:val="22"/>
                <w:szCs w:val="22"/>
                <w:highlight w:val="none"/>
                <w:lang w:val="en-US" w:eastAsia="zh-CN"/>
              </w:rPr>
              <w:t>60cm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D359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F41E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020F0">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BE48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18A7C62">
        <w:tblPrEx>
          <w:tblCellMar>
            <w:top w:w="0" w:type="dxa"/>
            <w:left w:w="108" w:type="dxa"/>
            <w:bottom w:w="0" w:type="dxa"/>
            <w:right w:w="108" w:type="dxa"/>
          </w:tblCellMar>
        </w:tblPrEx>
        <w:trPr>
          <w:trHeight w:val="57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B5329D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2EFE0A3">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水性漆喷枪清洗剂</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050E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w:t>
            </w:r>
            <w:r>
              <w:rPr>
                <w:rFonts w:hint="eastAsia" w:ascii="仿宋" w:hAnsi="仿宋" w:eastAsia="仿宋" w:cs="仿宋"/>
                <w:spacing w:val="-2"/>
                <w:sz w:val="22"/>
                <w:szCs w:val="22"/>
                <w:highlight w:val="none"/>
              </w:rPr>
              <w:t>、</w:t>
            </w:r>
            <w:r>
              <w:rPr>
                <w:rStyle w:val="21"/>
                <w:rFonts w:hint="eastAsia" w:ascii="仿宋" w:hAnsi="仿宋" w:eastAsia="仿宋" w:cs="仿宋"/>
                <w:color w:val="auto"/>
                <w:sz w:val="22"/>
                <w:szCs w:val="22"/>
                <w:highlight w:val="none"/>
                <w:lang w:val="en-US" w:eastAsia="zh-CN"/>
              </w:rPr>
              <w:t>颜色：透明无色 气味小。</w:t>
            </w:r>
          </w:p>
          <w:p w14:paraId="6B1C05F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0" w:firstLineChars="0"/>
              <w:jc w:val="both"/>
              <w:rPr>
                <w:rFonts w:hint="eastAsia" w:ascii="仿宋" w:hAnsi="仿宋" w:eastAsia="仿宋" w:cs="仿宋"/>
                <w:snapToGrid w:val="0"/>
                <w:color w:val="auto"/>
                <w:sz w:val="22"/>
                <w:szCs w:val="22"/>
                <w:highlight w:val="yellow"/>
                <w:lang w:val="en-US" w:eastAsia="zh-CN" w:bidi="ar-SA"/>
              </w:rPr>
            </w:pPr>
            <w:r>
              <w:rPr>
                <w:rStyle w:val="21"/>
                <w:rFonts w:hint="eastAsia" w:ascii="仿宋" w:hAnsi="仿宋" w:eastAsia="仿宋" w:cs="仿宋"/>
                <w:color w:val="auto"/>
                <w:sz w:val="22"/>
                <w:szCs w:val="22"/>
                <w:highlight w:val="none"/>
                <w:lang w:val="en-US" w:eastAsia="zh-CN"/>
              </w:rPr>
              <w:t>2净含量</w:t>
            </w:r>
            <w:r>
              <w:rPr>
                <w:rFonts w:hint="eastAsia" w:ascii="仿宋" w:hAnsi="仿宋" w:eastAsia="仿宋" w:cs="仿宋"/>
                <w:sz w:val="22"/>
                <w:szCs w:val="22"/>
                <w:highlight w:val="none"/>
                <w:lang w:val="en-US" w:eastAsia="zh-CN"/>
              </w:rPr>
              <w:t>≥500g。</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F991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CC47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E12A5">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C536A">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9FD72C4">
        <w:tblPrEx>
          <w:tblCellMar>
            <w:top w:w="0" w:type="dxa"/>
            <w:left w:w="108" w:type="dxa"/>
            <w:bottom w:w="0" w:type="dxa"/>
            <w:right w:w="108" w:type="dxa"/>
          </w:tblCellMar>
        </w:tblPrEx>
        <w:trPr>
          <w:trHeight w:val="642"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DCE591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A7BF974">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电力电缆</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8B43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lang w:val="en-US" w:eastAsia="zh-CN"/>
              </w:rPr>
              <w:t>1、</w:t>
            </w:r>
            <w:r>
              <w:rPr>
                <w:rFonts w:hint="eastAsia" w:ascii="仿宋" w:hAnsi="仿宋" w:eastAsia="仿宋" w:cs="仿宋"/>
                <w:b w:val="0"/>
                <w:bCs w:val="0"/>
                <w:color w:val="000000"/>
                <w:sz w:val="22"/>
                <w:szCs w:val="22"/>
              </w:rPr>
              <w:t>名称：铜芯电力电缆</w:t>
            </w:r>
          </w:p>
          <w:p w14:paraId="1440EA3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rPr>
              <w:t>2</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rPr>
              <w:t>规格：WDZ-YJE-5X16</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5BB0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6026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A051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4AF8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465F490">
        <w:tblPrEx>
          <w:tblCellMar>
            <w:top w:w="0" w:type="dxa"/>
            <w:left w:w="108" w:type="dxa"/>
            <w:bottom w:w="0" w:type="dxa"/>
            <w:right w:w="108" w:type="dxa"/>
          </w:tblCellMar>
        </w:tblPrEx>
        <w:trPr>
          <w:trHeight w:val="52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8409893">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1A109F6">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电力电缆</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7E0C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lang w:val="en-US" w:eastAsia="zh-CN"/>
              </w:rPr>
              <w:t>1、</w:t>
            </w:r>
            <w:r>
              <w:rPr>
                <w:rFonts w:hint="eastAsia" w:ascii="仿宋" w:hAnsi="仿宋" w:eastAsia="仿宋" w:cs="仿宋"/>
                <w:b w:val="0"/>
                <w:bCs w:val="0"/>
                <w:color w:val="000000"/>
                <w:sz w:val="22"/>
                <w:szCs w:val="22"/>
              </w:rPr>
              <w:t>名称：铜芯电力电缆</w:t>
            </w:r>
          </w:p>
          <w:p w14:paraId="777B817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rPr>
              <w:t>2</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rPr>
              <w:t>规格：WDZ-YJE-5X1</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F905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A0D2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EA525">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70102">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3B08EFF">
        <w:tblPrEx>
          <w:tblCellMar>
            <w:top w:w="0" w:type="dxa"/>
            <w:left w:w="108" w:type="dxa"/>
            <w:bottom w:w="0" w:type="dxa"/>
            <w:right w:w="108" w:type="dxa"/>
          </w:tblCellMar>
        </w:tblPrEx>
        <w:trPr>
          <w:trHeight w:val="72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E21B25D">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6F45C05">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配线</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D702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lang w:val="en-US" w:eastAsia="zh-CN"/>
              </w:rPr>
              <w:t>1、</w:t>
            </w:r>
            <w:r>
              <w:rPr>
                <w:rFonts w:hint="eastAsia" w:ascii="仿宋" w:hAnsi="仿宋" w:eastAsia="仿宋" w:cs="仿宋"/>
                <w:b w:val="0"/>
                <w:bCs w:val="0"/>
                <w:color w:val="000000"/>
                <w:sz w:val="22"/>
                <w:szCs w:val="22"/>
              </w:rPr>
              <w:t>名称:管内穿线</w:t>
            </w:r>
          </w:p>
          <w:p w14:paraId="021E948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rPr>
              <w:t>2</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rPr>
              <w:t>规格:BV6mm23.材质:铜芯</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5F3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8E56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994D8">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6BF7E">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123601D">
        <w:tblPrEx>
          <w:tblCellMar>
            <w:top w:w="0" w:type="dxa"/>
            <w:left w:w="108" w:type="dxa"/>
            <w:bottom w:w="0" w:type="dxa"/>
            <w:right w:w="108" w:type="dxa"/>
          </w:tblCellMar>
        </w:tblPrEx>
        <w:trPr>
          <w:trHeight w:val="34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A01B6B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0FD51A6">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配线</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E717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lang w:val="en-US" w:eastAsia="zh-CN"/>
              </w:rPr>
              <w:t>1、</w:t>
            </w:r>
            <w:r>
              <w:rPr>
                <w:rFonts w:hint="eastAsia" w:ascii="仿宋" w:hAnsi="仿宋" w:eastAsia="仿宋" w:cs="仿宋"/>
                <w:b w:val="0"/>
                <w:bCs w:val="0"/>
                <w:color w:val="000000"/>
                <w:sz w:val="22"/>
                <w:szCs w:val="22"/>
              </w:rPr>
              <w:t>名称:管内穿线</w:t>
            </w:r>
          </w:p>
          <w:p w14:paraId="20348C2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rPr>
              <w:t>2</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rPr>
              <w:t>规格:BV4mm23.材质:铜芯</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B26C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7D2C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DBBD9">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16FB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57E513B">
        <w:tblPrEx>
          <w:tblCellMar>
            <w:top w:w="0" w:type="dxa"/>
            <w:left w:w="108" w:type="dxa"/>
            <w:bottom w:w="0" w:type="dxa"/>
            <w:right w:w="108" w:type="dxa"/>
          </w:tblCellMar>
        </w:tblPrEx>
        <w:trPr>
          <w:trHeight w:val="44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633CDF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D68A26D">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配管</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F762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lang w:val="en-US" w:eastAsia="zh-CN"/>
              </w:rPr>
              <w:t>1、</w:t>
            </w:r>
            <w:r>
              <w:rPr>
                <w:rFonts w:hint="eastAsia" w:ascii="仿宋" w:hAnsi="仿宋" w:eastAsia="仿宋" w:cs="仿宋"/>
                <w:b w:val="0"/>
                <w:bCs w:val="0"/>
                <w:color w:val="000000"/>
                <w:sz w:val="22"/>
                <w:szCs w:val="22"/>
              </w:rPr>
              <w:t>名称:镀锌钢导管(JDG)</w:t>
            </w:r>
          </w:p>
          <w:p w14:paraId="745623F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rPr>
              <w:t>2</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rPr>
              <w:t>规格:DN253.配置形式:明配</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C79A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FF291">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87F06">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8764B">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180B79D">
        <w:tblPrEx>
          <w:tblCellMar>
            <w:top w:w="0" w:type="dxa"/>
            <w:left w:w="108" w:type="dxa"/>
            <w:bottom w:w="0" w:type="dxa"/>
            <w:right w:w="108" w:type="dxa"/>
          </w:tblCellMar>
        </w:tblPrEx>
        <w:trPr>
          <w:trHeight w:val="44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5BDEFC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AA616BE">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插座</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D71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lang w:val="en-US" w:eastAsia="zh-CN"/>
              </w:rPr>
              <w:t>1、</w:t>
            </w:r>
            <w:r>
              <w:rPr>
                <w:rFonts w:hint="eastAsia" w:ascii="仿宋" w:hAnsi="仿宋" w:eastAsia="仿宋" w:cs="仿宋"/>
                <w:b w:val="0"/>
                <w:bCs w:val="0"/>
                <w:color w:val="000000"/>
                <w:sz w:val="22"/>
                <w:szCs w:val="22"/>
              </w:rPr>
              <w:t>名称:五孔插座接380V</w:t>
            </w:r>
          </w:p>
          <w:p w14:paraId="2460BC6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Fonts w:hint="eastAsia" w:ascii="仿宋" w:hAnsi="仿宋" w:eastAsia="仿宋" w:cs="仿宋"/>
                <w:b w:val="0"/>
                <w:bCs w:val="0"/>
                <w:color w:val="000000"/>
                <w:sz w:val="22"/>
                <w:szCs w:val="22"/>
              </w:rPr>
              <w:t>2</w:t>
            </w:r>
            <w:r>
              <w:rPr>
                <w:rFonts w:hint="eastAsia" w:ascii="仿宋" w:hAnsi="仿宋" w:eastAsia="仿宋" w:cs="仿宋"/>
                <w:b w:val="0"/>
                <w:bCs w:val="0"/>
                <w:color w:val="000000"/>
                <w:sz w:val="22"/>
                <w:szCs w:val="22"/>
                <w:lang w:eastAsia="zh-CN"/>
              </w:rPr>
              <w:t>、</w:t>
            </w:r>
            <w:r>
              <w:rPr>
                <w:rFonts w:hint="eastAsia" w:ascii="仿宋" w:hAnsi="仿宋" w:eastAsia="仿宋" w:cs="仿宋"/>
                <w:b w:val="0"/>
                <w:bCs w:val="0"/>
                <w:color w:val="000000"/>
                <w:sz w:val="22"/>
                <w:szCs w:val="22"/>
              </w:rPr>
              <w:t>安装方式:距地0.3米</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55EC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7F97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68C03">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A711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BC30BAB">
        <w:tblPrEx>
          <w:tblCellMar>
            <w:top w:w="0" w:type="dxa"/>
            <w:left w:w="108" w:type="dxa"/>
            <w:bottom w:w="0" w:type="dxa"/>
            <w:right w:w="108" w:type="dxa"/>
          </w:tblCellMar>
        </w:tblPrEx>
        <w:trPr>
          <w:trHeight w:val="52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22B4DA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4DF6182">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桥架</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0EF68">
            <w:pPr>
              <w:pStyle w:val="23"/>
              <w:keepNext w:val="0"/>
              <w:keepLines w:val="0"/>
              <w:pageBreakBefore w:val="0"/>
              <w:widowControl/>
              <w:numPr>
                <w:ilvl w:val="0"/>
                <w:numId w:val="0"/>
              </w:numPr>
              <w:tabs>
                <w:tab w:val="left" w:pos="835"/>
              </w:tabs>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rPr>
            </w:pPr>
            <w:r>
              <w:rPr>
                <w:rFonts w:hint="eastAsia" w:ascii="仿宋" w:hAnsi="仿宋" w:eastAsia="仿宋" w:cs="仿宋"/>
                <w:b w:val="0"/>
                <w:bCs w:val="0"/>
                <w:color w:val="000000"/>
                <w:sz w:val="22"/>
                <w:szCs w:val="22"/>
                <w:lang w:val="en-US" w:eastAsia="zh-CN"/>
              </w:rPr>
              <w:t>1、</w:t>
            </w:r>
            <w:r>
              <w:rPr>
                <w:rFonts w:hint="eastAsia" w:ascii="仿宋" w:hAnsi="仿宋" w:eastAsia="仿宋" w:cs="仿宋"/>
                <w:b w:val="0"/>
                <w:bCs w:val="0"/>
                <w:color w:val="000000"/>
                <w:sz w:val="22"/>
                <w:szCs w:val="22"/>
              </w:rPr>
              <w:t>名称:钢制桥架</w:t>
            </w:r>
          </w:p>
          <w:p w14:paraId="1B67085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b w:val="0"/>
                <w:bCs w:val="0"/>
                <w:color w:val="000000"/>
                <w:sz w:val="22"/>
                <w:szCs w:val="22"/>
                <w:lang w:val="en-US" w:eastAsia="zh-CN"/>
              </w:rPr>
            </w:pPr>
            <w:r>
              <w:rPr>
                <w:rFonts w:hint="eastAsia" w:ascii="仿宋" w:hAnsi="仿宋" w:eastAsia="仿宋" w:cs="仿宋"/>
                <w:b w:val="0"/>
                <w:bCs w:val="0"/>
                <w:color w:val="000000"/>
                <w:sz w:val="22"/>
                <w:szCs w:val="22"/>
                <w:lang w:val="en-US" w:eastAsia="zh-CN"/>
              </w:rPr>
              <w:t>2、</w:t>
            </w:r>
            <w:r>
              <w:rPr>
                <w:rFonts w:hint="eastAsia" w:ascii="仿宋" w:hAnsi="仿宋" w:eastAsia="仿宋" w:cs="仿宋"/>
                <w:b w:val="0"/>
                <w:bCs w:val="0"/>
                <w:color w:val="000000"/>
                <w:sz w:val="22"/>
                <w:szCs w:val="22"/>
              </w:rPr>
              <w:t>规格:100*100</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DF5F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BDEE1">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A42F7">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1BB7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9BFDCF9">
        <w:tblPrEx>
          <w:tblCellMar>
            <w:top w:w="0" w:type="dxa"/>
            <w:left w:w="108" w:type="dxa"/>
            <w:bottom w:w="0" w:type="dxa"/>
            <w:right w:w="108" w:type="dxa"/>
          </w:tblCellMar>
        </w:tblPrEx>
        <w:trPr>
          <w:trHeight w:val="39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15AD845">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BE284FF">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配电箱</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AAC59">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 xml:space="preserve">材质：冷轧钢板，规格：400*500*300cm </w:t>
            </w:r>
          </w:p>
          <w:p w14:paraId="72098321">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三相四线100A漏电断路器：1个</w:t>
            </w:r>
          </w:p>
          <w:p w14:paraId="55370E42">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三相64A空气开关：1个</w:t>
            </w:r>
          </w:p>
          <w:p w14:paraId="63237FAA">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单相32A空气开关：1个</w:t>
            </w:r>
          </w:p>
          <w:p w14:paraId="7D1B1A71">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三相四线工业插座：1个</w:t>
            </w:r>
          </w:p>
          <w:p w14:paraId="02F74709">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单相三线工业插座：1个</w:t>
            </w:r>
          </w:p>
          <w:p w14:paraId="788689E5">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380V工业插座：1个</w:t>
            </w:r>
          </w:p>
          <w:p w14:paraId="154904F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220V工业插座：1个</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2523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449D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568A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689BE">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42F46FD">
        <w:tblPrEx>
          <w:tblCellMar>
            <w:top w:w="0" w:type="dxa"/>
            <w:left w:w="108" w:type="dxa"/>
            <w:bottom w:w="0" w:type="dxa"/>
            <w:right w:w="108" w:type="dxa"/>
          </w:tblCellMar>
        </w:tblPrEx>
        <w:trPr>
          <w:trHeight w:val="362"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585E07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C8CFEB7">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配电箱</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12C0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材质：冷轧钢板，规格：300*400*200cm</w:t>
            </w:r>
          </w:p>
          <w:p w14:paraId="14732294">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三相64A空气开关：1个</w:t>
            </w:r>
          </w:p>
          <w:p w14:paraId="46DFCA0E">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单相32A空气开关：1个</w:t>
            </w:r>
          </w:p>
          <w:p w14:paraId="3ECF58B9">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三相四线工业插座：1个</w:t>
            </w:r>
          </w:p>
          <w:p w14:paraId="24A08D66">
            <w:pPr>
              <w:pStyle w:val="23"/>
              <w:keepNext w:val="0"/>
              <w:keepLines w:val="0"/>
              <w:pageBreakBefore w:val="0"/>
              <w:widowControl/>
              <w:numPr>
                <w:ilvl w:val="0"/>
                <w:numId w:val="0"/>
              </w:numPr>
              <w:tabs>
                <w:tab w:val="left" w:pos="342"/>
              </w:tabs>
              <w:kinsoku/>
              <w:wordWrap/>
              <w:overflowPunct/>
              <w:topLinePunct w:val="0"/>
              <w:autoSpaceDE/>
              <w:autoSpaceDN/>
              <w:bidi w:val="0"/>
              <w:adjustRightInd w:val="0"/>
              <w:snapToGrid w:val="0"/>
              <w:spacing w:line="360" w:lineRule="auto"/>
              <w:jc w:val="both"/>
              <w:rPr>
                <w:rFonts w:hint="default"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380V工业插座：1个</w:t>
            </w:r>
          </w:p>
          <w:p w14:paraId="2023C0A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Fonts w:hint="eastAsia" w:ascii="仿宋" w:hAnsi="仿宋" w:eastAsia="仿宋" w:cs="仿宋"/>
                <w:color w:val="auto"/>
                <w:sz w:val="22"/>
                <w:szCs w:val="22"/>
                <w:lang w:val="en-US" w:eastAsia="zh-CN"/>
              </w:rPr>
            </w:pPr>
            <w:r>
              <w:rPr>
                <w:rFonts w:hint="default" w:ascii="仿宋" w:hAnsi="仿宋" w:eastAsia="仿宋" w:cs="仿宋"/>
                <w:color w:val="auto"/>
                <w:sz w:val="22"/>
                <w:szCs w:val="22"/>
                <w:lang w:val="en-US" w:eastAsia="zh-CN"/>
              </w:rPr>
              <w:t>220V工业插座：1个</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B23E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7A85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89AF">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6FC6F">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F59D863">
        <w:tblPrEx>
          <w:tblCellMar>
            <w:top w:w="0" w:type="dxa"/>
            <w:left w:w="108" w:type="dxa"/>
            <w:bottom w:w="0" w:type="dxa"/>
            <w:right w:w="108" w:type="dxa"/>
          </w:tblCellMar>
        </w:tblPrEx>
        <w:trPr>
          <w:trHeight w:val="79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390BAA5">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0269398">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车间照明灯</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351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1、材质：铝型材</w:t>
            </w:r>
          </w:p>
          <w:p w14:paraId="6FC1198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2、正面发光</w:t>
            </w:r>
          </w:p>
          <w:p w14:paraId="02B371C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3、6500K正白</w:t>
            </w:r>
          </w:p>
          <w:p w14:paraId="339F3C0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采用方钢制作支撑架，要求吊灯平整，整齐。</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8AC91">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9A4B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153E1">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98BF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6C7FC6B5">
        <w:tblPrEx>
          <w:tblCellMar>
            <w:top w:w="0" w:type="dxa"/>
            <w:left w:w="108" w:type="dxa"/>
            <w:bottom w:w="0" w:type="dxa"/>
            <w:right w:w="108" w:type="dxa"/>
          </w:tblCellMar>
        </w:tblPrEx>
        <w:trPr>
          <w:trHeight w:val="96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E8AE31C">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BCE3612">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304不锈钢管材(DN40)</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49F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1.DN40((1-1/4〞×1.0)</w:t>
            </w:r>
          </w:p>
          <w:p w14:paraId="3E24B85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2.外径Ø40mm×壁厚4.0mm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44B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86A8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9114A">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1F345">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9DABF53">
        <w:tblPrEx>
          <w:tblCellMar>
            <w:top w:w="0" w:type="dxa"/>
            <w:left w:w="108" w:type="dxa"/>
            <w:bottom w:w="0" w:type="dxa"/>
            <w:right w:w="108" w:type="dxa"/>
          </w:tblCellMar>
        </w:tblPrEx>
        <w:trPr>
          <w:trHeight w:val="922"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6EA8707">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B5ADC48">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304不锈钢管材(DN20)</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8629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1.DN20(1/2〞×0.8)</w:t>
            </w:r>
          </w:p>
          <w:p w14:paraId="22A6F6A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2.外径Ø20mm×壁厚2.5mm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46FC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ABD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56D0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1D1DD">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2D1C18B">
        <w:tblPrEx>
          <w:tblCellMar>
            <w:top w:w="0" w:type="dxa"/>
            <w:left w:w="108" w:type="dxa"/>
            <w:bottom w:w="0" w:type="dxa"/>
            <w:right w:w="108" w:type="dxa"/>
          </w:tblCellMar>
        </w:tblPrEx>
        <w:trPr>
          <w:trHeight w:val="65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E85AADC">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156C87B">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等径正三通粗</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B297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1-1/4〞×1-1/4〞×1-1/4〞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CE5A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1FBD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46001">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75941">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DEA4814">
        <w:tblPrEx>
          <w:tblCellMar>
            <w:top w:w="0" w:type="dxa"/>
            <w:left w:w="108" w:type="dxa"/>
            <w:bottom w:w="0" w:type="dxa"/>
            <w:right w:w="108" w:type="dxa"/>
          </w:tblCellMar>
        </w:tblPrEx>
        <w:trPr>
          <w:trHeight w:val="59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6D00CAB">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B856729">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等径正三通细</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4A39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1/2〞×1/2〞×1/2〞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792D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FD6E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A55D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05337">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C17836A">
        <w:tblPrEx>
          <w:tblCellMar>
            <w:top w:w="0" w:type="dxa"/>
            <w:left w:w="108" w:type="dxa"/>
            <w:bottom w:w="0" w:type="dxa"/>
            <w:right w:w="108" w:type="dxa"/>
          </w:tblCellMar>
        </w:tblPrEx>
        <w:trPr>
          <w:trHeight w:val="59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0A991A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B5D1E06">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等径直通粗</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7003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1-1/4〞×1-1/4〞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9ED7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8EC60">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E7611">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A5B9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67AE73A1">
        <w:tblPrEx>
          <w:tblCellMar>
            <w:top w:w="0" w:type="dxa"/>
            <w:left w:w="108" w:type="dxa"/>
            <w:bottom w:w="0" w:type="dxa"/>
            <w:right w:w="108" w:type="dxa"/>
          </w:tblCellMar>
        </w:tblPrEx>
        <w:trPr>
          <w:trHeight w:val="56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F6DF603">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30EAB9C">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等径直通细</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A25C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1/2〞×1/2〞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9C55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7B21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B7EE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836A">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EC85183">
        <w:tblPrEx>
          <w:tblCellMar>
            <w:top w:w="0" w:type="dxa"/>
            <w:left w:w="108" w:type="dxa"/>
            <w:bottom w:w="0" w:type="dxa"/>
            <w:right w:w="108" w:type="dxa"/>
          </w:tblCellMar>
        </w:tblPrEx>
        <w:trPr>
          <w:trHeight w:val="55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880B3D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F040DC0">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等径90°弯头粗</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3D99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1-1/4〞×1-1/4〞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2FB1">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1507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E22E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BC8D8">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858CF32">
        <w:tblPrEx>
          <w:tblCellMar>
            <w:top w:w="0" w:type="dxa"/>
            <w:left w:w="108" w:type="dxa"/>
            <w:bottom w:w="0" w:type="dxa"/>
            <w:right w:w="108" w:type="dxa"/>
          </w:tblCellMar>
        </w:tblPrEx>
        <w:trPr>
          <w:trHeight w:val="58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17EA38B4">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CB09BF6">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等径90°弯头细</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A8BE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1/2〞×1/2〞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E0AB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0698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39C4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4FE7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98F8EE5">
        <w:tblPrEx>
          <w:tblCellMar>
            <w:top w:w="0" w:type="dxa"/>
            <w:left w:w="108" w:type="dxa"/>
            <w:bottom w:w="0" w:type="dxa"/>
            <w:right w:w="108" w:type="dxa"/>
          </w:tblCellMar>
        </w:tblPrEx>
        <w:trPr>
          <w:trHeight w:val="64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E9689B0">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7E93ECD">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不锈钢堵头</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DF9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1-1/4〞Ø40mm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BE12">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4808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2B2D1">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FA1D5">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122B46DD">
        <w:tblPrEx>
          <w:tblCellMar>
            <w:top w:w="0" w:type="dxa"/>
            <w:left w:w="108" w:type="dxa"/>
            <w:bottom w:w="0" w:type="dxa"/>
            <w:right w:w="108" w:type="dxa"/>
          </w:tblCellMar>
        </w:tblPrEx>
        <w:trPr>
          <w:trHeight w:val="463"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268E498E">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67BA124">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45度转角等径弯头</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102F">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1/2〞×1/2〞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7D77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BA50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D6BBD">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A67C2">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BC8153E">
        <w:tblPrEx>
          <w:tblCellMar>
            <w:top w:w="0" w:type="dxa"/>
            <w:left w:w="108" w:type="dxa"/>
            <w:bottom w:w="0" w:type="dxa"/>
            <w:right w:w="108" w:type="dxa"/>
          </w:tblCellMar>
        </w:tblPrEx>
        <w:trPr>
          <w:trHeight w:val="61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AB9AC26">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8CFF2EE">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不锈钢阀门Ø16mm</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3830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Ø16mm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1D97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A3B2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1A01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7C4B">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64A6414">
        <w:tblPrEx>
          <w:tblCellMar>
            <w:top w:w="0" w:type="dxa"/>
            <w:left w:w="108" w:type="dxa"/>
            <w:bottom w:w="0" w:type="dxa"/>
            <w:right w:w="108" w:type="dxa"/>
          </w:tblCellMar>
        </w:tblPrEx>
        <w:trPr>
          <w:trHeight w:val="69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70AEE97">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289D1A3">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不锈钢阀门Ø32mm</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4A18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Ø32mm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37E3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0B5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B45A6">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002D6">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C3CF19C">
        <w:tblPrEx>
          <w:tblCellMar>
            <w:top w:w="0" w:type="dxa"/>
            <w:left w:w="108" w:type="dxa"/>
            <w:bottom w:w="0" w:type="dxa"/>
            <w:right w:w="108" w:type="dxa"/>
          </w:tblCellMar>
        </w:tblPrEx>
        <w:trPr>
          <w:trHeight w:val="52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4F66053">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FFBBCF4">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304不锈钢鹅颈管</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C776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Ø16-Ø20mm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C9D8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F990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C05F8">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096F">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B016A78">
        <w:tblPrEx>
          <w:tblCellMar>
            <w:top w:w="0" w:type="dxa"/>
            <w:left w:w="108" w:type="dxa"/>
            <w:bottom w:w="0" w:type="dxa"/>
            <w:right w:w="108" w:type="dxa"/>
          </w:tblCellMar>
        </w:tblPrEx>
        <w:trPr>
          <w:trHeight w:val="695"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9F9FD28">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A967CFB">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变三通</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49C7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1-1/4〞×1/2〞×1-1/4〞</w:t>
            </w:r>
          </w:p>
          <w:p w14:paraId="733B114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Ø40mm×Ø20mm×Ø40mm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6F00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EBE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02CE8">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3EA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C4EF6C3">
        <w:tblPrEx>
          <w:tblCellMar>
            <w:top w:w="0" w:type="dxa"/>
            <w:left w:w="108" w:type="dxa"/>
            <w:bottom w:w="0" w:type="dxa"/>
            <w:right w:w="108" w:type="dxa"/>
          </w:tblCellMar>
        </w:tblPrEx>
        <w:trPr>
          <w:trHeight w:val="53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2A5279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72AA97B8">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等径外牙直通</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4E98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Ø32×1-1/4〞M)Ø40×1-1/4〞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9DD4E">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501EC">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5BE73">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15A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A36213F">
        <w:tblPrEx>
          <w:tblCellMar>
            <w:top w:w="0" w:type="dxa"/>
            <w:left w:w="108" w:type="dxa"/>
            <w:bottom w:w="0" w:type="dxa"/>
            <w:right w:w="108" w:type="dxa"/>
          </w:tblCellMar>
        </w:tblPrEx>
        <w:trPr>
          <w:trHeight w:val="59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A5A5CBA">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34CEA01">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等径内牙直通</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03F47">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Ø32×1-1/4〞M)Ø40×1-1/4〞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1473">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EED2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165DF">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C1D04">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07C7C114">
        <w:tblPrEx>
          <w:tblCellMar>
            <w:top w:w="0" w:type="dxa"/>
            <w:left w:w="108" w:type="dxa"/>
            <w:bottom w:w="0" w:type="dxa"/>
            <w:right w:w="108" w:type="dxa"/>
          </w:tblCellMar>
        </w:tblPrEx>
        <w:trPr>
          <w:trHeight w:val="446"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E982925">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AE44864">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离墙管卡</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4EF0E">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Ø16mm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054E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9347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5CF9B">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74F55">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D1D3493">
        <w:tblPrEx>
          <w:tblCellMar>
            <w:top w:w="0" w:type="dxa"/>
            <w:left w:w="108" w:type="dxa"/>
            <w:bottom w:w="0" w:type="dxa"/>
            <w:right w:w="108" w:type="dxa"/>
          </w:tblCellMar>
        </w:tblPrEx>
        <w:trPr>
          <w:trHeight w:val="622"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B7EEE75">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143B5674">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离墙管卡</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BFA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Ø32mm</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E019">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442D1">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B20A6">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3F0D">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5C46C7C">
        <w:tblPrEx>
          <w:tblCellMar>
            <w:top w:w="0" w:type="dxa"/>
            <w:left w:w="108" w:type="dxa"/>
            <w:bottom w:w="0" w:type="dxa"/>
            <w:right w:w="108" w:type="dxa"/>
          </w:tblCellMar>
        </w:tblPrEx>
        <w:trPr>
          <w:trHeight w:val="64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6FB5FE3B">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2324F812">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不锈钢专用双头公</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2101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外牙1/2〞×1/2〞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94DF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887E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ED434">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DD4BA">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32D7D492">
        <w:tblPrEx>
          <w:tblCellMar>
            <w:top w:w="0" w:type="dxa"/>
            <w:left w:w="108" w:type="dxa"/>
            <w:bottom w:w="0" w:type="dxa"/>
            <w:right w:w="108" w:type="dxa"/>
          </w:tblCellMar>
        </w:tblPrEx>
        <w:trPr>
          <w:trHeight w:val="567"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3916095B">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CFE669E">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不锈钢专用</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5D4C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内牙1/2〞×内牙1/2〞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4CB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BE2C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EBBA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BCFA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6193BFD8">
        <w:tblPrEx>
          <w:tblCellMar>
            <w:top w:w="0" w:type="dxa"/>
            <w:left w:w="108" w:type="dxa"/>
            <w:bottom w:w="0" w:type="dxa"/>
            <w:right w:w="108" w:type="dxa"/>
          </w:tblCellMar>
        </w:tblPrEx>
        <w:trPr>
          <w:trHeight w:val="52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F6A5702">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365E32D6">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不锈钢专用</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91AE0">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内牙1/2〞×内牙1/2〞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6AA96">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D978A">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E65B">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86CAF">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BBE5582">
        <w:tblPrEx>
          <w:tblCellMar>
            <w:top w:w="0" w:type="dxa"/>
            <w:left w:w="108" w:type="dxa"/>
            <w:bottom w:w="0" w:type="dxa"/>
            <w:right w:w="108" w:type="dxa"/>
          </w:tblCellMar>
        </w:tblPrEx>
        <w:trPr>
          <w:trHeight w:val="861"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7C39D89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BE6DD8C">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不锈钢专用亚式加硬钢快速接头</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EF33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SM/1/4</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8A89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28B6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5A571">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24E9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521EFF2">
        <w:tblPrEx>
          <w:tblCellMar>
            <w:top w:w="0" w:type="dxa"/>
            <w:left w:w="108" w:type="dxa"/>
            <w:bottom w:w="0" w:type="dxa"/>
            <w:right w:w="108" w:type="dxa"/>
          </w:tblCellMar>
        </w:tblPrEx>
        <w:trPr>
          <w:trHeight w:val="899"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5BDFE088">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4BB8EE96">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不锈钢专用亚式加硬钢快速接头</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7277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SM/1/2</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CA53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AEC2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5717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C856">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22F09B1A">
        <w:tblPrEx>
          <w:tblCellMar>
            <w:top w:w="0" w:type="dxa"/>
            <w:left w:w="108" w:type="dxa"/>
            <w:bottom w:w="0" w:type="dxa"/>
            <w:right w:w="108" w:type="dxa"/>
          </w:tblCellMar>
        </w:tblPrEx>
        <w:trPr>
          <w:trHeight w:val="854"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7207AE1">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0EF93107">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不锈钢专用塑料膨胀卡</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B7DA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Ø8mm×35mm×100个</w:t>
            </w:r>
          </w:p>
          <w:p w14:paraId="6B334F8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Ø8mm×35mm×100个</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46434">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E0440">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61A4E">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71B87">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5D35FA8A">
        <w:tblPrEx>
          <w:tblCellMar>
            <w:top w:w="0" w:type="dxa"/>
            <w:left w:w="108" w:type="dxa"/>
            <w:bottom w:w="0" w:type="dxa"/>
            <w:right w:w="108" w:type="dxa"/>
          </w:tblCellMar>
        </w:tblPrEx>
        <w:trPr>
          <w:trHeight w:val="242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4E62C0A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DC01A67">
            <w:pPr>
              <w:keepNext w:val="0"/>
              <w:keepLines w:val="0"/>
              <w:widowControl/>
              <w:suppressLineNumbers w:val="0"/>
              <w:jc w:val="left"/>
              <w:textAlignment w:val="center"/>
              <w:rPr>
                <w:rFonts w:hint="eastAsia"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车间CI文化系统</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ED29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1</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汽车文化内容建设软膜灯箱5组。</w:t>
            </w:r>
          </w:p>
          <w:p w14:paraId="26F99B5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2</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车间实训内容和规程：5套。</w:t>
            </w:r>
          </w:p>
          <w:p w14:paraId="476A102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3</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工位指示牌：20套金属材质吊装。</w:t>
            </w:r>
          </w:p>
          <w:p w14:paraId="4982E12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4</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竞赛模块指示牌20个</w:t>
            </w:r>
          </w:p>
          <w:p w14:paraId="0526401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default" w:ascii="仿宋" w:hAnsi="仿宋" w:eastAsia="仿宋" w:cs="仿宋"/>
                <w:color w:val="auto"/>
                <w:sz w:val="22"/>
                <w:szCs w:val="22"/>
                <w:highlight w:val="none"/>
                <w:lang w:eastAsia="zh-CN"/>
              </w:rPr>
              <w:t>5</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大国工匠，职业教育画面10套。</w:t>
            </w:r>
          </w:p>
          <w:p w14:paraId="788782B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eastAsia"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6</w:t>
            </w:r>
            <w:r>
              <w:rPr>
                <w:rFonts w:hint="eastAsia" w:ascii="仿宋" w:hAnsi="仿宋" w:eastAsia="仿宋" w:cs="仿宋"/>
                <w:i w:val="0"/>
                <w:iCs w:val="0"/>
                <w:color w:val="auto"/>
                <w:kern w:val="0"/>
                <w:sz w:val="22"/>
                <w:szCs w:val="22"/>
                <w:u w:val="none"/>
                <w:lang w:val="en-US" w:eastAsia="zh-CN" w:bidi="ar"/>
              </w:rPr>
              <w:t>、</w:t>
            </w:r>
            <w:r>
              <w:rPr>
                <w:rStyle w:val="21"/>
                <w:rFonts w:hint="eastAsia" w:ascii="仿宋" w:hAnsi="仿宋" w:eastAsia="仿宋" w:cs="仿宋"/>
                <w:color w:val="auto"/>
                <w:sz w:val="22"/>
                <w:szCs w:val="22"/>
                <w:highlight w:val="none"/>
                <w:lang w:val="en-US" w:eastAsia="zh-CN"/>
              </w:rPr>
              <w:t>全车间地面修补喷涂地坪漆。</w:t>
            </w:r>
          </w:p>
          <w:p w14:paraId="01CC4E2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7</w:t>
            </w:r>
            <w:r>
              <w:rPr>
                <w:rFonts w:hint="eastAsia" w:ascii="仿宋" w:hAnsi="仿宋" w:eastAsia="仿宋" w:cs="仿宋"/>
                <w:i w:val="0"/>
                <w:iCs w:val="0"/>
                <w:color w:val="auto"/>
                <w:kern w:val="0"/>
                <w:sz w:val="22"/>
                <w:szCs w:val="22"/>
                <w:u w:val="none"/>
                <w:lang w:val="en-US" w:eastAsia="zh-CN" w:bidi="ar"/>
              </w:rPr>
              <w:t>、顶部制作吊旗吊灯框架横梁</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BC47F">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A8455">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4D4A7">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5255C">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73F4803C">
        <w:tblPrEx>
          <w:tblCellMar>
            <w:top w:w="0" w:type="dxa"/>
            <w:left w:w="108" w:type="dxa"/>
            <w:bottom w:w="0" w:type="dxa"/>
            <w:right w:w="108" w:type="dxa"/>
          </w:tblCellMar>
        </w:tblPrEx>
        <w:trPr>
          <w:trHeight w:val="242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7C200F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6194EA88">
            <w:pPr>
              <w:keepNext w:val="0"/>
              <w:keepLines w:val="0"/>
              <w:widowControl/>
              <w:suppressLineNumbers w:val="0"/>
              <w:jc w:val="left"/>
              <w:textAlignment w:val="center"/>
              <w:rPr>
                <w:rFonts w:hint="default"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地藏式剪式举升机</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03CE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1、额定举升重量：≥3.</w:t>
            </w:r>
            <w:r>
              <w:rPr>
                <w:rStyle w:val="21"/>
                <w:rFonts w:hint="eastAsia" w:ascii="仿宋" w:hAnsi="仿宋" w:eastAsia="仿宋" w:cs="仿宋"/>
                <w:color w:val="auto"/>
                <w:sz w:val="22"/>
                <w:szCs w:val="22"/>
                <w:highlight w:val="none"/>
                <w:lang w:val="en-US" w:eastAsia="zh-CN"/>
              </w:rPr>
              <w:t>5</w:t>
            </w:r>
            <w:r>
              <w:rPr>
                <w:rStyle w:val="21"/>
                <w:rFonts w:hint="default" w:ascii="仿宋" w:hAnsi="仿宋" w:eastAsia="仿宋" w:cs="仿宋"/>
                <w:color w:val="auto"/>
                <w:sz w:val="22"/>
                <w:szCs w:val="22"/>
                <w:highlight w:val="none"/>
                <w:lang w:eastAsia="zh-CN"/>
              </w:rPr>
              <w:t>T；</w:t>
            </w:r>
          </w:p>
          <w:p w14:paraId="7CEF7AF8">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2、举升最低位：≥110mm；</w:t>
            </w:r>
          </w:p>
          <w:p w14:paraId="1A0BDDC9">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3、举升最高位：≤1880mm；</w:t>
            </w:r>
          </w:p>
          <w:p w14:paraId="0344B919">
            <w:pPr>
              <w:pStyle w:val="23"/>
              <w:keepNext w:val="0"/>
              <w:keepLines w:val="0"/>
              <w:pageBreakBefore w:val="0"/>
              <w:widowControl/>
              <w:numPr>
                <w:ilvl w:val="0"/>
                <w:numId w:val="0"/>
              </w:numPr>
              <w:tabs>
                <w:tab w:val="left" w:pos="4465"/>
              </w:tabs>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4、平台宽度:≥630mm；</w:t>
            </w:r>
          </w:p>
          <w:p w14:paraId="2D0900D5">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default" w:ascii="仿宋" w:hAnsi="仿宋" w:eastAsia="仿宋" w:cs="仿宋"/>
                <w:color w:val="auto"/>
                <w:sz w:val="22"/>
                <w:szCs w:val="22"/>
                <w:highlight w:val="none"/>
                <w:lang w:eastAsia="zh-CN"/>
              </w:rPr>
              <w:t>5、平台长度:1480-2090mm；</w:t>
            </w:r>
          </w:p>
          <w:p w14:paraId="1531E016">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6、解锁方式:电路控制控制系统：微电子／耐高低温／时间控制/万次级；</w:t>
            </w:r>
          </w:p>
          <w:p w14:paraId="79E174AC">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7、电机参数：</w:t>
            </w:r>
            <w:r>
              <w:rPr>
                <w:rFonts w:hint="eastAsia" w:ascii="仿宋" w:hAnsi="仿宋" w:eastAsia="仿宋" w:cs="仿宋"/>
                <w:color w:val="auto"/>
                <w:sz w:val="22"/>
                <w:szCs w:val="22"/>
                <w:lang w:val="en-US" w:eastAsia="zh-CN"/>
              </w:rPr>
              <w:t>≥</w:t>
            </w:r>
            <w:r>
              <w:rPr>
                <w:rStyle w:val="21"/>
                <w:rFonts w:hint="default" w:ascii="仿宋" w:hAnsi="仿宋" w:eastAsia="仿宋" w:cs="仿宋"/>
                <w:color w:val="auto"/>
                <w:sz w:val="22"/>
                <w:szCs w:val="22"/>
                <w:highlight w:val="none"/>
                <w:lang w:eastAsia="zh-CN"/>
              </w:rPr>
              <w:t>3KW；</w:t>
            </w:r>
          </w:p>
          <w:p w14:paraId="248DF922">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8、底板采用整体折弯；</w:t>
            </w:r>
          </w:p>
          <w:p w14:paraId="026B1A41">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val="en-US" w:eastAsia="zh-CN"/>
              </w:rPr>
            </w:pPr>
            <w:r>
              <w:rPr>
                <w:rStyle w:val="21"/>
                <w:rFonts w:hint="eastAsia" w:ascii="仿宋" w:hAnsi="仿宋" w:eastAsia="仿宋" w:cs="仿宋"/>
                <w:color w:val="auto"/>
                <w:sz w:val="22"/>
                <w:szCs w:val="22"/>
                <w:highlight w:val="none"/>
                <w:lang w:val="en-US" w:eastAsia="zh-CN"/>
              </w:rPr>
              <w:t>9</w:t>
            </w:r>
            <w:r>
              <w:rPr>
                <w:rStyle w:val="21"/>
                <w:rFonts w:hint="default" w:ascii="仿宋" w:hAnsi="仿宋" w:eastAsia="仿宋" w:cs="仿宋"/>
                <w:color w:val="auto"/>
                <w:sz w:val="22"/>
                <w:szCs w:val="22"/>
                <w:highlight w:val="none"/>
                <w:lang w:eastAsia="zh-CN"/>
              </w:rPr>
              <w:t>、</w:t>
            </w:r>
            <w:r>
              <w:rPr>
                <w:rStyle w:val="21"/>
                <w:rFonts w:hint="eastAsia" w:ascii="仿宋" w:hAnsi="仿宋" w:eastAsia="仿宋" w:cs="仿宋"/>
                <w:color w:val="auto"/>
                <w:sz w:val="22"/>
                <w:szCs w:val="22"/>
                <w:highlight w:val="none"/>
                <w:lang w:val="en-US" w:eastAsia="zh-CN"/>
              </w:rPr>
              <w:t>原地面为40cm混凝土结构地面，俩测有检修暖气地沟，要求制作小剪地基坑位不得破环原地沟，制作地基坑位平整，浇筑高强度混凝土，保证设备使用安全。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5A907">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43E1D">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80932">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CFB9">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r w14:paraId="431B2154">
        <w:tblPrEx>
          <w:tblCellMar>
            <w:top w:w="0" w:type="dxa"/>
            <w:left w:w="108" w:type="dxa"/>
            <w:bottom w:w="0" w:type="dxa"/>
            <w:right w:w="108" w:type="dxa"/>
          </w:tblCellMar>
        </w:tblPrEx>
        <w:trPr>
          <w:trHeight w:val="2420" w:hRule="atLeast"/>
        </w:trPr>
        <w:tc>
          <w:tcPr>
            <w:tcW w:w="354"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15D242F">
            <w:pPr>
              <w:keepNext w:val="0"/>
              <w:keepLines w:val="0"/>
              <w:pageBreakBefore w:val="0"/>
              <w:widowControl/>
              <w:numPr>
                <w:ilvl w:val="0"/>
                <w:numId w:val="1"/>
              </w:numPr>
              <w:kinsoku/>
              <w:wordWrap/>
              <w:overflowPunct/>
              <w:topLinePunct w:val="0"/>
              <w:autoSpaceDE/>
              <w:autoSpaceDN/>
              <w:bidi w:val="0"/>
              <w:adjustRightInd w:val="0"/>
              <w:snapToGrid w:val="0"/>
              <w:ind w:left="425" w:leftChars="0" w:hanging="425" w:firstLineChars="0"/>
              <w:jc w:val="center"/>
              <w:textAlignment w:val="center"/>
              <w:rPr>
                <w:rFonts w:hint="default" w:ascii="仿宋" w:hAnsi="仿宋" w:eastAsia="仿宋" w:cs="仿宋"/>
                <w:b w:val="0"/>
                <w:bCs w:val="0"/>
                <w:color w:val="auto"/>
                <w:kern w:val="0"/>
                <w:sz w:val="22"/>
                <w:szCs w:val="22"/>
                <w:lang w:val="en-US" w:eastAsia="zh-CN" w:bidi="ar"/>
              </w:rPr>
            </w:pPr>
          </w:p>
        </w:tc>
        <w:tc>
          <w:tcPr>
            <w:tcW w:w="683" w:type="pct"/>
            <w:tcBorders>
              <w:top w:val="single" w:color="000000" w:sz="4" w:space="0"/>
              <w:left w:val="single" w:color="auto" w:sz="4" w:space="0"/>
              <w:bottom w:val="single" w:color="000000" w:sz="4" w:space="0"/>
              <w:right w:val="single" w:color="000000" w:sz="4" w:space="0"/>
            </w:tcBorders>
            <w:shd w:val="clear" w:color="auto" w:fill="auto"/>
            <w:vAlign w:val="center"/>
          </w:tcPr>
          <w:p w14:paraId="5D6C6582">
            <w:pPr>
              <w:keepNext w:val="0"/>
              <w:keepLines w:val="0"/>
              <w:widowControl/>
              <w:suppressLineNumbers w:val="0"/>
              <w:jc w:val="left"/>
              <w:textAlignment w:val="center"/>
              <w:rPr>
                <w:rFonts w:hint="default" w:ascii="仿宋" w:hAnsi="仿宋" w:eastAsia="仿宋" w:cs="仿宋"/>
                <w:i w:val="0"/>
                <w:iCs w:val="0"/>
                <w:snapToGrid w:val="0"/>
                <w:color w:val="000000"/>
                <w:kern w:val="0"/>
                <w:sz w:val="22"/>
                <w:szCs w:val="22"/>
                <w:u w:val="none"/>
                <w:lang w:val="en-US" w:eastAsia="zh-CN" w:bidi="ar"/>
              </w:rPr>
            </w:pPr>
            <w:r>
              <w:rPr>
                <w:rFonts w:hint="eastAsia" w:ascii="仿宋" w:hAnsi="仿宋" w:eastAsia="仿宋" w:cs="仿宋"/>
                <w:i w:val="0"/>
                <w:iCs w:val="0"/>
                <w:snapToGrid w:val="0"/>
                <w:color w:val="000000"/>
                <w:kern w:val="0"/>
                <w:sz w:val="22"/>
                <w:szCs w:val="22"/>
                <w:u w:val="none"/>
                <w:lang w:val="en-US" w:eastAsia="zh-CN" w:bidi="ar"/>
              </w:rPr>
              <w:t>龙门举升机</w:t>
            </w:r>
          </w:p>
        </w:tc>
        <w:tc>
          <w:tcPr>
            <w:tcW w:w="2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682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1、采用钢丝绳平衡系统、链条举升系统</w:t>
            </w:r>
          </w:p>
          <w:p w14:paraId="74D46AF4">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2、双液压缸驱动，升降平稳。</w:t>
            </w:r>
          </w:p>
          <w:p w14:paraId="3729F323">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3、动力装置可装在举升机任一边。</w:t>
            </w:r>
          </w:p>
          <w:p w14:paraId="1AD63EFB">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4、220V与380V电源任意。</w:t>
            </w:r>
          </w:p>
          <w:p w14:paraId="291CD85A">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default" w:ascii="仿宋" w:hAnsi="仿宋" w:eastAsia="仿宋" w:cs="仿宋"/>
                <w:color w:val="auto"/>
                <w:sz w:val="22"/>
                <w:szCs w:val="22"/>
                <w:highlight w:val="none"/>
                <w:lang w:eastAsia="zh-CN"/>
              </w:rPr>
              <w:t>5、举升高度：101~1980mm</w:t>
            </w:r>
          </w:p>
          <w:p w14:paraId="61D7C24D">
            <w:pPr>
              <w:pStyle w:val="23"/>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both"/>
              <w:rPr>
                <w:rStyle w:val="21"/>
                <w:rFonts w:hint="default" w:ascii="仿宋" w:hAnsi="仿宋" w:eastAsia="仿宋" w:cs="仿宋"/>
                <w:color w:val="auto"/>
                <w:sz w:val="22"/>
                <w:szCs w:val="22"/>
                <w:highlight w:val="none"/>
                <w:lang w:eastAsia="zh-CN"/>
              </w:rPr>
            </w:pPr>
            <w:r>
              <w:rPr>
                <w:rStyle w:val="21"/>
                <w:rFonts w:hint="eastAsia" w:ascii="仿宋" w:hAnsi="仿宋" w:eastAsia="仿宋" w:cs="仿宋"/>
                <w:color w:val="auto"/>
                <w:sz w:val="22"/>
                <w:szCs w:val="22"/>
                <w:highlight w:val="none"/>
                <w:lang w:val="en-US" w:eastAsia="zh-CN"/>
              </w:rPr>
              <w:t>6、原地面为40cm混凝土结构地面，俩测有检修暖气地沟，要求制作小剪地基坑位不得破环原地沟，制作地基坑位平整，浇筑高强度混凝土，保证设备使用安全。</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1E2EB">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D64B8">
            <w:pPr>
              <w:pStyle w:val="22"/>
              <w:keepNext w:val="0"/>
              <w:keepLines w:val="0"/>
              <w:pageBreakBefore w:val="0"/>
              <w:widowControl/>
              <w:kinsoku/>
              <w:wordWrap/>
              <w:overflowPunct/>
              <w:topLinePunct w:val="0"/>
              <w:autoSpaceDE/>
              <w:autoSpaceDN/>
              <w:bidi w:val="0"/>
              <w:adjustRightInd w:val="0"/>
              <w:snapToGrid w:val="0"/>
              <w:ind w:left="0" w:leftChars="0"/>
              <w:jc w:val="both"/>
              <w:rPr>
                <w:rFonts w:hint="eastAsia" w:ascii="仿宋" w:hAnsi="仿宋" w:eastAsia="仿宋" w:cs="仿宋"/>
                <w:color w:val="auto"/>
                <w:sz w:val="22"/>
                <w:szCs w:val="22"/>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57860">
            <w:pPr>
              <w:pStyle w:val="22"/>
              <w:keepNext w:val="0"/>
              <w:keepLines w:val="0"/>
              <w:pageBreakBefore w:val="0"/>
              <w:widowControl/>
              <w:kinsoku/>
              <w:wordWrap/>
              <w:overflowPunct/>
              <w:topLinePunct w:val="0"/>
              <w:autoSpaceDE/>
              <w:autoSpaceDN/>
              <w:bidi w:val="0"/>
              <w:adjustRightInd w:val="0"/>
              <w:snapToGrid w:val="0"/>
              <w:ind w:left="0" w:leftChars="0"/>
              <w:jc w:val="center"/>
              <w:rPr>
                <w:rFonts w:hint="eastAsia" w:ascii="仿宋" w:hAnsi="仿宋" w:eastAsia="仿宋" w:cs="仿宋"/>
                <w:color w:val="auto"/>
                <w:sz w:val="22"/>
                <w:szCs w:val="22"/>
              </w:rPr>
            </w:pP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471D3">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仿宋" w:hAnsi="仿宋" w:eastAsia="仿宋" w:cs="仿宋"/>
                <w:color w:val="auto"/>
                <w:sz w:val="22"/>
                <w:szCs w:val="22"/>
              </w:rPr>
            </w:pPr>
          </w:p>
        </w:tc>
      </w:tr>
    </w:tbl>
    <w:p w14:paraId="71C4BFF2">
      <w:pPr>
        <w:pStyle w:val="12"/>
        <w:ind w:left="0" w:leftChars="0" w:firstLine="0" w:firstLineChars="0"/>
        <w:rPr>
          <w:rFonts w:hint="default" w:ascii="仿宋_GB2312" w:hAnsi="仿宋_GB2312" w:eastAsia="仿宋_GB2312" w:cs="仿宋_GB2312"/>
          <w:b w:val="0"/>
          <w:bCs w:val="0"/>
          <w:color w:val="000000"/>
          <w:sz w:val="31"/>
          <w:szCs w:val="31"/>
          <w:lang w:val="en-US" w:eastAsia="zh-CN"/>
        </w:rPr>
      </w:pPr>
    </w:p>
    <w:sectPr>
      <w:headerReference r:id="rId3" w:type="default"/>
      <w:footerReference r:id="rId4" w:type="default"/>
      <w:pgSz w:w="11906" w:h="16838"/>
      <w:pgMar w:top="1440" w:right="1134" w:bottom="1134" w:left="1134" w:header="1020"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6C7F7">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40795C">
                          <w:pPr>
                            <w:pStyle w:val="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40795C">
                    <w:pPr>
                      <w:pStyle w:val="2"/>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91A33">
    <w:pPr>
      <w:pStyle w:val="10"/>
      <w:jc w:val="center"/>
      <w:rPr>
        <w:rFonts w:ascii="宋体" w:hAnsi="宋体" w:eastAsia="宋体" w:cs="宋体"/>
        <w:b/>
        <w:bCs/>
        <w:color w:val="FF0000"/>
        <w:sz w:val="44"/>
        <w:szCs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FBD0A"/>
    <w:multiLevelType w:val="singleLevel"/>
    <w:tmpl w:val="885FBD0A"/>
    <w:lvl w:ilvl="0" w:tentative="0">
      <w:start w:val="1"/>
      <w:numFmt w:val="decimal"/>
      <w:suff w:val="nothing"/>
      <w:lvlText w:val="%1、"/>
      <w:lvlJc w:val="left"/>
    </w:lvl>
  </w:abstractNum>
  <w:abstractNum w:abstractNumId="1">
    <w:nsid w:val="8D4625F1"/>
    <w:multiLevelType w:val="singleLevel"/>
    <w:tmpl w:val="8D4625F1"/>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mZmZlYTJiYjJiMDA5ZjAxMzI2MTBjYjc4M2NiNDYifQ=="/>
  </w:docVars>
  <w:rsids>
    <w:rsidRoot w:val="00070696"/>
    <w:rsid w:val="000372E6"/>
    <w:rsid w:val="000442F9"/>
    <w:rsid w:val="00070696"/>
    <w:rsid w:val="001A029C"/>
    <w:rsid w:val="001F3ADA"/>
    <w:rsid w:val="00563274"/>
    <w:rsid w:val="00776C3F"/>
    <w:rsid w:val="009A7605"/>
    <w:rsid w:val="00B12D5C"/>
    <w:rsid w:val="00BA7CA7"/>
    <w:rsid w:val="00CE72AE"/>
    <w:rsid w:val="00D91EDB"/>
    <w:rsid w:val="00EB0ACE"/>
    <w:rsid w:val="01066A48"/>
    <w:rsid w:val="011243B7"/>
    <w:rsid w:val="01176EA7"/>
    <w:rsid w:val="0119677B"/>
    <w:rsid w:val="011A24F4"/>
    <w:rsid w:val="015D0D5E"/>
    <w:rsid w:val="017E2A82"/>
    <w:rsid w:val="018E53BB"/>
    <w:rsid w:val="01C12774"/>
    <w:rsid w:val="021719ED"/>
    <w:rsid w:val="02185162"/>
    <w:rsid w:val="02226FAC"/>
    <w:rsid w:val="0261662C"/>
    <w:rsid w:val="02691984"/>
    <w:rsid w:val="02765572"/>
    <w:rsid w:val="02905EA0"/>
    <w:rsid w:val="02C170CB"/>
    <w:rsid w:val="02C95F7F"/>
    <w:rsid w:val="02D42BB8"/>
    <w:rsid w:val="03015719"/>
    <w:rsid w:val="03237D85"/>
    <w:rsid w:val="033C0E47"/>
    <w:rsid w:val="038500F8"/>
    <w:rsid w:val="03887BE8"/>
    <w:rsid w:val="03892C19"/>
    <w:rsid w:val="038A7E04"/>
    <w:rsid w:val="03A32C74"/>
    <w:rsid w:val="03CF3169"/>
    <w:rsid w:val="03E47CA3"/>
    <w:rsid w:val="03F4702C"/>
    <w:rsid w:val="04243DB5"/>
    <w:rsid w:val="044B7594"/>
    <w:rsid w:val="045F4DED"/>
    <w:rsid w:val="047A1C27"/>
    <w:rsid w:val="048605CC"/>
    <w:rsid w:val="049D6916"/>
    <w:rsid w:val="04C8715C"/>
    <w:rsid w:val="04C9495C"/>
    <w:rsid w:val="04FE63B4"/>
    <w:rsid w:val="051B69C9"/>
    <w:rsid w:val="052878D5"/>
    <w:rsid w:val="054144F3"/>
    <w:rsid w:val="054B70CA"/>
    <w:rsid w:val="057D12FB"/>
    <w:rsid w:val="05A77FA1"/>
    <w:rsid w:val="05B747B5"/>
    <w:rsid w:val="05E96551"/>
    <w:rsid w:val="0608269B"/>
    <w:rsid w:val="060C68AF"/>
    <w:rsid w:val="06141C07"/>
    <w:rsid w:val="062A31D9"/>
    <w:rsid w:val="06456265"/>
    <w:rsid w:val="06475B39"/>
    <w:rsid w:val="064E5119"/>
    <w:rsid w:val="06510766"/>
    <w:rsid w:val="06532730"/>
    <w:rsid w:val="0668645E"/>
    <w:rsid w:val="06A02ACB"/>
    <w:rsid w:val="06BB2083"/>
    <w:rsid w:val="06E15F8D"/>
    <w:rsid w:val="06EC048E"/>
    <w:rsid w:val="06F53E1D"/>
    <w:rsid w:val="06FF01C2"/>
    <w:rsid w:val="071E0F5D"/>
    <w:rsid w:val="076946A1"/>
    <w:rsid w:val="077010BF"/>
    <w:rsid w:val="0788465B"/>
    <w:rsid w:val="079C3C62"/>
    <w:rsid w:val="079E79DA"/>
    <w:rsid w:val="07B25430"/>
    <w:rsid w:val="07BF0F29"/>
    <w:rsid w:val="07D57174"/>
    <w:rsid w:val="07D93108"/>
    <w:rsid w:val="081E4FBF"/>
    <w:rsid w:val="08591B53"/>
    <w:rsid w:val="085E716A"/>
    <w:rsid w:val="087846CF"/>
    <w:rsid w:val="087E15BA"/>
    <w:rsid w:val="08AA0601"/>
    <w:rsid w:val="08E20019"/>
    <w:rsid w:val="08F31FA8"/>
    <w:rsid w:val="091B505B"/>
    <w:rsid w:val="095A3DD5"/>
    <w:rsid w:val="09736C45"/>
    <w:rsid w:val="097F55EA"/>
    <w:rsid w:val="09B554AF"/>
    <w:rsid w:val="09BE0882"/>
    <w:rsid w:val="09E57B43"/>
    <w:rsid w:val="09E71B0D"/>
    <w:rsid w:val="0A092083"/>
    <w:rsid w:val="0A0D0988"/>
    <w:rsid w:val="0A1641A0"/>
    <w:rsid w:val="0A6F6C6F"/>
    <w:rsid w:val="0A7315F2"/>
    <w:rsid w:val="0A736314"/>
    <w:rsid w:val="0A8F226A"/>
    <w:rsid w:val="0ABD0ABF"/>
    <w:rsid w:val="0ACC2AB1"/>
    <w:rsid w:val="0AF344E1"/>
    <w:rsid w:val="0B04049C"/>
    <w:rsid w:val="0B196948"/>
    <w:rsid w:val="0B3C7C36"/>
    <w:rsid w:val="0B5605CC"/>
    <w:rsid w:val="0B6D4294"/>
    <w:rsid w:val="0BB2614A"/>
    <w:rsid w:val="0C4F1BEB"/>
    <w:rsid w:val="0C6C49EE"/>
    <w:rsid w:val="0C6D2071"/>
    <w:rsid w:val="0C6F1945"/>
    <w:rsid w:val="0C760F26"/>
    <w:rsid w:val="0C833643"/>
    <w:rsid w:val="0CBD7345"/>
    <w:rsid w:val="0D0227BA"/>
    <w:rsid w:val="0D062EB5"/>
    <w:rsid w:val="0D5374B9"/>
    <w:rsid w:val="0DA25D4B"/>
    <w:rsid w:val="0DA33F9D"/>
    <w:rsid w:val="0DC61A39"/>
    <w:rsid w:val="0DC65EDD"/>
    <w:rsid w:val="0DF02F5A"/>
    <w:rsid w:val="0E211365"/>
    <w:rsid w:val="0E3E1F17"/>
    <w:rsid w:val="0E43308A"/>
    <w:rsid w:val="0E4532A6"/>
    <w:rsid w:val="0E4D7179"/>
    <w:rsid w:val="0E520433"/>
    <w:rsid w:val="0E6C20CC"/>
    <w:rsid w:val="0E7616B1"/>
    <w:rsid w:val="0E796AAB"/>
    <w:rsid w:val="0E855450"/>
    <w:rsid w:val="0E8D6396"/>
    <w:rsid w:val="0E947D89"/>
    <w:rsid w:val="0EA3459E"/>
    <w:rsid w:val="0EAD2BF9"/>
    <w:rsid w:val="0EB775D4"/>
    <w:rsid w:val="0EF951F1"/>
    <w:rsid w:val="0EFD592E"/>
    <w:rsid w:val="0F073C1A"/>
    <w:rsid w:val="0F2E3D3A"/>
    <w:rsid w:val="0F4C6A04"/>
    <w:rsid w:val="0F8676D2"/>
    <w:rsid w:val="0F9F2542"/>
    <w:rsid w:val="0FD961A1"/>
    <w:rsid w:val="0FDC366F"/>
    <w:rsid w:val="100929FF"/>
    <w:rsid w:val="10125409"/>
    <w:rsid w:val="1014590E"/>
    <w:rsid w:val="104B4477"/>
    <w:rsid w:val="107D43E9"/>
    <w:rsid w:val="108B729C"/>
    <w:rsid w:val="10967DE9"/>
    <w:rsid w:val="10B95885"/>
    <w:rsid w:val="10FB0689"/>
    <w:rsid w:val="112C24FB"/>
    <w:rsid w:val="11457119"/>
    <w:rsid w:val="114C3107"/>
    <w:rsid w:val="11845A35"/>
    <w:rsid w:val="11F36B75"/>
    <w:rsid w:val="1232769D"/>
    <w:rsid w:val="126F08F1"/>
    <w:rsid w:val="12F42BA4"/>
    <w:rsid w:val="130F79DE"/>
    <w:rsid w:val="13623FB2"/>
    <w:rsid w:val="136A730B"/>
    <w:rsid w:val="136F131A"/>
    <w:rsid w:val="13785584"/>
    <w:rsid w:val="13792515"/>
    <w:rsid w:val="138A52B7"/>
    <w:rsid w:val="138F28CD"/>
    <w:rsid w:val="1393060F"/>
    <w:rsid w:val="13B16CE7"/>
    <w:rsid w:val="13D12EE6"/>
    <w:rsid w:val="13E1581F"/>
    <w:rsid w:val="14257A7C"/>
    <w:rsid w:val="142B6A9A"/>
    <w:rsid w:val="14445DAD"/>
    <w:rsid w:val="144813FA"/>
    <w:rsid w:val="146E6986"/>
    <w:rsid w:val="149C7709"/>
    <w:rsid w:val="14A0610D"/>
    <w:rsid w:val="14A14FAE"/>
    <w:rsid w:val="14C12F5A"/>
    <w:rsid w:val="14C95AF3"/>
    <w:rsid w:val="14CF5112"/>
    <w:rsid w:val="14D37027"/>
    <w:rsid w:val="14DD7678"/>
    <w:rsid w:val="14F055ED"/>
    <w:rsid w:val="15086DDB"/>
    <w:rsid w:val="151E215B"/>
    <w:rsid w:val="15211C4B"/>
    <w:rsid w:val="1525798D"/>
    <w:rsid w:val="15415E49"/>
    <w:rsid w:val="1560258E"/>
    <w:rsid w:val="15671D54"/>
    <w:rsid w:val="15715FBA"/>
    <w:rsid w:val="159B19FD"/>
    <w:rsid w:val="15A153DD"/>
    <w:rsid w:val="15C42D02"/>
    <w:rsid w:val="15DD0268"/>
    <w:rsid w:val="15EA512F"/>
    <w:rsid w:val="15EC04AB"/>
    <w:rsid w:val="15FD4466"/>
    <w:rsid w:val="160752E5"/>
    <w:rsid w:val="1628082C"/>
    <w:rsid w:val="162B0FD3"/>
    <w:rsid w:val="16481B85"/>
    <w:rsid w:val="1663094C"/>
    <w:rsid w:val="167A7865"/>
    <w:rsid w:val="16894891"/>
    <w:rsid w:val="16A50D85"/>
    <w:rsid w:val="16B32D77"/>
    <w:rsid w:val="1700420E"/>
    <w:rsid w:val="171657DF"/>
    <w:rsid w:val="173D7210"/>
    <w:rsid w:val="1750188B"/>
    <w:rsid w:val="17544559"/>
    <w:rsid w:val="17632EAD"/>
    <w:rsid w:val="17665D4C"/>
    <w:rsid w:val="177929C6"/>
    <w:rsid w:val="17C01721"/>
    <w:rsid w:val="17EF23CB"/>
    <w:rsid w:val="18055854"/>
    <w:rsid w:val="183D3240"/>
    <w:rsid w:val="18770500"/>
    <w:rsid w:val="189310B2"/>
    <w:rsid w:val="18B369CF"/>
    <w:rsid w:val="18BC5F12"/>
    <w:rsid w:val="18D47700"/>
    <w:rsid w:val="18D86AC4"/>
    <w:rsid w:val="18DF42F7"/>
    <w:rsid w:val="191634DF"/>
    <w:rsid w:val="191C4C03"/>
    <w:rsid w:val="19882298"/>
    <w:rsid w:val="1988673C"/>
    <w:rsid w:val="19CA0B03"/>
    <w:rsid w:val="19DC5E37"/>
    <w:rsid w:val="19E33973"/>
    <w:rsid w:val="1A416EBE"/>
    <w:rsid w:val="1A874F40"/>
    <w:rsid w:val="1A9E07D6"/>
    <w:rsid w:val="1AA749A0"/>
    <w:rsid w:val="1AC15A62"/>
    <w:rsid w:val="1AC92B69"/>
    <w:rsid w:val="1AFC2F3E"/>
    <w:rsid w:val="1B252495"/>
    <w:rsid w:val="1B3838D2"/>
    <w:rsid w:val="1B486183"/>
    <w:rsid w:val="1B593EEC"/>
    <w:rsid w:val="1B5C578B"/>
    <w:rsid w:val="1B862808"/>
    <w:rsid w:val="1BB2184F"/>
    <w:rsid w:val="1BF73705"/>
    <w:rsid w:val="1BFB4FA4"/>
    <w:rsid w:val="1C0F70B6"/>
    <w:rsid w:val="1C522359"/>
    <w:rsid w:val="1C765283"/>
    <w:rsid w:val="1C9D627D"/>
    <w:rsid w:val="1CA127CF"/>
    <w:rsid w:val="1CA473E9"/>
    <w:rsid w:val="1CAB69CA"/>
    <w:rsid w:val="1CB05D8E"/>
    <w:rsid w:val="1CB3762C"/>
    <w:rsid w:val="1CCE4466"/>
    <w:rsid w:val="1D2D73DF"/>
    <w:rsid w:val="1D383FD6"/>
    <w:rsid w:val="1D5232E9"/>
    <w:rsid w:val="1D6B6159"/>
    <w:rsid w:val="1D8C2A69"/>
    <w:rsid w:val="1DAB47A7"/>
    <w:rsid w:val="1DAD49C3"/>
    <w:rsid w:val="1DB4038D"/>
    <w:rsid w:val="1E6C3F37"/>
    <w:rsid w:val="1E785964"/>
    <w:rsid w:val="1E831280"/>
    <w:rsid w:val="1E8C45D9"/>
    <w:rsid w:val="1EC04283"/>
    <w:rsid w:val="1EDC7DB4"/>
    <w:rsid w:val="1EDE25B8"/>
    <w:rsid w:val="1EEC32CA"/>
    <w:rsid w:val="1EF353A9"/>
    <w:rsid w:val="1F095C2A"/>
    <w:rsid w:val="1F444EB4"/>
    <w:rsid w:val="1F52137F"/>
    <w:rsid w:val="1F5A46D7"/>
    <w:rsid w:val="1F672950"/>
    <w:rsid w:val="1F7D3F22"/>
    <w:rsid w:val="1FAB284B"/>
    <w:rsid w:val="1FC009DE"/>
    <w:rsid w:val="1FCD6C57"/>
    <w:rsid w:val="1FD47FE6"/>
    <w:rsid w:val="1FD75D28"/>
    <w:rsid w:val="1FDF698A"/>
    <w:rsid w:val="20104D96"/>
    <w:rsid w:val="203B4241"/>
    <w:rsid w:val="206D3F96"/>
    <w:rsid w:val="20793F96"/>
    <w:rsid w:val="20A420AE"/>
    <w:rsid w:val="20C0056A"/>
    <w:rsid w:val="20D1573E"/>
    <w:rsid w:val="20D61B3B"/>
    <w:rsid w:val="20DE6C42"/>
    <w:rsid w:val="20E701EC"/>
    <w:rsid w:val="210112AE"/>
    <w:rsid w:val="21350F58"/>
    <w:rsid w:val="21514202"/>
    <w:rsid w:val="215869F4"/>
    <w:rsid w:val="219640D7"/>
    <w:rsid w:val="21B52099"/>
    <w:rsid w:val="21C422DC"/>
    <w:rsid w:val="21F65B0A"/>
    <w:rsid w:val="220F79FB"/>
    <w:rsid w:val="22286511"/>
    <w:rsid w:val="222D1C2F"/>
    <w:rsid w:val="22553847"/>
    <w:rsid w:val="2288155B"/>
    <w:rsid w:val="229B4DEB"/>
    <w:rsid w:val="22CB777E"/>
    <w:rsid w:val="22EE5862"/>
    <w:rsid w:val="231A15C5"/>
    <w:rsid w:val="235C0A1E"/>
    <w:rsid w:val="237C10C0"/>
    <w:rsid w:val="237D6BE6"/>
    <w:rsid w:val="23971A56"/>
    <w:rsid w:val="239C52BE"/>
    <w:rsid w:val="23C12F77"/>
    <w:rsid w:val="24172B97"/>
    <w:rsid w:val="241E2E4D"/>
    <w:rsid w:val="244A2F6C"/>
    <w:rsid w:val="246456B0"/>
    <w:rsid w:val="24715ECA"/>
    <w:rsid w:val="24B623B0"/>
    <w:rsid w:val="24DE36B4"/>
    <w:rsid w:val="24EC7B7F"/>
    <w:rsid w:val="24F66C50"/>
    <w:rsid w:val="251813FB"/>
    <w:rsid w:val="25203CCD"/>
    <w:rsid w:val="252E1F46"/>
    <w:rsid w:val="25327110"/>
    <w:rsid w:val="25A95A70"/>
    <w:rsid w:val="25C428AA"/>
    <w:rsid w:val="25C44658"/>
    <w:rsid w:val="25E802D7"/>
    <w:rsid w:val="25F0544D"/>
    <w:rsid w:val="25F76F6E"/>
    <w:rsid w:val="25FD5DBC"/>
    <w:rsid w:val="261849A4"/>
    <w:rsid w:val="26887D7C"/>
    <w:rsid w:val="268D6456"/>
    <w:rsid w:val="269016EE"/>
    <w:rsid w:val="26A561C0"/>
    <w:rsid w:val="26B02E2F"/>
    <w:rsid w:val="26B91CE3"/>
    <w:rsid w:val="26C0044E"/>
    <w:rsid w:val="26C50688"/>
    <w:rsid w:val="26C568DA"/>
    <w:rsid w:val="26C80178"/>
    <w:rsid w:val="26E21545"/>
    <w:rsid w:val="271C3ED0"/>
    <w:rsid w:val="274C2B57"/>
    <w:rsid w:val="275757D7"/>
    <w:rsid w:val="275E288B"/>
    <w:rsid w:val="27A24E6D"/>
    <w:rsid w:val="27D56FF1"/>
    <w:rsid w:val="27F54F9D"/>
    <w:rsid w:val="27F8683B"/>
    <w:rsid w:val="28387239"/>
    <w:rsid w:val="285223EF"/>
    <w:rsid w:val="28605046"/>
    <w:rsid w:val="286640ED"/>
    <w:rsid w:val="286A4149"/>
    <w:rsid w:val="2886465B"/>
    <w:rsid w:val="28BE1833"/>
    <w:rsid w:val="28CB3F50"/>
    <w:rsid w:val="28FC3158"/>
    <w:rsid w:val="29420991"/>
    <w:rsid w:val="299A5F1B"/>
    <w:rsid w:val="29DA269C"/>
    <w:rsid w:val="2A0454D7"/>
    <w:rsid w:val="2A077209"/>
    <w:rsid w:val="2A0E67EA"/>
    <w:rsid w:val="2A1D315E"/>
    <w:rsid w:val="2A3E6001"/>
    <w:rsid w:val="2A5A1A2F"/>
    <w:rsid w:val="2A5D507B"/>
    <w:rsid w:val="2A775DC1"/>
    <w:rsid w:val="2A9D36CA"/>
    <w:rsid w:val="2AAF3B29"/>
    <w:rsid w:val="2AB70C30"/>
    <w:rsid w:val="2ABC4498"/>
    <w:rsid w:val="2ACC4185"/>
    <w:rsid w:val="2ACD66F0"/>
    <w:rsid w:val="2AE337D3"/>
    <w:rsid w:val="2AE82B97"/>
    <w:rsid w:val="2AEC6B2B"/>
    <w:rsid w:val="2AF552B4"/>
    <w:rsid w:val="2B4A5600"/>
    <w:rsid w:val="2B4E0793"/>
    <w:rsid w:val="2B732DA8"/>
    <w:rsid w:val="2B797C93"/>
    <w:rsid w:val="2B911E00"/>
    <w:rsid w:val="2BBC60C4"/>
    <w:rsid w:val="2BC76C50"/>
    <w:rsid w:val="2BD74D4E"/>
    <w:rsid w:val="2C016969"/>
    <w:rsid w:val="2C091017"/>
    <w:rsid w:val="2C186E9C"/>
    <w:rsid w:val="2C212804"/>
    <w:rsid w:val="2C412EA7"/>
    <w:rsid w:val="2C5F332D"/>
    <w:rsid w:val="2C782689"/>
    <w:rsid w:val="2C89113D"/>
    <w:rsid w:val="2CA62D0A"/>
    <w:rsid w:val="2CDC3D8D"/>
    <w:rsid w:val="2CE33F5E"/>
    <w:rsid w:val="2CE81574"/>
    <w:rsid w:val="2D104627"/>
    <w:rsid w:val="2D2C4370"/>
    <w:rsid w:val="2D4349FC"/>
    <w:rsid w:val="2D5C5ABE"/>
    <w:rsid w:val="2DC84F02"/>
    <w:rsid w:val="2DD361D2"/>
    <w:rsid w:val="2DEC6E42"/>
    <w:rsid w:val="2E2C723F"/>
    <w:rsid w:val="2E3C1CB1"/>
    <w:rsid w:val="2E3D769E"/>
    <w:rsid w:val="2E5A3DAC"/>
    <w:rsid w:val="2EB846F2"/>
    <w:rsid w:val="2EE93382"/>
    <w:rsid w:val="2F0D0E1E"/>
    <w:rsid w:val="2F193C67"/>
    <w:rsid w:val="2F21721A"/>
    <w:rsid w:val="2F560A17"/>
    <w:rsid w:val="2F587873"/>
    <w:rsid w:val="2F827A5E"/>
    <w:rsid w:val="2F9F1169"/>
    <w:rsid w:val="2FA23C5C"/>
    <w:rsid w:val="2FB614B6"/>
    <w:rsid w:val="30000983"/>
    <w:rsid w:val="30021ABE"/>
    <w:rsid w:val="305B3E0B"/>
    <w:rsid w:val="3086532C"/>
    <w:rsid w:val="30A13F14"/>
    <w:rsid w:val="30CD2F5B"/>
    <w:rsid w:val="312406A1"/>
    <w:rsid w:val="31322DBE"/>
    <w:rsid w:val="313703D4"/>
    <w:rsid w:val="3171034C"/>
    <w:rsid w:val="317258B0"/>
    <w:rsid w:val="317F3D10"/>
    <w:rsid w:val="318B6972"/>
    <w:rsid w:val="31D200FD"/>
    <w:rsid w:val="31E35A37"/>
    <w:rsid w:val="32052280"/>
    <w:rsid w:val="32425283"/>
    <w:rsid w:val="326F1DF0"/>
    <w:rsid w:val="3276317E"/>
    <w:rsid w:val="32870EE7"/>
    <w:rsid w:val="32B55A55"/>
    <w:rsid w:val="32BF68D3"/>
    <w:rsid w:val="32DD4FAB"/>
    <w:rsid w:val="32FD72A8"/>
    <w:rsid w:val="32FE389F"/>
    <w:rsid w:val="32FF3174"/>
    <w:rsid w:val="330864CC"/>
    <w:rsid w:val="33182487"/>
    <w:rsid w:val="333F17C2"/>
    <w:rsid w:val="3359251C"/>
    <w:rsid w:val="335A2AA0"/>
    <w:rsid w:val="33BF2903"/>
    <w:rsid w:val="340071A3"/>
    <w:rsid w:val="344A48C2"/>
    <w:rsid w:val="346F4329"/>
    <w:rsid w:val="34713F4C"/>
    <w:rsid w:val="3482405C"/>
    <w:rsid w:val="34A264AC"/>
    <w:rsid w:val="34BB4CD0"/>
    <w:rsid w:val="34BD6E42"/>
    <w:rsid w:val="35123632"/>
    <w:rsid w:val="35243365"/>
    <w:rsid w:val="35803742"/>
    <w:rsid w:val="35C12962"/>
    <w:rsid w:val="35C42453"/>
    <w:rsid w:val="35DE52C2"/>
    <w:rsid w:val="35F5260C"/>
    <w:rsid w:val="361138EA"/>
    <w:rsid w:val="362829E1"/>
    <w:rsid w:val="364F7F6E"/>
    <w:rsid w:val="366C38D6"/>
    <w:rsid w:val="366C59F2"/>
    <w:rsid w:val="3676374D"/>
    <w:rsid w:val="367D2D2D"/>
    <w:rsid w:val="36A71B58"/>
    <w:rsid w:val="36D3294D"/>
    <w:rsid w:val="370945C1"/>
    <w:rsid w:val="37357164"/>
    <w:rsid w:val="37386C54"/>
    <w:rsid w:val="373A6E70"/>
    <w:rsid w:val="378F3CBE"/>
    <w:rsid w:val="37C8447C"/>
    <w:rsid w:val="37D474A6"/>
    <w:rsid w:val="37E65B4D"/>
    <w:rsid w:val="37E666B0"/>
    <w:rsid w:val="381121CB"/>
    <w:rsid w:val="384C6E5B"/>
    <w:rsid w:val="384F4255"/>
    <w:rsid w:val="385A5DD7"/>
    <w:rsid w:val="38637D01"/>
    <w:rsid w:val="386C4598"/>
    <w:rsid w:val="38EF5A38"/>
    <w:rsid w:val="38F01FC4"/>
    <w:rsid w:val="38F35529"/>
    <w:rsid w:val="38F94DAF"/>
    <w:rsid w:val="390019F4"/>
    <w:rsid w:val="391F00CC"/>
    <w:rsid w:val="393F251C"/>
    <w:rsid w:val="39535FC7"/>
    <w:rsid w:val="3982065B"/>
    <w:rsid w:val="3995038E"/>
    <w:rsid w:val="39A95BE7"/>
    <w:rsid w:val="39BF18AF"/>
    <w:rsid w:val="39D21F33"/>
    <w:rsid w:val="39FC040D"/>
    <w:rsid w:val="3A3C4CAD"/>
    <w:rsid w:val="3A3F27A9"/>
    <w:rsid w:val="3A491C96"/>
    <w:rsid w:val="3A52627F"/>
    <w:rsid w:val="3A585CA7"/>
    <w:rsid w:val="3A654204"/>
    <w:rsid w:val="3A666609"/>
    <w:rsid w:val="3A685AA2"/>
    <w:rsid w:val="3A777A93"/>
    <w:rsid w:val="3A8E3775"/>
    <w:rsid w:val="3AA03479"/>
    <w:rsid w:val="3ABE653C"/>
    <w:rsid w:val="3ADB6274"/>
    <w:rsid w:val="3B027CA5"/>
    <w:rsid w:val="3B3140E6"/>
    <w:rsid w:val="3B6D7897"/>
    <w:rsid w:val="3B974891"/>
    <w:rsid w:val="3BAC19BF"/>
    <w:rsid w:val="3BB6283D"/>
    <w:rsid w:val="3BB84132"/>
    <w:rsid w:val="3BBD597A"/>
    <w:rsid w:val="3BC60CD2"/>
    <w:rsid w:val="3BCB453B"/>
    <w:rsid w:val="3BDD7DCA"/>
    <w:rsid w:val="3C01332C"/>
    <w:rsid w:val="3C236125"/>
    <w:rsid w:val="3CA1666E"/>
    <w:rsid w:val="3CAA05F4"/>
    <w:rsid w:val="3CAD3C40"/>
    <w:rsid w:val="3CB054DF"/>
    <w:rsid w:val="3CBE7BFC"/>
    <w:rsid w:val="3D3879AE"/>
    <w:rsid w:val="3D42082D"/>
    <w:rsid w:val="3D474095"/>
    <w:rsid w:val="3D4E0F7F"/>
    <w:rsid w:val="3D597924"/>
    <w:rsid w:val="3D5F318D"/>
    <w:rsid w:val="3D6407A3"/>
    <w:rsid w:val="3D820C29"/>
    <w:rsid w:val="3DA2077B"/>
    <w:rsid w:val="3DA212CB"/>
    <w:rsid w:val="3DB35286"/>
    <w:rsid w:val="3DCA6BCA"/>
    <w:rsid w:val="3E2C6DE7"/>
    <w:rsid w:val="3E391C30"/>
    <w:rsid w:val="3E3E4A69"/>
    <w:rsid w:val="3E481E73"/>
    <w:rsid w:val="3E5C04C3"/>
    <w:rsid w:val="3E80785E"/>
    <w:rsid w:val="3EC11C25"/>
    <w:rsid w:val="3F1313E4"/>
    <w:rsid w:val="3F3348D1"/>
    <w:rsid w:val="3F4F5483"/>
    <w:rsid w:val="3F542A99"/>
    <w:rsid w:val="3F8F762D"/>
    <w:rsid w:val="3FA23805"/>
    <w:rsid w:val="3FB11C9A"/>
    <w:rsid w:val="3FC92B3F"/>
    <w:rsid w:val="3FE756BB"/>
    <w:rsid w:val="40112738"/>
    <w:rsid w:val="40161834"/>
    <w:rsid w:val="40161AFD"/>
    <w:rsid w:val="402160C9"/>
    <w:rsid w:val="40436D96"/>
    <w:rsid w:val="404E74E8"/>
    <w:rsid w:val="40624D42"/>
    <w:rsid w:val="407451A1"/>
    <w:rsid w:val="4074630C"/>
    <w:rsid w:val="40B51B03"/>
    <w:rsid w:val="40C1415E"/>
    <w:rsid w:val="40DF5626"/>
    <w:rsid w:val="410022CB"/>
    <w:rsid w:val="411C75E7"/>
    <w:rsid w:val="416A65A4"/>
    <w:rsid w:val="41721879"/>
    <w:rsid w:val="41BD7202"/>
    <w:rsid w:val="41CC6917"/>
    <w:rsid w:val="41DF2AEE"/>
    <w:rsid w:val="420304B1"/>
    <w:rsid w:val="421A3B26"/>
    <w:rsid w:val="423F358D"/>
    <w:rsid w:val="42442B00"/>
    <w:rsid w:val="42462B6D"/>
    <w:rsid w:val="425863FC"/>
    <w:rsid w:val="42750D5C"/>
    <w:rsid w:val="428471F1"/>
    <w:rsid w:val="42C70C9C"/>
    <w:rsid w:val="42CD2946"/>
    <w:rsid w:val="431A666C"/>
    <w:rsid w:val="433C7ACC"/>
    <w:rsid w:val="434B7D0F"/>
    <w:rsid w:val="434C41B3"/>
    <w:rsid w:val="43622229"/>
    <w:rsid w:val="43727992"/>
    <w:rsid w:val="43C31F9B"/>
    <w:rsid w:val="43CA50D8"/>
    <w:rsid w:val="43E91A02"/>
    <w:rsid w:val="43F16B09"/>
    <w:rsid w:val="44705C7F"/>
    <w:rsid w:val="447D65EE"/>
    <w:rsid w:val="44A21BB1"/>
    <w:rsid w:val="44A818BD"/>
    <w:rsid w:val="44D53D34"/>
    <w:rsid w:val="44E26451"/>
    <w:rsid w:val="44F543D6"/>
    <w:rsid w:val="450B59A8"/>
    <w:rsid w:val="4537679D"/>
    <w:rsid w:val="45401AF6"/>
    <w:rsid w:val="455728DE"/>
    <w:rsid w:val="45727F0B"/>
    <w:rsid w:val="45AA6F6F"/>
    <w:rsid w:val="45B24076"/>
    <w:rsid w:val="45C85647"/>
    <w:rsid w:val="45D95AA6"/>
    <w:rsid w:val="45DF78E0"/>
    <w:rsid w:val="45E06E35"/>
    <w:rsid w:val="46050649"/>
    <w:rsid w:val="46431172"/>
    <w:rsid w:val="465B1610"/>
    <w:rsid w:val="467F21AA"/>
    <w:rsid w:val="46A14816"/>
    <w:rsid w:val="46B30FD0"/>
    <w:rsid w:val="46C1021E"/>
    <w:rsid w:val="46CD560B"/>
    <w:rsid w:val="46D52711"/>
    <w:rsid w:val="46DD5122"/>
    <w:rsid w:val="46DF70EC"/>
    <w:rsid w:val="46E26BDC"/>
    <w:rsid w:val="46F661E4"/>
    <w:rsid w:val="47150D60"/>
    <w:rsid w:val="47307948"/>
    <w:rsid w:val="47347438"/>
    <w:rsid w:val="475E6263"/>
    <w:rsid w:val="479223B1"/>
    <w:rsid w:val="47BA0DAF"/>
    <w:rsid w:val="47D26C51"/>
    <w:rsid w:val="480A1F47"/>
    <w:rsid w:val="48276F9D"/>
    <w:rsid w:val="482A25E9"/>
    <w:rsid w:val="48474F49"/>
    <w:rsid w:val="485B27A2"/>
    <w:rsid w:val="489557DD"/>
    <w:rsid w:val="48D34A2F"/>
    <w:rsid w:val="48DE7B30"/>
    <w:rsid w:val="48F771DF"/>
    <w:rsid w:val="49224F88"/>
    <w:rsid w:val="494B2817"/>
    <w:rsid w:val="49520049"/>
    <w:rsid w:val="49581D4F"/>
    <w:rsid w:val="497D0C86"/>
    <w:rsid w:val="499A72FA"/>
    <w:rsid w:val="49A534E2"/>
    <w:rsid w:val="49B44860"/>
    <w:rsid w:val="49C01457"/>
    <w:rsid w:val="49CD0431"/>
    <w:rsid w:val="49ED368F"/>
    <w:rsid w:val="4A0B0D31"/>
    <w:rsid w:val="4A2469FF"/>
    <w:rsid w:val="4A3239D7"/>
    <w:rsid w:val="4A5C0203"/>
    <w:rsid w:val="4A6310E3"/>
    <w:rsid w:val="4A74715D"/>
    <w:rsid w:val="4AA03036"/>
    <w:rsid w:val="4AAC5537"/>
    <w:rsid w:val="4AF630BF"/>
    <w:rsid w:val="4B3A547F"/>
    <w:rsid w:val="4B3D1C65"/>
    <w:rsid w:val="4B45613C"/>
    <w:rsid w:val="4B614574"/>
    <w:rsid w:val="4BA803F5"/>
    <w:rsid w:val="4BBD5522"/>
    <w:rsid w:val="4BEF2F17"/>
    <w:rsid w:val="4C013661"/>
    <w:rsid w:val="4C343A36"/>
    <w:rsid w:val="4C3E48B5"/>
    <w:rsid w:val="4C4A325A"/>
    <w:rsid w:val="4C516396"/>
    <w:rsid w:val="4C5916EF"/>
    <w:rsid w:val="4C60482B"/>
    <w:rsid w:val="4CAC7A71"/>
    <w:rsid w:val="4CCF6A46"/>
    <w:rsid w:val="4D272911"/>
    <w:rsid w:val="4D2910C1"/>
    <w:rsid w:val="4D2E66D8"/>
    <w:rsid w:val="4D73058E"/>
    <w:rsid w:val="4D7560B4"/>
    <w:rsid w:val="4D9F6210"/>
    <w:rsid w:val="4DC25072"/>
    <w:rsid w:val="4DCF7EBB"/>
    <w:rsid w:val="4DEA4CF4"/>
    <w:rsid w:val="4E3C4E24"/>
    <w:rsid w:val="4E4F2DA9"/>
    <w:rsid w:val="4E66381F"/>
    <w:rsid w:val="4E685C19"/>
    <w:rsid w:val="4E6D76D3"/>
    <w:rsid w:val="4EA03605"/>
    <w:rsid w:val="4F022BC1"/>
    <w:rsid w:val="4F0D0B4B"/>
    <w:rsid w:val="4F18319B"/>
    <w:rsid w:val="4F1B7BE1"/>
    <w:rsid w:val="4F337FD5"/>
    <w:rsid w:val="4F5148FF"/>
    <w:rsid w:val="4F54392B"/>
    <w:rsid w:val="4F5C39D0"/>
    <w:rsid w:val="4F8847C5"/>
    <w:rsid w:val="4FA47125"/>
    <w:rsid w:val="4FAE3B00"/>
    <w:rsid w:val="4FC96B8B"/>
    <w:rsid w:val="4FCE41A2"/>
    <w:rsid w:val="4FD13549"/>
    <w:rsid w:val="4FE73045"/>
    <w:rsid w:val="4FED287A"/>
    <w:rsid w:val="500F3523"/>
    <w:rsid w:val="5015592D"/>
    <w:rsid w:val="502E5F42"/>
    <w:rsid w:val="5041429D"/>
    <w:rsid w:val="507765E7"/>
    <w:rsid w:val="508114A8"/>
    <w:rsid w:val="50E7551B"/>
    <w:rsid w:val="50EC2B32"/>
    <w:rsid w:val="51256043"/>
    <w:rsid w:val="517D19DC"/>
    <w:rsid w:val="519712F8"/>
    <w:rsid w:val="51A67184"/>
    <w:rsid w:val="51BC3A87"/>
    <w:rsid w:val="51D27F79"/>
    <w:rsid w:val="51E44568"/>
    <w:rsid w:val="51F15F26"/>
    <w:rsid w:val="520B5239"/>
    <w:rsid w:val="52187956"/>
    <w:rsid w:val="52214A5D"/>
    <w:rsid w:val="52354064"/>
    <w:rsid w:val="529945F3"/>
    <w:rsid w:val="52AF3E17"/>
    <w:rsid w:val="52BE04FE"/>
    <w:rsid w:val="52CC2C1B"/>
    <w:rsid w:val="52DB2E5E"/>
    <w:rsid w:val="52DC6BD6"/>
    <w:rsid w:val="52DE294E"/>
    <w:rsid w:val="532540D9"/>
    <w:rsid w:val="532760A3"/>
    <w:rsid w:val="53285BE5"/>
    <w:rsid w:val="534529CD"/>
    <w:rsid w:val="534704F3"/>
    <w:rsid w:val="53477874"/>
    <w:rsid w:val="536D782E"/>
    <w:rsid w:val="537D3F15"/>
    <w:rsid w:val="53901E9A"/>
    <w:rsid w:val="539A15FA"/>
    <w:rsid w:val="53AC47FA"/>
    <w:rsid w:val="53B84F4D"/>
    <w:rsid w:val="53E12F58"/>
    <w:rsid w:val="53E56398"/>
    <w:rsid w:val="53E93358"/>
    <w:rsid w:val="53F00B8B"/>
    <w:rsid w:val="53F71F19"/>
    <w:rsid w:val="53F73CC7"/>
    <w:rsid w:val="54071A30"/>
    <w:rsid w:val="5435659E"/>
    <w:rsid w:val="545729B8"/>
    <w:rsid w:val="545F361A"/>
    <w:rsid w:val="549C486F"/>
    <w:rsid w:val="54AE00FE"/>
    <w:rsid w:val="54BF43A0"/>
    <w:rsid w:val="54C11331"/>
    <w:rsid w:val="54CD4A28"/>
    <w:rsid w:val="54CF69F2"/>
    <w:rsid w:val="54D029AA"/>
    <w:rsid w:val="54E16725"/>
    <w:rsid w:val="5527238A"/>
    <w:rsid w:val="55304C19"/>
    <w:rsid w:val="553B4087"/>
    <w:rsid w:val="554D7917"/>
    <w:rsid w:val="555111B5"/>
    <w:rsid w:val="55545149"/>
    <w:rsid w:val="555D5520"/>
    <w:rsid w:val="55833339"/>
    <w:rsid w:val="5585321C"/>
    <w:rsid w:val="55967510"/>
    <w:rsid w:val="559D089E"/>
    <w:rsid w:val="55AE6607"/>
    <w:rsid w:val="55BB2AD2"/>
    <w:rsid w:val="55BF6A67"/>
    <w:rsid w:val="55C7591B"/>
    <w:rsid w:val="56326065"/>
    <w:rsid w:val="56705FB3"/>
    <w:rsid w:val="56A31EE4"/>
    <w:rsid w:val="56B91708"/>
    <w:rsid w:val="56BE6D1E"/>
    <w:rsid w:val="56DC53F6"/>
    <w:rsid w:val="56F049FE"/>
    <w:rsid w:val="57284198"/>
    <w:rsid w:val="579B2BBB"/>
    <w:rsid w:val="57C739B1"/>
    <w:rsid w:val="57EE05C0"/>
    <w:rsid w:val="58020E8D"/>
    <w:rsid w:val="58256929"/>
    <w:rsid w:val="584119B5"/>
    <w:rsid w:val="5847689F"/>
    <w:rsid w:val="5866141B"/>
    <w:rsid w:val="5895585D"/>
    <w:rsid w:val="58B01CED"/>
    <w:rsid w:val="590D1897"/>
    <w:rsid w:val="593A6404"/>
    <w:rsid w:val="593C03CE"/>
    <w:rsid w:val="59413271"/>
    <w:rsid w:val="5949552C"/>
    <w:rsid w:val="594B5EC4"/>
    <w:rsid w:val="597731B4"/>
    <w:rsid w:val="598B0DDF"/>
    <w:rsid w:val="59B817D3"/>
    <w:rsid w:val="59EF38A6"/>
    <w:rsid w:val="5A025174"/>
    <w:rsid w:val="5A102D6B"/>
    <w:rsid w:val="5A296BA4"/>
    <w:rsid w:val="5A44268D"/>
    <w:rsid w:val="5A6B69EA"/>
    <w:rsid w:val="5A911771"/>
    <w:rsid w:val="5AAE0E58"/>
    <w:rsid w:val="5ABF3065"/>
    <w:rsid w:val="5ADA7E9F"/>
    <w:rsid w:val="5AED7BD2"/>
    <w:rsid w:val="5AF076C2"/>
    <w:rsid w:val="5AF2343A"/>
    <w:rsid w:val="5AF50B12"/>
    <w:rsid w:val="5AFF16B3"/>
    <w:rsid w:val="5B062A42"/>
    <w:rsid w:val="5B370E4D"/>
    <w:rsid w:val="5B4426FE"/>
    <w:rsid w:val="5B914A01"/>
    <w:rsid w:val="5C1949F7"/>
    <w:rsid w:val="5C1B42CB"/>
    <w:rsid w:val="5C5617A7"/>
    <w:rsid w:val="5C5872CD"/>
    <w:rsid w:val="5C6F4A19"/>
    <w:rsid w:val="5C735EB5"/>
    <w:rsid w:val="5C9D2F32"/>
    <w:rsid w:val="5CA813B2"/>
    <w:rsid w:val="5CF50FC0"/>
    <w:rsid w:val="5D101956"/>
    <w:rsid w:val="5D537A94"/>
    <w:rsid w:val="5D8D2FA6"/>
    <w:rsid w:val="5D9C143B"/>
    <w:rsid w:val="5DCF1811"/>
    <w:rsid w:val="5DEA21A7"/>
    <w:rsid w:val="5E0E0B57"/>
    <w:rsid w:val="5E1F70B7"/>
    <w:rsid w:val="5E3D2C1E"/>
    <w:rsid w:val="5E4775F9"/>
    <w:rsid w:val="5E4868A9"/>
    <w:rsid w:val="5E622685"/>
    <w:rsid w:val="5EB617AB"/>
    <w:rsid w:val="5EC21376"/>
    <w:rsid w:val="5F112E39"/>
    <w:rsid w:val="5F3C6A75"/>
    <w:rsid w:val="5F5A15AE"/>
    <w:rsid w:val="5F61293D"/>
    <w:rsid w:val="5F8D1984"/>
    <w:rsid w:val="5F990328"/>
    <w:rsid w:val="5FA34D03"/>
    <w:rsid w:val="5FC52ECB"/>
    <w:rsid w:val="5FE51075"/>
    <w:rsid w:val="5FE5531C"/>
    <w:rsid w:val="5FEF1CF6"/>
    <w:rsid w:val="5FF76DFD"/>
    <w:rsid w:val="601259E5"/>
    <w:rsid w:val="612E684E"/>
    <w:rsid w:val="6135762D"/>
    <w:rsid w:val="616B1851"/>
    <w:rsid w:val="61761FA3"/>
    <w:rsid w:val="61783F6D"/>
    <w:rsid w:val="61D81D7A"/>
    <w:rsid w:val="620572E1"/>
    <w:rsid w:val="62514EEA"/>
    <w:rsid w:val="62540537"/>
    <w:rsid w:val="62913539"/>
    <w:rsid w:val="6309209F"/>
    <w:rsid w:val="633778C5"/>
    <w:rsid w:val="63473BF7"/>
    <w:rsid w:val="63643710"/>
    <w:rsid w:val="63950E07"/>
    <w:rsid w:val="63CE4319"/>
    <w:rsid w:val="63D20D1A"/>
    <w:rsid w:val="63E43B3C"/>
    <w:rsid w:val="640504A4"/>
    <w:rsid w:val="642301C1"/>
    <w:rsid w:val="643E4FFA"/>
    <w:rsid w:val="64557D2B"/>
    <w:rsid w:val="64664AA2"/>
    <w:rsid w:val="648669A1"/>
    <w:rsid w:val="648D3011"/>
    <w:rsid w:val="64990483"/>
    <w:rsid w:val="64B25709"/>
    <w:rsid w:val="64DB4F3F"/>
    <w:rsid w:val="64E536C8"/>
    <w:rsid w:val="64EF09EB"/>
    <w:rsid w:val="650F4BE9"/>
    <w:rsid w:val="65222B6E"/>
    <w:rsid w:val="6535464F"/>
    <w:rsid w:val="65385EEE"/>
    <w:rsid w:val="659D3FA3"/>
    <w:rsid w:val="65A307FF"/>
    <w:rsid w:val="65DC4ACB"/>
    <w:rsid w:val="65E0325F"/>
    <w:rsid w:val="65E87914"/>
    <w:rsid w:val="65F862ED"/>
    <w:rsid w:val="66050C13"/>
    <w:rsid w:val="663C7C5F"/>
    <w:rsid w:val="664408C2"/>
    <w:rsid w:val="665E7BD6"/>
    <w:rsid w:val="668A09CB"/>
    <w:rsid w:val="66CB0A4A"/>
    <w:rsid w:val="66F347C2"/>
    <w:rsid w:val="670C13E0"/>
    <w:rsid w:val="67112E9A"/>
    <w:rsid w:val="671D539B"/>
    <w:rsid w:val="67283D40"/>
    <w:rsid w:val="67550FD9"/>
    <w:rsid w:val="677A27ED"/>
    <w:rsid w:val="678A0557"/>
    <w:rsid w:val="67B0620F"/>
    <w:rsid w:val="67BC24AB"/>
    <w:rsid w:val="67C717AB"/>
    <w:rsid w:val="67EF12B5"/>
    <w:rsid w:val="67F2493E"/>
    <w:rsid w:val="681542C4"/>
    <w:rsid w:val="68157B5B"/>
    <w:rsid w:val="6850354E"/>
    <w:rsid w:val="685E210F"/>
    <w:rsid w:val="68713AA6"/>
    <w:rsid w:val="68A35D74"/>
    <w:rsid w:val="68AB4C28"/>
    <w:rsid w:val="68C06926"/>
    <w:rsid w:val="68C87588"/>
    <w:rsid w:val="68CA1553"/>
    <w:rsid w:val="68CF0917"/>
    <w:rsid w:val="68ED5241"/>
    <w:rsid w:val="691602F4"/>
    <w:rsid w:val="69236EB5"/>
    <w:rsid w:val="693B7D5A"/>
    <w:rsid w:val="6953779A"/>
    <w:rsid w:val="697278F7"/>
    <w:rsid w:val="697B45FB"/>
    <w:rsid w:val="69961435"/>
    <w:rsid w:val="69BB0BE7"/>
    <w:rsid w:val="69D837FB"/>
    <w:rsid w:val="6A1A3E14"/>
    <w:rsid w:val="6A22716C"/>
    <w:rsid w:val="6A2922A9"/>
    <w:rsid w:val="6AAF1D8F"/>
    <w:rsid w:val="6AD36A5E"/>
    <w:rsid w:val="6AE12B83"/>
    <w:rsid w:val="6AF9611F"/>
    <w:rsid w:val="6B054AC4"/>
    <w:rsid w:val="6B160A7F"/>
    <w:rsid w:val="6B601CFA"/>
    <w:rsid w:val="6B60619E"/>
    <w:rsid w:val="6B673089"/>
    <w:rsid w:val="6BA37E39"/>
    <w:rsid w:val="6C061936"/>
    <w:rsid w:val="6C21592D"/>
    <w:rsid w:val="6C354F35"/>
    <w:rsid w:val="6C465394"/>
    <w:rsid w:val="6C4722FE"/>
    <w:rsid w:val="6C496C32"/>
    <w:rsid w:val="6C6C46CF"/>
    <w:rsid w:val="6C767D76"/>
    <w:rsid w:val="6C866D48"/>
    <w:rsid w:val="6C924135"/>
    <w:rsid w:val="6CB744E6"/>
    <w:rsid w:val="6CE40709"/>
    <w:rsid w:val="6D0178B1"/>
    <w:rsid w:val="6D1F1741"/>
    <w:rsid w:val="6D231231"/>
    <w:rsid w:val="6D5238C5"/>
    <w:rsid w:val="6D527D69"/>
    <w:rsid w:val="6D5C321E"/>
    <w:rsid w:val="6D7B2E1B"/>
    <w:rsid w:val="6DAD4F9F"/>
    <w:rsid w:val="6DB1683D"/>
    <w:rsid w:val="6DE9247B"/>
    <w:rsid w:val="6E7004A6"/>
    <w:rsid w:val="6E8E3022"/>
    <w:rsid w:val="6ED07197"/>
    <w:rsid w:val="6EE274C4"/>
    <w:rsid w:val="6F0B6421"/>
    <w:rsid w:val="6F1D78C7"/>
    <w:rsid w:val="6F2319BD"/>
    <w:rsid w:val="6F2D283B"/>
    <w:rsid w:val="6F6873CF"/>
    <w:rsid w:val="6F71713C"/>
    <w:rsid w:val="6F72024E"/>
    <w:rsid w:val="6F9208F0"/>
    <w:rsid w:val="6F9E54E7"/>
    <w:rsid w:val="6FA7439C"/>
    <w:rsid w:val="6FF869A5"/>
    <w:rsid w:val="705A7D43"/>
    <w:rsid w:val="706B2376"/>
    <w:rsid w:val="706E6C67"/>
    <w:rsid w:val="707B75D6"/>
    <w:rsid w:val="708C3591"/>
    <w:rsid w:val="70920E82"/>
    <w:rsid w:val="70A631AA"/>
    <w:rsid w:val="70BA1EAD"/>
    <w:rsid w:val="70CB213C"/>
    <w:rsid w:val="70CB40BA"/>
    <w:rsid w:val="710B44B6"/>
    <w:rsid w:val="710B5494"/>
    <w:rsid w:val="71107D1F"/>
    <w:rsid w:val="716817FE"/>
    <w:rsid w:val="716E0821"/>
    <w:rsid w:val="71881FAB"/>
    <w:rsid w:val="71C12F3C"/>
    <w:rsid w:val="71E01DE7"/>
    <w:rsid w:val="71E116BB"/>
    <w:rsid w:val="71E52F59"/>
    <w:rsid w:val="722F2426"/>
    <w:rsid w:val="72361A07"/>
    <w:rsid w:val="72402885"/>
    <w:rsid w:val="72536115"/>
    <w:rsid w:val="72557AF0"/>
    <w:rsid w:val="726C71D7"/>
    <w:rsid w:val="727662A7"/>
    <w:rsid w:val="729B5D0E"/>
    <w:rsid w:val="729D38E1"/>
    <w:rsid w:val="72A252EE"/>
    <w:rsid w:val="72B1108D"/>
    <w:rsid w:val="72C76B03"/>
    <w:rsid w:val="72CF78A8"/>
    <w:rsid w:val="730975FA"/>
    <w:rsid w:val="732D5A21"/>
    <w:rsid w:val="7346211D"/>
    <w:rsid w:val="738467A2"/>
    <w:rsid w:val="7386076C"/>
    <w:rsid w:val="73AF2A42"/>
    <w:rsid w:val="73C979D4"/>
    <w:rsid w:val="73EA4857"/>
    <w:rsid w:val="73F73418"/>
    <w:rsid w:val="740718AD"/>
    <w:rsid w:val="741D4379"/>
    <w:rsid w:val="742446FB"/>
    <w:rsid w:val="742C1313"/>
    <w:rsid w:val="744228E5"/>
    <w:rsid w:val="74471CA9"/>
    <w:rsid w:val="74524F08"/>
    <w:rsid w:val="7475727D"/>
    <w:rsid w:val="747F58E7"/>
    <w:rsid w:val="74A23383"/>
    <w:rsid w:val="74AD3E2D"/>
    <w:rsid w:val="74B84955"/>
    <w:rsid w:val="74C0380A"/>
    <w:rsid w:val="74F87447"/>
    <w:rsid w:val="751C1388"/>
    <w:rsid w:val="75271ADB"/>
    <w:rsid w:val="753D4E5A"/>
    <w:rsid w:val="754017E1"/>
    <w:rsid w:val="756F2E81"/>
    <w:rsid w:val="75722525"/>
    <w:rsid w:val="75A1188D"/>
    <w:rsid w:val="75A1363B"/>
    <w:rsid w:val="75B94E29"/>
    <w:rsid w:val="75D91027"/>
    <w:rsid w:val="760A5684"/>
    <w:rsid w:val="761C2AF6"/>
    <w:rsid w:val="76312D0C"/>
    <w:rsid w:val="76760624"/>
    <w:rsid w:val="76902567"/>
    <w:rsid w:val="769136B0"/>
    <w:rsid w:val="76982C90"/>
    <w:rsid w:val="76A902CE"/>
    <w:rsid w:val="76B178AE"/>
    <w:rsid w:val="76E53009"/>
    <w:rsid w:val="76FA74A7"/>
    <w:rsid w:val="76FB321F"/>
    <w:rsid w:val="77150947"/>
    <w:rsid w:val="77234BE0"/>
    <w:rsid w:val="775546DD"/>
    <w:rsid w:val="777F3403"/>
    <w:rsid w:val="77A64208"/>
    <w:rsid w:val="77BA4E88"/>
    <w:rsid w:val="78197E01"/>
    <w:rsid w:val="782D54D4"/>
    <w:rsid w:val="7840713B"/>
    <w:rsid w:val="78526E6F"/>
    <w:rsid w:val="7855785D"/>
    <w:rsid w:val="7866572F"/>
    <w:rsid w:val="787D038F"/>
    <w:rsid w:val="789631FF"/>
    <w:rsid w:val="789A7B10"/>
    <w:rsid w:val="78B146A6"/>
    <w:rsid w:val="78F55B53"/>
    <w:rsid w:val="78FD327E"/>
    <w:rsid w:val="79515378"/>
    <w:rsid w:val="79646E59"/>
    <w:rsid w:val="79AE27CB"/>
    <w:rsid w:val="79C1605A"/>
    <w:rsid w:val="79D73ACF"/>
    <w:rsid w:val="79D7762B"/>
    <w:rsid w:val="79DF2984"/>
    <w:rsid w:val="79F833BF"/>
    <w:rsid w:val="7A2465E9"/>
    <w:rsid w:val="7A3B4F97"/>
    <w:rsid w:val="7AA00365"/>
    <w:rsid w:val="7AA31C03"/>
    <w:rsid w:val="7AD65B35"/>
    <w:rsid w:val="7ADE0E8D"/>
    <w:rsid w:val="7AE75F94"/>
    <w:rsid w:val="7AFB559C"/>
    <w:rsid w:val="7B3867F0"/>
    <w:rsid w:val="7B777C9C"/>
    <w:rsid w:val="7B86755B"/>
    <w:rsid w:val="7BC938EC"/>
    <w:rsid w:val="7BDA78A7"/>
    <w:rsid w:val="7BE75B20"/>
    <w:rsid w:val="7BFF10BB"/>
    <w:rsid w:val="7CC145C3"/>
    <w:rsid w:val="7CD12A58"/>
    <w:rsid w:val="7CFE5817"/>
    <w:rsid w:val="7D33726F"/>
    <w:rsid w:val="7D4476CE"/>
    <w:rsid w:val="7D60202E"/>
    <w:rsid w:val="7D63567A"/>
    <w:rsid w:val="7D8A0E59"/>
    <w:rsid w:val="7D8A2C07"/>
    <w:rsid w:val="7DCE34C9"/>
    <w:rsid w:val="7DD510B0"/>
    <w:rsid w:val="7E152E18"/>
    <w:rsid w:val="7E374B3D"/>
    <w:rsid w:val="7E4454AB"/>
    <w:rsid w:val="7E5C45A3"/>
    <w:rsid w:val="7E6F2720"/>
    <w:rsid w:val="7E7A2C7B"/>
    <w:rsid w:val="7EA1645A"/>
    <w:rsid w:val="7EB268B9"/>
    <w:rsid w:val="7EC16AFC"/>
    <w:rsid w:val="7EFD4EA6"/>
    <w:rsid w:val="7F0D3AEF"/>
    <w:rsid w:val="7F3C2FD0"/>
    <w:rsid w:val="7F686F78"/>
    <w:rsid w:val="7F7832CF"/>
    <w:rsid w:val="7FB36445"/>
    <w:rsid w:val="7FC71EF0"/>
    <w:rsid w:val="7FCE3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2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qFormat/>
    <w:uiPriority w:val="1"/>
    <w:pPr>
      <w:ind w:left="719"/>
      <w:outlineLvl w:val="0"/>
    </w:pPr>
    <w:rPr>
      <w:b/>
      <w:bCs/>
      <w:sz w:val="32"/>
      <w:szCs w:val="32"/>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6">
    <w:name w:val="Body Text"/>
    <w:basedOn w:val="1"/>
    <w:next w:val="7"/>
    <w:qFormat/>
    <w:uiPriority w:val="0"/>
    <w:rPr>
      <w:rFonts w:ascii="仿宋_GB2312" w:hAnsi="Times New Roman" w:eastAsia="仿宋_GB2312" w:cs="Times New Roman"/>
      <w:sz w:val="32"/>
    </w:rPr>
  </w:style>
  <w:style w:type="paragraph" w:styleId="7">
    <w:name w:val="Date"/>
    <w:basedOn w:val="1"/>
    <w:next w:val="1"/>
    <w:qFormat/>
    <w:uiPriority w:val="0"/>
    <w:pPr>
      <w:ind w:left="100" w:leftChars="2500"/>
    </w:pPr>
    <w:rPr>
      <w:szCs w:val="20"/>
    </w:rPr>
  </w:style>
  <w:style w:type="paragraph" w:styleId="8">
    <w:name w:val="Body Text Indent"/>
    <w:basedOn w:val="1"/>
    <w:qFormat/>
    <w:uiPriority w:val="0"/>
    <w:pPr>
      <w:spacing w:after="120"/>
      <w:ind w:left="420" w:leftChars="200"/>
    </w:pPr>
  </w:style>
  <w:style w:type="paragraph" w:styleId="9">
    <w:name w:val="Balloon Text"/>
    <w:basedOn w:val="1"/>
    <w:link w:val="19"/>
    <w:qFormat/>
    <w:uiPriority w:val="0"/>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1">
    <w:name w:val="Normal (Web)"/>
    <w:basedOn w:val="1"/>
    <w:link w:val="3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6"/>
    <w:qFormat/>
    <w:uiPriority w:val="0"/>
    <w:pPr>
      <w:spacing w:line="560" w:lineRule="exact"/>
      <w:ind w:firstLine="721" w:firstLineChars="200"/>
    </w:pPr>
    <w:rPr>
      <w:rFonts w:ascii="Calibri" w:eastAsia="宋体"/>
    </w:rPr>
  </w:style>
  <w:style w:type="paragraph" w:styleId="13">
    <w:name w:val="Body Text First Indent 2"/>
    <w:basedOn w:val="8"/>
    <w:qFormat/>
    <w:uiPriority w:val="29"/>
    <w:pPr>
      <w:spacing w:after="0"/>
    </w:pPr>
    <w:rPr>
      <w:rFonts w:ascii="Calibri" w:hAnsi="Calibri" w:eastAsia="Times New Roman"/>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table" w:customStyle="1" w:styleId="18">
    <w:name w:val="Table Normal"/>
    <w:semiHidden/>
    <w:unhideWhenUsed/>
    <w:qFormat/>
    <w:uiPriority w:val="0"/>
    <w:tblPr>
      <w:tblCellMar>
        <w:top w:w="0" w:type="dxa"/>
        <w:left w:w="0" w:type="dxa"/>
        <w:bottom w:w="0" w:type="dxa"/>
        <w:right w:w="0" w:type="dxa"/>
      </w:tblCellMar>
    </w:tblPr>
  </w:style>
  <w:style w:type="character" w:customStyle="1" w:styleId="19">
    <w:name w:val="批注框文本 Char"/>
    <w:basedOn w:val="16"/>
    <w:link w:val="9"/>
    <w:qFormat/>
    <w:uiPriority w:val="0"/>
    <w:rPr>
      <w:rFonts w:ascii="Arial" w:hAnsi="Arial" w:eastAsia="Arial" w:cs="Arial"/>
      <w:snapToGrid w:val="0"/>
      <w:color w:val="000000"/>
      <w:sz w:val="18"/>
      <w:szCs w:val="18"/>
    </w:rPr>
  </w:style>
  <w:style w:type="paragraph" w:customStyle="1" w:styleId="20">
    <w:name w:val="TOC 标题1"/>
    <w:basedOn w:val="3"/>
    <w:next w:val="1"/>
    <w:unhideWhenUsed/>
    <w:qFormat/>
    <w:uiPriority w:val="39"/>
    <w:pPr>
      <w:widowControl/>
      <w:spacing w:before="480" w:line="276" w:lineRule="auto"/>
      <w:outlineLvl w:val="9"/>
    </w:pPr>
    <w:rPr>
      <w:rFonts w:ascii="Cambria" w:hAnsi="Cambria"/>
      <w:color w:val="365F91"/>
      <w:sz w:val="28"/>
      <w:szCs w:val="28"/>
    </w:rPr>
  </w:style>
  <w:style w:type="character" w:customStyle="1" w:styleId="21">
    <w:name w:val="apple-converted-space"/>
    <w:basedOn w:val="16"/>
    <w:qFormat/>
    <w:uiPriority w:val="0"/>
  </w:style>
  <w:style w:type="paragraph" w:customStyle="1" w:styleId="22">
    <w:name w:val="PlainText"/>
    <w:basedOn w:val="1"/>
    <w:qFormat/>
    <w:uiPriority w:val="0"/>
    <w:pPr>
      <w:ind w:left="420" w:leftChars="200"/>
    </w:pPr>
    <w:rPr>
      <w:rFonts w:ascii="宋体" w:hAnsi="Courier New" w:eastAsia="宋体" w:cs="Times New Roman"/>
      <w:szCs w:val="24"/>
    </w:rPr>
  </w:style>
  <w:style w:type="paragraph" w:styleId="23">
    <w:name w:val="List Paragraph"/>
    <w:basedOn w:val="1"/>
    <w:qFormat/>
    <w:uiPriority w:val="34"/>
    <w:pPr>
      <w:ind w:firstLine="420" w:firstLineChars="200"/>
    </w:pPr>
  </w:style>
  <w:style w:type="paragraph" w:customStyle="1" w:styleId="24">
    <w:name w:val="章节题目"/>
    <w:basedOn w:val="25"/>
    <w:next w:val="1"/>
    <w:qFormat/>
    <w:uiPriority w:val="0"/>
    <w:pPr>
      <w:spacing w:before="720" w:after="400" w:line="540" w:lineRule="atLeast"/>
      <w:ind w:right="2160"/>
    </w:pPr>
    <w:rPr>
      <w:rFonts w:ascii="Times New Roman" w:hAnsi="Times New Roman"/>
      <w:spacing w:val="-40"/>
      <w:sz w:val="60"/>
    </w:rPr>
  </w:style>
  <w:style w:type="paragraph" w:customStyle="1" w:styleId="25">
    <w:name w:val="基准标题"/>
    <w:basedOn w:val="1"/>
    <w:next w:val="6"/>
    <w:qFormat/>
    <w:uiPriority w:val="0"/>
    <w:pPr>
      <w:keepNext/>
      <w:keepLines/>
      <w:spacing w:before="140" w:line="220" w:lineRule="atLeast"/>
    </w:pPr>
    <w:rPr>
      <w:rFonts w:ascii="Arial" w:hAnsi="Arial" w:cs="Arial"/>
      <w:spacing w:val="-4"/>
      <w:kern w:val="28"/>
      <w:sz w:val="22"/>
    </w:rPr>
  </w:style>
  <w:style w:type="character" w:customStyle="1" w:styleId="26">
    <w:name w:val="font141"/>
    <w:basedOn w:val="16"/>
    <w:qFormat/>
    <w:uiPriority w:val="0"/>
    <w:rPr>
      <w:rFonts w:hint="default" w:ascii="Verdana" w:hAnsi="Verdana" w:cs="Verdana"/>
      <w:b/>
      <w:bCs/>
      <w:color w:val="000000"/>
      <w:sz w:val="18"/>
      <w:szCs w:val="18"/>
      <w:u w:val="none"/>
    </w:rPr>
  </w:style>
  <w:style w:type="paragraph" w:styleId="27">
    <w:name w:val="No Spacing"/>
    <w:qFormat/>
    <w:uiPriority w:val="1"/>
    <w:pPr>
      <w:adjustRightInd w:val="0"/>
      <w:snapToGrid w:val="0"/>
    </w:pPr>
    <w:rPr>
      <w:rFonts w:ascii="Tahoma" w:hAnsi="Tahoma" w:eastAsia="微软雅黑" w:cs="Times New Roman"/>
      <w:sz w:val="22"/>
      <w:szCs w:val="22"/>
      <w:lang w:val="en-US" w:eastAsia="zh-CN" w:bidi="ar-SA"/>
    </w:rPr>
  </w:style>
  <w:style w:type="paragraph" w:customStyle="1" w:styleId="28">
    <w:name w:val="Table Paragraph"/>
    <w:basedOn w:val="1"/>
    <w:qFormat/>
    <w:uiPriority w:val="1"/>
    <w:pPr>
      <w:ind w:left="106"/>
    </w:pPr>
    <w:rPr>
      <w:rFonts w:ascii="宋体" w:hAnsi="宋体" w:eastAsia="宋体" w:cs="宋体"/>
    </w:rPr>
  </w:style>
  <w:style w:type="character" w:customStyle="1" w:styleId="29">
    <w:name w:val="font51"/>
    <w:basedOn w:val="16"/>
    <w:qFormat/>
    <w:uiPriority w:val="0"/>
    <w:rPr>
      <w:rFonts w:ascii="Arial" w:hAnsi="Arial" w:cs="Arial"/>
      <w:color w:val="000000"/>
      <w:sz w:val="22"/>
      <w:szCs w:val="22"/>
      <w:u w:val="none"/>
    </w:rPr>
  </w:style>
  <w:style w:type="character" w:customStyle="1" w:styleId="30">
    <w:name w:val="font21"/>
    <w:basedOn w:val="16"/>
    <w:qFormat/>
    <w:uiPriority w:val="0"/>
    <w:rPr>
      <w:rFonts w:hint="eastAsia" w:ascii="仿宋" w:hAnsi="仿宋" w:eastAsia="仿宋" w:cs="仿宋"/>
      <w:color w:val="000000"/>
      <w:sz w:val="22"/>
      <w:szCs w:val="22"/>
      <w:u w:val="none"/>
    </w:rPr>
  </w:style>
  <w:style w:type="character" w:customStyle="1" w:styleId="31">
    <w:name w:val="普通(网站) Char"/>
    <w:link w:val="11"/>
    <w:qFormat/>
    <w:uiPriority w:val="0"/>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17460</Words>
  <Characters>21229</Characters>
  <Lines>11</Lines>
  <Paragraphs>3</Paragraphs>
  <TotalTime>5</TotalTime>
  <ScaleCrop>false</ScaleCrop>
  <LinksUpToDate>false</LinksUpToDate>
  <CharactersWithSpaces>21311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A-大红花</cp:lastModifiedBy>
  <dcterms:modified xsi:type="dcterms:W3CDTF">2025-08-22T11:38:55Z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161C255EA48447C0ABDA4E9A23E66876_13</vt:lpwstr>
  </property>
  <property fmtid="{D5CDD505-2E9C-101B-9397-08002B2CF9AE}" pid="4" name="KSOTemplateDocerSaveRecord">
    <vt:lpwstr>eyJoZGlkIjoiNWNkMzdjNDdlMTFjMDZhNjQ2Yzk4NWJiODcxYWFjOWEiLCJ1c2VySWQiOiIzMTY3MDAyMjgifQ==</vt:lpwstr>
  </property>
</Properties>
</file>