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信息化建设项目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商都县公安局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内蒙古益诚项目管理有限公司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WSZCSDS-G-H-250004</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内蒙古益诚项目管理有限公司</w:t>
      </w:r>
      <w:r>
        <w:rPr>
          <w:rFonts w:ascii="仿宋_GB2312" w:hAnsi="仿宋_GB2312" w:cs="仿宋_GB2312" w:eastAsia="仿宋_GB2312"/>
        </w:rPr>
        <w:t xml:space="preserve"> 受 </w:t>
      </w:r>
      <w:r>
        <w:rPr>
          <w:rFonts w:ascii="仿宋_GB2312" w:hAnsi="仿宋_GB2312" w:cs="仿宋_GB2312" w:eastAsia="仿宋_GB2312"/>
        </w:rPr>
        <w:t>商都县公安局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信息化建设项目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信息化建设项目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WSZCSDS-G-H-250004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乌政采计划[2025]商都00040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1,561,690.00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情指中心新建显示控制及扩声系统-LED室内支架</w:t>
            </w:r>
          </w:p>
        </w:tc>
        <w:tc>
          <w:tcPr>
            <w:tcW w:type="dxa" w:w="831"/>
          </w:tcPr>
          <w:p>
            <w:pPr>
              <w:pStyle w:val="null5"/>
              <w:jc w:val="right"/>
            </w:pPr>
            <w:r>
              <w:rPr>
                <w:rFonts w:ascii="仿宋_GB2312" w:hAnsi="仿宋_GB2312" w:cs="仿宋_GB2312" w:eastAsia="仿宋_GB2312"/>
              </w:rPr>
              <w:t>10.60</w:t>
            </w:r>
          </w:p>
        </w:tc>
        <w:tc>
          <w:tcPr>
            <w:tcW w:type="dxa" w:w="831"/>
          </w:tcPr>
          <w:p>
            <w:pPr>
              <w:pStyle w:val="null5"/>
              <w:jc w:val="right"/>
            </w:pPr>
            <w:r>
              <w:rPr>
                <w:rFonts w:ascii="仿宋_GB2312" w:hAnsi="仿宋_GB2312" w:cs="仿宋_GB2312" w:eastAsia="仿宋_GB2312"/>
              </w:rPr>
              <w:t>21,094.00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情指中心新建显示控制及扩声系统-拼控一体机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36,440.00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情指中心新建显示控制及扩声系统-4网口LED发送卡</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18,760.00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情指中心新建显示控制及扩声系统-HDMI光纤视频线</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4,240.00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情指中心新建显示控制及扩声系统-LED网线组件包</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1,140.00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情指中心新建显示控制及扩声系统-LED电源线组件包</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1,350.00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情指中心新建显示控制及扩声系统-LED配电柜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5,870.00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情指中心新建显示控制及扩声系统-屏体结构</w:t>
            </w:r>
          </w:p>
        </w:tc>
        <w:tc>
          <w:tcPr>
            <w:tcW w:type="dxa" w:w="831"/>
          </w:tcPr>
          <w:p>
            <w:pPr>
              <w:pStyle w:val="null5"/>
              <w:jc w:val="right"/>
            </w:pPr>
            <w:r>
              <w:rPr>
                <w:rFonts w:ascii="仿宋_GB2312" w:hAnsi="仿宋_GB2312" w:cs="仿宋_GB2312" w:eastAsia="仿宋_GB2312"/>
              </w:rPr>
              <w:t>10.60</w:t>
            </w:r>
          </w:p>
        </w:tc>
        <w:tc>
          <w:tcPr>
            <w:tcW w:type="dxa" w:w="831"/>
          </w:tcPr>
          <w:p>
            <w:pPr>
              <w:pStyle w:val="null5"/>
              <w:jc w:val="right"/>
            </w:pPr>
            <w:r>
              <w:rPr>
                <w:rFonts w:ascii="仿宋_GB2312" w:hAnsi="仿宋_GB2312" w:cs="仿宋_GB2312" w:eastAsia="仿宋_GB2312"/>
              </w:rPr>
              <w:t>12,084.00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情指中心新建显示控制及扩声系统-安装调试</w:t>
            </w:r>
          </w:p>
        </w:tc>
        <w:tc>
          <w:tcPr>
            <w:tcW w:type="dxa" w:w="831"/>
          </w:tcPr>
          <w:p>
            <w:pPr>
              <w:pStyle w:val="null5"/>
              <w:jc w:val="right"/>
            </w:pPr>
            <w:r>
              <w:rPr>
                <w:rFonts w:ascii="仿宋_GB2312" w:hAnsi="仿宋_GB2312" w:cs="仿宋_GB2312" w:eastAsia="仿宋_GB2312"/>
              </w:rPr>
              <w:t>10.60</w:t>
            </w:r>
          </w:p>
        </w:tc>
        <w:tc>
          <w:tcPr>
            <w:tcW w:type="dxa" w:w="831"/>
          </w:tcPr>
          <w:p>
            <w:pPr>
              <w:pStyle w:val="null5"/>
              <w:jc w:val="right"/>
            </w:pPr>
            <w:r>
              <w:rPr>
                <w:rFonts w:ascii="仿宋_GB2312" w:hAnsi="仿宋_GB2312" w:cs="仿宋_GB2312" w:eastAsia="仿宋_GB2312"/>
              </w:rPr>
              <w:t>6,042.00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情指中心新建显示控制及扩声系统-LED显示屏下方支架</w:t>
            </w:r>
          </w:p>
        </w:tc>
        <w:tc>
          <w:tcPr>
            <w:tcW w:type="dxa" w:w="831"/>
          </w:tcPr>
          <w:p>
            <w:pPr>
              <w:pStyle w:val="null5"/>
              <w:jc w:val="right"/>
            </w:pPr>
            <w:r>
              <w:rPr>
                <w:rFonts w:ascii="仿宋_GB2312" w:hAnsi="仿宋_GB2312" w:cs="仿宋_GB2312" w:eastAsia="仿宋_GB2312"/>
              </w:rPr>
              <w:t>7.00</w:t>
            </w:r>
          </w:p>
        </w:tc>
        <w:tc>
          <w:tcPr>
            <w:tcW w:type="dxa" w:w="831"/>
          </w:tcPr>
          <w:p>
            <w:pPr>
              <w:pStyle w:val="null5"/>
              <w:jc w:val="right"/>
            </w:pPr>
            <w:r>
              <w:rPr>
                <w:rFonts w:ascii="仿宋_GB2312" w:hAnsi="仿宋_GB2312" w:cs="仿宋_GB2312" w:eastAsia="仿宋_GB2312"/>
              </w:rPr>
              <w:t>9,310.00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情指中心新建显示控制及扩声系统-LED显示屏周边装饰</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6,400.00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情指中心新建显示控制及扩声系统-原有大屏系统迁移</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17,080.00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情指中心新建显示控制及扩声系统-专业音箱</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8,320.00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情指中心新建显示控制及扩声系统-专业功放</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情指中心新建显示控制及扩声系统-音箱壁挂支架</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340.00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情指中心新建显示控制及扩声系统-一拖二无线话筒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情指中心新建显示控制及扩声系统-一拖四无线桌面话筒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10,430.00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情指中心新建显示控制及扩声系统-抑制器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情指中心新建显示控制及扩声系统-调音台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情指中心新建显示控制及扩声系统-音频处理器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5,040.00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情指中心新建显示控制及扩声系统-数字音频处理器软件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情指中心新建显示控制及扩声系统-电源管理器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情指中心新建显示控制及扩声系统-音频连接线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情指中心新建显示控制及扩声系统-音频连接线</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112.00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情指中心新建显示控制及扩声系统-音频连接线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情指中心新建显示控制及扩声系统-音频连接线</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168.00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情指中心新建显示控制及扩声系统-音频连接线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54.00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情指中心新建显示控制及扩声系统-音频连接线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42.00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情指中心新建显示控制及扩声系统-变压器</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108.00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情指中心新建显示控制及扩声系统-断路器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情指中心新建显示控制及扩声系统-音频线</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92.00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情指中心新建显示控制及扩声系统-音箱线</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408.00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情指中心新建显示控制及扩声系统-电源线</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270.00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视频会议室迁移大屏显示控制及新建扩声系统-原有LCD、LED显示屏迁移调试</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16,800.00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视频会议室迁移大屏显示控制及新建扩声系统-大屏垫层支架</w:t>
            </w:r>
          </w:p>
        </w:tc>
        <w:tc>
          <w:tcPr>
            <w:tcW w:type="dxa" w:w="831"/>
          </w:tcPr>
          <w:p>
            <w:pPr>
              <w:pStyle w:val="null5"/>
              <w:jc w:val="right"/>
            </w:pPr>
            <w:r>
              <w:rPr>
                <w:rFonts w:ascii="仿宋_GB2312" w:hAnsi="仿宋_GB2312" w:cs="仿宋_GB2312" w:eastAsia="仿宋_GB2312"/>
              </w:rPr>
              <w:t>1.50</w:t>
            </w:r>
          </w:p>
        </w:tc>
        <w:tc>
          <w:tcPr>
            <w:tcW w:type="dxa" w:w="831"/>
          </w:tcPr>
          <w:p>
            <w:pPr>
              <w:pStyle w:val="null5"/>
              <w:jc w:val="right"/>
            </w:pPr>
            <w:r>
              <w:rPr>
                <w:rFonts w:ascii="仿宋_GB2312" w:hAnsi="仿宋_GB2312" w:cs="仿宋_GB2312" w:eastAsia="仿宋_GB2312"/>
              </w:rPr>
              <w:t>1,350.00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视频会议室迁移大屏显示控制及新建扩声系统-大屏周边装饰</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1,600.00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视频会议室迁移大屏显示控制及新建扩声系统-专业音箱</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8,320.00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视频会议室迁移大屏显示控制及新建扩声系统-专业功放</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视频会议室迁移大屏显示控制及新建扩声系统-音箱壁挂支架</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340.00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视频会议室迁移大屏显示控制及新建扩声系统-一拖二无线桌面话筒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5,690.00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视频会议室迁移大屏显示控制及新建扩声系统-调音台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视频会议室迁移大屏显示控制及新建扩声系统-音频处理器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5,040.00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视频会议室迁移大屏显示控制及新建扩声系统-数字音频处理器软件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视频会议室迁移大屏显示控制及新建扩声系统-电源管理器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视频会议室迁移大屏显示控制及新建扩声系统-音频连接线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视频会议室迁移大屏显示控制及新建扩声系统-音频连接线</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112.00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视频会议室迁移大屏显示控制及新建扩声系统-音频连接线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视频会议室迁移大屏显示控制及新建扩声系统-音频连接线</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112.00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视频会议室迁移大屏显示控制及新建扩声系统-变压器</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106.00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视频会议室迁移大屏显示控制及新建扩声系统-断路器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视频会议室迁移大屏显示控制及新建扩声系统-音频线</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92.00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视频会议室迁移大屏显示控制及新建扩声系统-音箱线</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408.00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视频会议室迁移大屏显示控制及新建扩声系统-电源线</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270.00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一楼大厅迁移大屏显示控制及新建扩声系统-原有大屏迁移调试</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16,800.00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一楼大厅迁移大屏显示控制及新建扩声系统-LED屏体结构</w:t>
            </w:r>
          </w:p>
        </w:tc>
        <w:tc>
          <w:tcPr>
            <w:tcW w:type="dxa" w:w="831"/>
          </w:tcPr>
          <w:p>
            <w:pPr>
              <w:pStyle w:val="null5"/>
              <w:jc w:val="right"/>
            </w:pPr>
            <w:r>
              <w:rPr>
                <w:rFonts w:ascii="仿宋_GB2312" w:hAnsi="仿宋_GB2312" w:cs="仿宋_GB2312" w:eastAsia="仿宋_GB2312"/>
              </w:rPr>
              <w:t>11.20</w:t>
            </w:r>
          </w:p>
        </w:tc>
        <w:tc>
          <w:tcPr>
            <w:tcW w:type="dxa" w:w="831"/>
          </w:tcPr>
          <w:p>
            <w:pPr>
              <w:pStyle w:val="null5"/>
              <w:jc w:val="right"/>
            </w:pPr>
            <w:r>
              <w:rPr>
                <w:rFonts w:ascii="仿宋_GB2312" w:hAnsi="仿宋_GB2312" w:cs="仿宋_GB2312" w:eastAsia="仿宋_GB2312"/>
              </w:rPr>
              <w:t>12,768.00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一楼大厅迁移大屏显示控制及新建扩声系统-LED屏体结构调试</w:t>
            </w:r>
          </w:p>
        </w:tc>
        <w:tc>
          <w:tcPr>
            <w:tcW w:type="dxa" w:w="831"/>
          </w:tcPr>
          <w:p>
            <w:pPr>
              <w:pStyle w:val="null5"/>
              <w:jc w:val="right"/>
            </w:pPr>
            <w:r>
              <w:rPr>
                <w:rFonts w:ascii="仿宋_GB2312" w:hAnsi="仿宋_GB2312" w:cs="仿宋_GB2312" w:eastAsia="仿宋_GB2312"/>
              </w:rPr>
              <w:t>11.20</w:t>
            </w:r>
          </w:p>
        </w:tc>
        <w:tc>
          <w:tcPr>
            <w:tcW w:type="dxa" w:w="831"/>
          </w:tcPr>
          <w:p>
            <w:pPr>
              <w:pStyle w:val="null5"/>
              <w:jc w:val="right"/>
            </w:pPr>
            <w:r>
              <w:rPr>
                <w:rFonts w:ascii="仿宋_GB2312" w:hAnsi="仿宋_GB2312" w:cs="仿宋_GB2312" w:eastAsia="仿宋_GB2312"/>
              </w:rPr>
              <w:t>6,384.00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一楼大厅迁移大屏显示控制及新建扩声系统-大屏周边装饰</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1,280.00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一楼大厅迁移大屏显示控制及新建扩声系统-专业音箱</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8,920.00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一楼大厅迁移大屏显示控制及新建扩声系统-音箱壁挂支架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170.00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一楼大厅迁移大屏显示控制及新建扩声系统-多媒体功放机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5,490.00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一楼大厅迁移大屏显示控制及新建扩声系统-LED配电箱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一楼大厅迁移大屏显示控制及新建扩声系统-音频连接线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一楼大厅迁移大屏显示控制及新建扩声系统-喇叭线（室内）</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92.00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五楼机房设备及配套设施迁移-五楼机房原有设备迁移调试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1,470.00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五楼机房设备及配套设施迁移-五楼机房原有设备迁移调试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1,470.00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五楼机房设备及配套设施迁移-电源线</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450.00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五楼机房设备及配套设施迁移-超六类网线</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230.00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68</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公共安全视频融合、系统平台功能新增、存储扩容及可视化指挥系统新建-图片接入模块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42,250.00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69</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公共安全视频融合、系统平台功能新增、存储扩容及可视化指挥系统新建-视频管理服务软件-视频接入许可-500路授权</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107,760.00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70</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公共安全视频融合、系统平台功能新增、存储扩容及可视化指挥系统新建-多维数据模块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46,110.00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71</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公共安全视频融合、系统平台功能新增、存储扩容及可视化指挥系统新建-48盘位云存储设备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73,800.00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72</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公共安全视频融合、系统平台功能新增、存储扩容及可视化指挥系统新建-8TB企业级SATA硬盘</w:t>
            </w:r>
          </w:p>
        </w:tc>
        <w:tc>
          <w:tcPr>
            <w:tcW w:type="dxa" w:w="831"/>
          </w:tcPr>
          <w:p>
            <w:pPr>
              <w:pStyle w:val="null5"/>
              <w:jc w:val="right"/>
            </w:pPr>
            <w:r>
              <w:rPr>
                <w:rFonts w:ascii="仿宋_GB2312" w:hAnsi="仿宋_GB2312" w:cs="仿宋_GB2312" w:eastAsia="仿宋_GB2312"/>
              </w:rPr>
              <w:t>48.00</w:t>
            </w:r>
          </w:p>
        </w:tc>
        <w:tc>
          <w:tcPr>
            <w:tcW w:type="dxa" w:w="831"/>
          </w:tcPr>
          <w:p>
            <w:pPr>
              <w:pStyle w:val="null5"/>
              <w:jc w:val="right"/>
            </w:pPr>
            <w:r>
              <w:rPr>
                <w:rFonts w:ascii="仿宋_GB2312" w:hAnsi="仿宋_GB2312" w:cs="仿宋_GB2312" w:eastAsia="仿宋_GB2312"/>
              </w:rPr>
              <w:t>122,400.00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73</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公共安全视频融合、系统平台功能新增、存储扩容及可视化指挥系统新建-铅酸电池模块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74</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公共安全视频融合、系统平台功能新增、存储扩容及可视化指挥系统新建-行业管理平台一体机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57,600.00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75</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公共安全视频融合、系统平台功能新增、存储扩容及可视化指挥系统新建-智能管理软件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28,740.00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76</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公共安全视频融合、系统平台功能新增、存储扩容及可视化指挥系统新建-智能诊断服务软件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28,740.00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77</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公共安全视频融合、系统平台功能新增、存储扩容及可视化指挥系统新建-业务软件统一门户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35,920.00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78</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公共安全视频融合、系统平台功能新增、存储扩容及可视化指挥系统新建-系统平台一体机</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142,000.00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79</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公共安全视频融合、系统平台功能新增、存储扩容及可视化指挥系统新建-地图数据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113,580.00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80</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公共安全视频融合、系统平台功能新增、存储扩容及可视化指挥系统新建-监控视频点位管理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70,990.00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81</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公共安全视频融合、系统平台功能新增、存储扩容及可视化指挥系统新建-结构化视频管理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70,990.00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82</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公共安全视频融合、系统平台功能新增、存储扩容及可视化指挥系统新建-车载行车记录仪管理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70,990.00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83</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公共安全视频融合、系统平台功能新增、存储扩容及可视化指挥系统新建-警务人员信息管理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70,990.00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84</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公共安全视频融合、系统平台功能新增、存储扩容及可视化指挥系统新建-可视化图层管理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85</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公共安全视频融合、系统平台功能新增、存储扩容及可视化指挥系统新建-可视化网格化管理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42,590.00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86</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公共安全视频融合、系统平台功能新增、存储扩容及可视化指挥系统新建-地图数据</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66,300.00</w:t>
            </w:r>
          </w:p>
        </w:tc>
        <w:tc>
          <w:tcPr>
            <w:tcW w:type="dxa" w:w="831"/>
          </w:tcPr>
          <w:p>
            <w:pPr>
              <w:pStyle w:val="null5"/>
              <w:jc w:val="left"/>
            </w:pPr>
            <w:r>
              <w:rPr>
                <w:rFonts w:ascii="仿宋_GB2312" w:hAnsi="仿宋_GB2312" w:cs="仿宋_GB2312" w:eastAsia="仿宋_GB2312"/>
              </w:rPr>
              <w:t>平方公里</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87</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公共安全视频融合、系统平台功能新增、存储扩容及可视化指挥系统新建-三路高清车载行车记录仪</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16,800.00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88</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公共安全视频融合、系统平台功能新增、存储扩容及可视化指挥系统新建-智能车辆管理平台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89</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公共安全视频融合、系统平台功能新增、存储扩容及可视化指挥系统新建-网络接入设备</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4,820.00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90</w:t>
            </w:r>
          </w:p>
        </w:tc>
        <w:tc>
          <w:tcPr>
            <w:tcW w:type="dxa" w:w="831"/>
          </w:tcPr>
          <w:p>
            <w:pPr>
              <w:pStyle w:val="null5"/>
              <w:jc w:val="left"/>
            </w:pPr>
            <w:r>
              <w:rPr>
                <w:rFonts w:ascii="仿宋_GB2312" w:hAnsi="仿宋_GB2312" w:cs="仿宋_GB2312" w:eastAsia="仿宋_GB2312"/>
              </w:rPr>
              <w:t>公共安全视频融合、系统平台功能新增、存储扩容及可视化指挥系统新建-网络机柜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7,360.00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内蒙古益诚项目管理有限公司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内蒙古自治区呼和浩特市新城区北垣东街统建楼内灰色小二楼8203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武宇鹏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18047445552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商都县公安局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商都县府左街路南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013450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贾佳梁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18247408889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代理服务费收费标准：参照《内蒙古自治区建设工程招标代理服务费收费指导意见》(内工建协【2022】34号)文件之规定参照标准计取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采购包1：组织现场踏勘：是</w:t>
            </w:r>
          </w:p>
          <w:p>
            <w:pPr>
              <w:pStyle w:val="null5"/>
              <w:jc w:val="left"/>
            </w:pPr>
            <w:r>
              <w:rPr>
                <w:rFonts w:ascii="仿宋_GB2312" w:hAnsi="仿宋_GB2312" w:cs="仿宋_GB2312" w:eastAsia="仿宋_GB2312"/>
              </w:rPr>
              <w:t>踏勘时间：2025-03-11 10:00:00</w:t>
            </w:r>
          </w:p>
          <w:p>
            <w:pPr>
              <w:pStyle w:val="null5"/>
              <w:jc w:val="left"/>
            </w:pPr>
            <w:r>
              <w:rPr>
                <w:rFonts w:ascii="仿宋_GB2312" w:hAnsi="仿宋_GB2312" w:cs="仿宋_GB2312" w:eastAsia="仿宋_GB2312"/>
              </w:rPr>
              <w:t>踏勘地点：允许供应商自行联系采购人对现场进行踏勘。</w:t>
            </w:r>
          </w:p>
          <w:p>
            <w:pPr>
              <w:pStyle w:val="null5"/>
              <w:jc w:val="left"/>
            </w:pPr>
            <w:r>
              <w:rPr>
                <w:rFonts w:ascii="仿宋_GB2312" w:hAnsi="仿宋_GB2312" w:cs="仿宋_GB2312" w:eastAsia="仿宋_GB2312"/>
              </w:rPr>
              <w:t>联系人：贾佳梁</w:t>
            </w:r>
          </w:p>
          <w:p>
            <w:pPr>
              <w:pStyle w:val="null5"/>
              <w:jc w:val="left"/>
            </w:pPr>
            <w:r>
              <w:rPr>
                <w:rFonts w:ascii="仿宋_GB2312" w:hAnsi="仿宋_GB2312" w:cs="仿宋_GB2312" w:eastAsia="仿宋_GB2312"/>
              </w:rPr>
              <w:t>联系电话号码：18247408889</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允许供应商自行联系采购人对现场进行踏勘。</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商都县公安局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内蒙古益诚项目管理有限公司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审查供应商提供的具有良好的商业信誉和健全的财务会计制度的相关材料。（2023年度或2024年度经会计师事务所出具的财务审计报告或其基本开户银行出具的近一年内的银行资信证明材料。）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1、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审查供应商提供的具有履行合同所必需的设备和专业技术能力的证明材料。（审查供应商提供履行合同所必需的设备和专业技术能力的申明函，格式自拟。）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商都县公安局信息化建设项目，情指中心新建显示控制及扩声系统；视频会议室迁移大屏显示控制及新建扩声系统；一楼大厅迁移大屏显示控制及新建扩声系统；五楼机房设备及配套设施迁移；公共安全视频融合、系统平台功能新增、存储扩容及可视化指挥系统新建。系统建设完成后主要实现，前三期平安城市和雪亮工程两套专网共享平台视频和结构化数据的融合、情指中心可视化调度指挥、视频存储扩容到90天，解决跨厂商、跨平台、跨系统运行，实现统一管理、统一应用，数据共享，满足视频图像赋能各警种实战应用。 本项目建设内容涉及前三期平安城市、雪亮工程、视频会议、情指中心、人员定位、车辆轨迹、地理信息、网格化管理、可视化指挥等多系统，跨平台数据接入，应用与展示，同时涉及专网，公安网，互联网等跨网络安全数据交换。为保障系统建设的兼容性和稳定性，投标人应详细了解本项目招标文件技术要求和项目现状，在满足招标文件技术要求，不增加用户预算前提下，实现前期和本次建设的各类设备和系统完全兼容并稳定运行。供应商应详细了解项目情况，如因供应商自身原因造成前期多品牌厂家、多设备类型、多系统平台等设备联网无法接入，应用平台功能缺失，上级平台无法对接，多级平台无法融合等问题，由中标人承担相应责任。</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自合同签订之日起30个日历日内完成部署，并完成全部设备和系统安装调试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商都县公安局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1、合同签订后支付，达到付款条件起10日，支付合同总金额的30.00%</w:t>
            </w:r>
          </w:p>
          <w:p>
            <w:pPr>
              <w:pStyle w:val="null5"/>
              <w:jc w:val="left"/>
            </w:pPr>
            <w:r>
              <w:rPr>
                <w:rFonts w:ascii="仿宋_GB2312" w:hAnsi="仿宋_GB2312" w:cs="仿宋_GB2312" w:eastAsia="仿宋_GB2312"/>
              </w:rPr>
              <w:t>2、安装完毕验收合格后支付，达到付款条件起10日，支付合同总金额的65.00%</w:t>
            </w:r>
          </w:p>
          <w:p>
            <w:pPr>
              <w:pStyle w:val="null5"/>
              <w:jc w:val="left"/>
            </w:pPr>
            <w:r>
              <w:rPr>
                <w:rFonts w:ascii="仿宋_GB2312" w:hAnsi="仿宋_GB2312" w:cs="仿宋_GB2312" w:eastAsia="仿宋_GB2312"/>
              </w:rPr>
              <w:t>3、服务期限结束后支付，达到付款条件起10日，支付合同总金额的5.00%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允许供应商自行联系采购人对现场进行踏勘。</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标的名称：情指中心新建显示控制及扩声系统-LED室内支架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1.LED一体化支架；</w:t>
            </w:r>
            <w:r>
              <w:br/>
            </w:r>
            <w:r>
              <w:rPr>
                <w:rFonts w:ascii="仿宋_GB2312" w:hAnsi="仿宋_GB2312" w:cs="仿宋_GB2312" w:eastAsia="仿宋_GB2312"/>
              </w:rPr>
              <w:t xml:space="preserve"> 2.支持大规模拼接；</w:t>
            </w:r>
            <w:r>
              <w:br/>
            </w:r>
            <w:r>
              <w:rPr>
                <w:rFonts w:ascii="仿宋_GB2312" w:hAnsi="仿宋_GB2312" w:cs="仿宋_GB2312" w:eastAsia="仿宋_GB2312"/>
              </w:rPr>
              <w:t xml:space="preserve"> 3.全封闭防尘；</w:t>
            </w:r>
            <w:r>
              <w:br/>
            </w:r>
            <w:r>
              <w:rPr>
                <w:rFonts w:ascii="仿宋_GB2312" w:hAnsi="仿宋_GB2312" w:cs="仿宋_GB2312" w:eastAsia="仿宋_GB2312"/>
              </w:rPr>
              <w:t xml:space="preserve"> 4.前封板后开门；</w:t>
            </w:r>
            <w:r>
              <w:br/>
            </w:r>
            <w:r>
              <w:rPr>
                <w:rFonts w:ascii="仿宋_GB2312" w:hAnsi="仿宋_GB2312" w:cs="仿宋_GB2312" w:eastAsia="仿宋_GB2312"/>
              </w:rPr>
              <w:t xml:space="preserve"> 5.支持弧形设计；</w:t>
            </w:r>
            <w:r>
              <w:br/>
            </w:r>
            <w:r>
              <w:rPr>
                <w:rFonts w:ascii="仿宋_GB2312" w:hAnsi="仿宋_GB2312" w:cs="仿宋_GB2312" w:eastAsia="仿宋_GB2312"/>
              </w:rPr>
              <w:t xml:space="preserve"> 6.厚度：≥600mm；</w:t>
            </w:r>
            <w:r>
              <w:br/>
            </w:r>
            <w:r>
              <w:rPr>
                <w:rFonts w:ascii="仿宋_GB2312" w:hAnsi="仿宋_GB2312" w:cs="仿宋_GB2312" w:eastAsia="仿宋_GB2312"/>
              </w:rPr>
              <w:t xml:space="preserve"> 7.弧度：0°；</w:t>
            </w:r>
            <w:r>
              <w:br/>
            </w:r>
            <w:r>
              <w:rPr>
                <w:rFonts w:ascii="仿宋_GB2312" w:hAnsi="仿宋_GB2312" w:cs="仿宋_GB2312" w:eastAsia="仿宋_GB2312"/>
              </w:rPr>
              <w:t xml:space="preserve"> 8.开门及封板：前封板后开门，应含侧封板、顶盖板；</w:t>
            </w:r>
            <w:r>
              <w:br/>
            </w:r>
            <w:r>
              <w:rPr>
                <w:rFonts w:ascii="仿宋_GB2312" w:hAnsi="仿宋_GB2312" w:cs="仿宋_GB2312" w:eastAsia="仿宋_GB2312"/>
              </w:rPr>
              <w:t xml:space="preserve"> 9.底座高度：支持600-1200mm；</w:t>
            </w:r>
            <w:r>
              <w:br/>
            </w:r>
            <w:r>
              <w:rPr>
                <w:rFonts w:ascii="仿宋_GB2312" w:hAnsi="仿宋_GB2312" w:cs="仿宋_GB2312" w:eastAsia="仿宋_GB2312"/>
              </w:rPr>
              <w:t xml:space="preserve"> 10.颜色：黑色；</w:t>
            </w:r>
            <w:r>
              <w:br/>
            </w:r>
            <w:r>
              <w:rPr>
                <w:rFonts w:ascii="仿宋_GB2312" w:hAnsi="仿宋_GB2312" w:cs="仿宋_GB2312" w:eastAsia="仿宋_GB2312"/>
              </w:rPr>
              <w:t xml:space="preserve"> 11.材料：钢板；</w:t>
            </w:r>
            <w:r>
              <w:br/>
            </w:r>
            <w:r>
              <w:rPr>
                <w:rFonts w:ascii="仿宋_GB2312" w:hAnsi="仿宋_GB2312" w:cs="仿宋_GB2312" w:eastAsia="仿宋_GB2312"/>
              </w:rPr>
              <w:t xml:space="preserve"> 12.表面处理：静电喷塑；</w:t>
            </w:r>
            <w:r>
              <w:br/>
            </w:r>
            <w:r>
              <w:rPr>
                <w:rFonts w:ascii="仿宋_GB2312" w:hAnsi="仿宋_GB2312" w:cs="仿宋_GB2312" w:eastAsia="仿宋_GB2312"/>
              </w:rPr>
              <w:t xml:space="preserve"> 13.LOGO：可定制；</w:t>
            </w:r>
            <w:r>
              <w:br/>
            </w:r>
            <w:r>
              <w:rPr>
                <w:rFonts w:ascii="仿宋_GB2312" w:hAnsi="仿宋_GB2312" w:cs="仿宋_GB2312" w:eastAsia="仿宋_GB2312"/>
              </w:rPr>
              <w:t xml:space="preserve"> 14.后拉杆长度：可定制，≤3m。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标的名称：情指中心新建显示控制及扩声系统-拼控一体机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1.支持4路HDMI输入+8路HDMI输出；</w:t>
            </w:r>
            <w:r>
              <w:br/>
            </w:r>
            <w:r>
              <w:rPr>
                <w:rFonts w:ascii="仿宋_GB2312" w:hAnsi="仿宋_GB2312" w:cs="仿宋_GB2312" w:eastAsia="仿宋_GB2312"/>
              </w:rPr>
              <w:t xml:space="preserve"> 2.需满足3U标准机架式机箱；</w:t>
            </w:r>
            <w:r>
              <w:br/>
            </w:r>
            <w:r>
              <w:rPr>
                <w:rFonts w:ascii="仿宋_GB2312" w:hAnsi="仿宋_GB2312" w:cs="仿宋_GB2312" w:eastAsia="仿宋_GB2312"/>
              </w:rPr>
              <w:t xml:space="preserve"> 3.插拔式模块化设计，可根据需求灵活选择机型；</w:t>
            </w:r>
            <w:r>
              <w:br/>
            </w:r>
            <w:r>
              <w:rPr>
                <w:rFonts w:ascii="仿宋_GB2312" w:hAnsi="仿宋_GB2312" w:cs="仿宋_GB2312" w:eastAsia="仿宋_GB2312"/>
              </w:rPr>
              <w:t xml:space="preserve"> 4.业务模块支持自动调温；</w:t>
            </w:r>
            <w:r>
              <w:br/>
            </w:r>
            <w:r>
              <w:rPr>
                <w:rFonts w:ascii="仿宋_GB2312" w:hAnsi="仿宋_GB2312" w:cs="仿宋_GB2312" w:eastAsia="仿宋_GB2312"/>
              </w:rPr>
              <w:t xml:space="preserve"> 5.支持HDMI信号输入输出；</w:t>
            </w:r>
            <w:r>
              <w:br/>
            </w:r>
            <w:r>
              <w:rPr>
                <w:rFonts w:ascii="仿宋_GB2312" w:hAnsi="仿宋_GB2312" w:cs="仿宋_GB2312" w:eastAsia="仿宋_GB2312"/>
              </w:rPr>
              <w:t xml:space="preserve"> 6.支持H.264/H.265编码；</w:t>
            </w:r>
            <w:r>
              <w:br/>
            </w:r>
            <w:r>
              <w:rPr>
                <w:rFonts w:ascii="仿宋_GB2312" w:hAnsi="仿宋_GB2312" w:cs="仿宋_GB2312" w:eastAsia="仿宋_GB2312"/>
              </w:rPr>
              <w:t xml:space="preserve"> 7.解码应支持H.265、H.264、MJPEG等主流的编码格式；</w:t>
            </w:r>
            <w:r>
              <w:br/>
            </w:r>
            <w:r>
              <w:rPr>
                <w:rFonts w:ascii="仿宋_GB2312" w:hAnsi="仿宋_GB2312" w:cs="仿宋_GB2312" w:eastAsia="仿宋_GB2312"/>
              </w:rPr>
              <w:t xml:space="preserve"> 8.支持4路高清视频编码能力；</w:t>
            </w:r>
            <w:r>
              <w:br/>
            </w:r>
            <w:r>
              <w:rPr>
                <w:rFonts w:ascii="仿宋_GB2312" w:hAnsi="仿宋_GB2312" w:cs="仿宋_GB2312" w:eastAsia="仿宋_GB2312"/>
              </w:rPr>
              <w:t xml:space="preserve"> 9.支持64路高清视频解码能力；</w:t>
            </w:r>
            <w:r>
              <w:br/>
            </w:r>
            <w:r>
              <w:rPr>
                <w:rFonts w:ascii="仿宋_GB2312" w:hAnsi="仿宋_GB2312" w:cs="仿宋_GB2312" w:eastAsia="仿宋_GB2312"/>
              </w:rPr>
              <w:t xml:space="preserve"> 10.视频输出最大的LED带载能力为单口260W；</w:t>
            </w:r>
            <w:r>
              <w:br/>
            </w:r>
            <w:r>
              <w:rPr>
                <w:rFonts w:ascii="仿宋_GB2312" w:hAnsi="仿宋_GB2312" w:cs="仿宋_GB2312" w:eastAsia="仿宋_GB2312"/>
              </w:rPr>
              <w:t xml:space="preserve"> 11.支持3200W高清视频解码；</w:t>
            </w:r>
            <w:r>
              <w:br/>
            </w:r>
            <w:r>
              <w:rPr>
                <w:rFonts w:ascii="仿宋_GB2312" w:hAnsi="仿宋_GB2312" w:cs="仿宋_GB2312" w:eastAsia="仿宋_GB2312"/>
              </w:rPr>
              <w:t xml:space="preserve"> 12.支持8个显示屏的任意大屏拼接；</w:t>
            </w:r>
            <w:r>
              <w:br/>
            </w:r>
            <w:r>
              <w:rPr>
                <w:rFonts w:ascii="仿宋_GB2312" w:hAnsi="仿宋_GB2312" w:cs="仿宋_GB2312" w:eastAsia="仿宋_GB2312"/>
              </w:rPr>
              <w:t xml:space="preserve"> 13.单输出口应支持多画面分割显示；</w:t>
            </w:r>
            <w:r>
              <w:br/>
            </w:r>
            <w:r>
              <w:rPr>
                <w:rFonts w:ascii="仿宋_GB2312" w:hAnsi="仿宋_GB2312" w:cs="仿宋_GB2312" w:eastAsia="仿宋_GB2312"/>
              </w:rPr>
              <w:t xml:space="preserve"> 14.支持开窗和漫游，支持≥64个窗口，单屏支持≥3个图层；</w:t>
            </w:r>
            <w:r>
              <w:br/>
            </w:r>
            <w:r>
              <w:rPr>
                <w:rFonts w:ascii="仿宋_GB2312" w:hAnsi="仿宋_GB2312" w:cs="仿宋_GB2312" w:eastAsia="仿宋_GB2312"/>
              </w:rPr>
              <w:t xml:space="preserve"> 15.支持电视墙预览；</w:t>
            </w:r>
            <w:r>
              <w:br/>
            </w:r>
            <w:r>
              <w:rPr>
                <w:rFonts w:ascii="仿宋_GB2312" w:hAnsi="仿宋_GB2312" w:cs="仿宋_GB2312" w:eastAsia="仿宋_GB2312"/>
              </w:rPr>
              <w:t xml:space="preserve"> 16.支持≥128个预设场景，用户可以自定义每个场景电视墙布局；</w:t>
            </w:r>
            <w:r>
              <w:br/>
            </w:r>
            <w:r>
              <w:rPr>
                <w:rFonts w:ascii="仿宋_GB2312" w:hAnsi="仿宋_GB2312" w:cs="仿宋_GB2312" w:eastAsia="仿宋_GB2312"/>
              </w:rPr>
              <w:t xml:space="preserve"> 17.支持虚拟LED功能，添加字幕≥8个，单墙≥3个；</w:t>
            </w:r>
            <w:r>
              <w:br/>
            </w:r>
            <w:r>
              <w:rPr>
                <w:rFonts w:ascii="仿宋_GB2312" w:hAnsi="仿宋_GB2312" w:cs="仿宋_GB2312" w:eastAsia="仿宋_GB2312"/>
              </w:rPr>
              <w:t xml:space="preserve"> 18.支持ONVIF协议接入设备解码；</w:t>
            </w:r>
            <w:r>
              <w:br/>
            </w:r>
            <w:r>
              <w:rPr>
                <w:rFonts w:ascii="仿宋_GB2312" w:hAnsi="仿宋_GB2312" w:cs="仿宋_GB2312" w:eastAsia="仿宋_GB2312"/>
              </w:rPr>
              <w:t xml:space="preserve"> 19.支持GB协议接入平台实现管理和操作。</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标的名称：情指中心新建显示控制及扩声系统-4网口LED发送卡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1.满足4网口2KLED发送卡；</w:t>
            </w:r>
            <w:r>
              <w:br/>
            </w:r>
            <w:r>
              <w:rPr>
                <w:rFonts w:ascii="仿宋_GB2312" w:hAnsi="仿宋_GB2312" w:cs="仿宋_GB2312" w:eastAsia="仿宋_GB2312"/>
              </w:rPr>
              <w:t xml:space="preserve"> 2.采用1U半宽机架式设计；</w:t>
            </w:r>
            <w:r>
              <w:br/>
            </w:r>
            <w:r>
              <w:rPr>
                <w:rFonts w:ascii="仿宋_GB2312" w:hAnsi="仿宋_GB2312" w:cs="仿宋_GB2312" w:eastAsia="仿宋_GB2312"/>
              </w:rPr>
              <w:t xml:space="preserve"> 3.支持1路HDMI1.4视频信号输入，4路网口带载输出，带载高达260万像素；</w:t>
            </w:r>
            <w:r>
              <w:br/>
            </w:r>
            <w:r>
              <w:rPr>
                <w:rFonts w:ascii="仿宋_GB2312" w:hAnsi="仿宋_GB2312" w:cs="仿宋_GB2312" w:eastAsia="仿宋_GB2312"/>
              </w:rPr>
              <w:t xml:space="preserve"> 4.支持视频信号输入全屏缩放及自定义缩放；</w:t>
            </w:r>
            <w:r>
              <w:br/>
            </w:r>
            <w:r>
              <w:rPr>
                <w:rFonts w:ascii="仿宋_GB2312" w:hAnsi="仿宋_GB2312" w:cs="仿宋_GB2312" w:eastAsia="仿宋_GB2312"/>
              </w:rPr>
              <w:t xml:space="preserve"> 5.支持多发送卡通过网络进行级联管理和统一控制；</w:t>
            </w:r>
            <w:r>
              <w:br/>
            </w:r>
            <w:r>
              <w:rPr>
                <w:rFonts w:ascii="仿宋_GB2312" w:hAnsi="仿宋_GB2312" w:cs="仿宋_GB2312" w:eastAsia="仿宋_GB2312"/>
              </w:rPr>
              <w:t xml:space="preserve"> 6.支持热备份、支持设备间备份和网口间备份；</w:t>
            </w:r>
            <w:r>
              <w:br/>
            </w:r>
            <w:r>
              <w:rPr>
                <w:rFonts w:ascii="仿宋_GB2312" w:hAnsi="仿宋_GB2312" w:cs="仿宋_GB2312" w:eastAsia="仿宋_GB2312"/>
              </w:rPr>
              <w:t xml:space="preserve"> 7.支持通过客户端等多软件端进行操作支持；</w:t>
            </w:r>
            <w:r>
              <w:br/>
            </w:r>
            <w:r>
              <w:rPr>
                <w:rFonts w:ascii="仿宋_GB2312" w:hAnsi="仿宋_GB2312" w:cs="仿宋_GB2312" w:eastAsia="仿宋_GB2312"/>
              </w:rPr>
              <w:t xml:space="preserve"> 8.支持屏幕底图配置设置和更换；</w:t>
            </w:r>
            <w:r>
              <w:br/>
            </w:r>
            <w:r>
              <w:rPr>
                <w:rFonts w:ascii="仿宋_GB2312" w:hAnsi="仿宋_GB2312" w:cs="仿宋_GB2312" w:eastAsia="仿宋_GB2312"/>
              </w:rPr>
              <w:t xml:space="preserve"> 9.支持屏幕除湿配置；</w:t>
            </w:r>
            <w:r>
              <w:br/>
            </w:r>
            <w:r>
              <w:rPr>
                <w:rFonts w:ascii="仿宋_GB2312" w:hAnsi="仿宋_GB2312" w:cs="仿宋_GB2312" w:eastAsia="仿宋_GB2312"/>
              </w:rPr>
              <w:t xml:space="preserve"> 10.支持遥控器扩展，支持通过遥控器操作控制屏幕显示遥控UI菜单；</w:t>
            </w:r>
            <w:r>
              <w:br/>
            </w:r>
            <w:r>
              <w:rPr>
                <w:rFonts w:ascii="仿宋_GB2312" w:hAnsi="仿宋_GB2312" w:cs="仿宋_GB2312" w:eastAsia="仿宋_GB2312"/>
              </w:rPr>
              <w:t xml:space="preserve"> 11.支持对屏幕进行逐点校正配置有效消除色差，有效提高显示屏的画质；</w:t>
            </w:r>
            <w:r>
              <w:br/>
            </w:r>
            <w:r>
              <w:rPr>
                <w:rFonts w:ascii="仿宋_GB2312" w:hAnsi="仿宋_GB2312" w:cs="仿宋_GB2312" w:eastAsia="仿宋_GB2312"/>
              </w:rPr>
              <w:t xml:space="preserve"> 12.支持常规、文稿、广告、视讯、影院、安防等显示模式切换；</w:t>
            </w:r>
            <w:r>
              <w:br/>
            </w:r>
            <w:r>
              <w:rPr>
                <w:rFonts w:ascii="仿宋_GB2312" w:hAnsi="仿宋_GB2312" w:cs="仿宋_GB2312" w:eastAsia="仿宋_GB2312"/>
              </w:rPr>
              <w:t xml:space="preserve"> 13.支持标准、暖色、冷色等色温模式调节同时可支持自定义色温调节；</w:t>
            </w:r>
            <w:r>
              <w:br/>
            </w:r>
            <w:r>
              <w:rPr>
                <w:rFonts w:ascii="仿宋_GB2312" w:hAnsi="仿宋_GB2312" w:cs="仿宋_GB2312" w:eastAsia="仿宋_GB2312"/>
              </w:rPr>
              <w:t xml:space="preserve"> 14.支持查看设备运行状态、设备内存、CPU使用率、设备运行温度和网口使用率等参数；</w:t>
            </w:r>
            <w:r>
              <w:br/>
            </w:r>
            <w:r>
              <w:rPr>
                <w:rFonts w:ascii="仿宋_GB2312" w:hAnsi="仿宋_GB2312" w:cs="仿宋_GB2312" w:eastAsia="仿宋_GB2312"/>
              </w:rPr>
              <w:t xml:space="preserve"> 15.支持通过RS485接口进行中控及物联网设备对接；</w:t>
            </w:r>
            <w:r>
              <w:br/>
            </w:r>
            <w:r>
              <w:rPr>
                <w:rFonts w:ascii="仿宋_GB2312" w:hAnsi="仿宋_GB2312" w:cs="仿宋_GB2312" w:eastAsia="仿宋_GB2312"/>
              </w:rPr>
              <w:t xml:space="preserve"> 16.支持通过控制网口，通过网络SDK、ISAPI、OTAP等协议进行控制指令对接和设备管理；</w:t>
            </w:r>
            <w:r>
              <w:br/>
            </w:r>
            <w:r>
              <w:rPr>
                <w:rFonts w:ascii="仿宋_GB2312" w:hAnsi="仿宋_GB2312" w:cs="仿宋_GB2312" w:eastAsia="仿宋_GB2312"/>
              </w:rPr>
              <w:t xml:space="preserve"> 17.支持通过控制网口链接多功能卡，实现环境温度检测、环境湿度检测、人体温度传感配合屏幕控制等功能。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标的名称：情指中心新建显示控制及扩声系统-HDMI光纤视频线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1.提供HDMI光纤视频线；</w:t>
            </w:r>
            <w:r>
              <w:br/>
            </w:r>
            <w:r>
              <w:rPr>
                <w:rFonts w:ascii="仿宋_GB2312" w:hAnsi="仿宋_GB2312" w:cs="仿宋_GB2312" w:eastAsia="仿宋_GB2312"/>
              </w:rPr>
              <w:t xml:space="preserve"> 2.支持HDMI2.0标准，最高支持4K@60Hz超高清显示；</w:t>
            </w:r>
            <w:r>
              <w:br/>
            </w:r>
            <w:r>
              <w:rPr>
                <w:rFonts w:ascii="仿宋_GB2312" w:hAnsi="仿宋_GB2312" w:cs="仿宋_GB2312" w:eastAsia="仿宋_GB2312"/>
              </w:rPr>
              <w:t xml:space="preserve"> 3.支持HDCP2.0以上；</w:t>
            </w:r>
            <w:r>
              <w:br/>
            </w:r>
            <w:r>
              <w:rPr>
                <w:rFonts w:ascii="仿宋_GB2312" w:hAnsi="仿宋_GB2312" w:cs="仿宋_GB2312" w:eastAsia="仿宋_GB2312"/>
              </w:rPr>
              <w:t xml:space="preserve"> 4.支持即插即用，无需驱动程序；</w:t>
            </w:r>
            <w:r>
              <w:br/>
            </w:r>
            <w:r>
              <w:rPr>
                <w:rFonts w:ascii="仿宋_GB2312" w:hAnsi="仿宋_GB2312" w:cs="仿宋_GB2312" w:eastAsia="仿宋_GB2312"/>
              </w:rPr>
              <w:t xml:space="preserve"> 5.线缆类型（音视频线）：AOC。</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标的名称：情指中心新建显示控制及扩声系统-LED网线组件包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1.LED室内箱体网线组件包；</w:t>
            </w:r>
            <w:r>
              <w:br/>
            </w:r>
            <w:r>
              <w:rPr>
                <w:rFonts w:ascii="仿宋_GB2312" w:hAnsi="仿宋_GB2312" w:cs="仿宋_GB2312" w:eastAsia="仿宋_GB2312"/>
              </w:rPr>
              <w:t xml:space="preserve"> 2.网线导体应采用多股铜丝绞合；</w:t>
            </w:r>
            <w:r>
              <w:br/>
            </w:r>
            <w:r>
              <w:rPr>
                <w:rFonts w:ascii="仿宋_GB2312" w:hAnsi="仿宋_GB2312" w:cs="仿宋_GB2312" w:eastAsia="仿宋_GB2312"/>
              </w:rPr>
              <w:t xml:space="preserve"> 3.主网线应支持自定义长度制作；</w:t>
            </w:r>
            <w:r>
              <w:br/>
            </w:r>
            <w:r>
              <w:rPr>
                <w:rFonts w:ascii="仿宋_GB2312" w:hAnsi="仿宋_GB2312" w:cs="仿宋_GB2312" w:eastAsia="仿宋_GB2312"/>
              </w:rPr>
              <w:t xml:space="preserve"> 4.支持箱体级联网线；</w:t>
            </w:r>
            <w:r>
              <w:br/>
            </w:r>
            <w:r>
              <w:rPr>
                <w:rFonts w:ascii="仿宋_GB2312" w:hAnsi="仿宋_GB2312" w:cs="仿宋_GB2312" w:eastAsia="仿宋_GB2312"/>
              </w:rPr>
              <w:t xml:space="preserve"> 5.护套类型：PVC；</w:t>
            </w:r>
            <w:r>
              <w:br/>
            </w:r>
            <w:r>
              <w:rPr>
                <w:rFonts w:ascii="仿宋_GB2312" w:hAnsi="仿宋_GB2312" w:cs="仿宋_GB2312" w:eastAsia="仿宋_GB2312"/>
              </w:rPr>
              <w:t xml:space="preserve"> 6.导体类型：无氧铜。</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标的名称：情指中心新建显示控制及扩声系统-LED电源线组件包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1.LED室内600箱体电源线组件包；</w:t>
            </w:r>
            <w:r>
              <w:br/>
            </w:r>
            <w:r>
              <w:rPr>
                <w:rFonts w:ascii="仿宋_GB2312" w:hAnsi="仿宋_GB2312" w:cs="仿宋_GB2312" w:eastAsia="仿宋_GB2312"/>
              </w:rPr>
              <w:t xml:space="preserve"> 2.国标无氧铜导体；</w:t>
            </w:r>
            <w:r>
              <w:br/>
            </w:r>
            <w:r>
              <w:rPr>
                <w:rFonts w:ascii="仿宋_GB2312" w:hAnsi="仿宋_GB2312" w:cs="仿宋_GB2312" w:eastAsia="仿宋_GB2312"/>
              </w:rPr>
              <w:t xml:space="preserve"> 3.多股铜丝绞合；</w:t>
            </w:r>
            <w:r>
              <w:br/>
            </w:r>
            <w:r>
              <w:rPr>
                <w:rFonts w:ascii="仿宋_GB2312" w:hAnsi="仿宋_GB2312" w:cs="仿宋_GB2312" w:eastAsia="仿宋_GB2312"/>
              </w:rPr>
              <w:t xml:space="preserve"> 4.环保聚氯乙烯（PVC）绝缘厚度均匀；</w:t>
            </w:r>
            <w:r>
              <w:br/>
            </w:r>
            <w:r>
              <w:rPr>
                <w:rFonts w:ascii="仿宋_GB2312" w:hAnsi="仿宋_GB2312" w:cs="仿宋_GB2312" w:eastAsia="仿宋_GB2312"/>
              </w:rPr>
              <w:t xml:space="preserve"> 5.护套类型：PVC；</w:t>
            </w:r>
            <w:r>
              <w:br/>
            </w:r>
            <w:r>
              <w:rPr>
                <w:rFonts w:ascii="仿宋_GB2312" w:hAnsi="仿宋_GB2312" w:cs="仿宋_GB2312" w:eastAsia="仿宋_GB2312"/>
              </w:rPr>
              <w:t xml:space="preserve"> 6.导体类型：无氧铜。</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标的名称：情指中心新建显示控制及扩声系统-LED配电柜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1.智能配电柜；</w:t>
            </w:r>
            <w:r>
              <w:br/>
            </w:r>
            <w:r>
              <w:rPr>
                <w:rFonts w:ascii="仿宋_GB2312" w:hAnsi="仿宋_GB2312" w:cs="仿宋_GB2312" w:eastAsia="仿宋_GB2312"/>
              </w:rPr>
              <w:t xml:space="preserve"> 2.输入电压：380V；</w:t>
            </w:r>
            <w:r>
              <w:br/>
            </w:r>
            <w:r>
              <w:rPr>
                <w:rFonts w:ascii="仿宋_GB2312" w:hAnsi="仿宋_GB2312" w:cs="仿宋_GB2312" w:eastAsia="仿宋_GB2312"/>
              </w:rPr>
              <w:t xml:space="preserve"> 3.输出电压：180-240V；</w:t>
            </w:r>
            <w:r>
              <w:br/>
            </w:r>
            <w:r>
              <w:rPr>
                <w:rFonts w:ascii="仿宋_GB2312" w:hAnsi="仿宋_GB2312" w:cs="仿宋_GB2312" w:eastAsia="仿宋_GB2312"/>
              </w:rPr>
              <w:t xml:space="preserve"> 4.额定功率：大于10KW；</w:t>
            </w:r>
            <w:r>
              <w:br/>
            </w:r>
            <w:r>
              <w:rPr>
                <w:rFonts w:ascii="仿宋_GB2312" w:hAnsi="仿宋_GB2312" w:cs="仿宋_GB2312" w:eastAsia="仿宋_GB2312"/>
              </w:rPr>
              <w:t xml:space="preserve"> 5.输出回路：3个单相回路（AC220V）；</w:t>
            </w:r>
            <w:r>
              <w:br/>
            </w:r>
            <w:r>
              <w:rPr>
                <w:rFonts w:ascii="仿宋_GB2312" w:hAnsi="仿宋_GB2312" w:cs="仿宋_GB2312" w:eastAsia="仿宋_GB2312"/>
              </w:rPr>
              <w:t xml:space="preserve"> 6.每路输出最大带载功率：≤3.33KW；</w:t>
            </w:r>
            <w:r>
              <w:br/>
            </w:r>
            <w:r>
              <w:rPr>
                <w:rFonts w:ascii="仿宋_GB2312" w:hAnsi="仿宋_GB2312" w:cs="仿宋_GB2312" w:eastAsia="仿宋_GB2312"/>
              </w:rPr>
              <w:t xml:space="preserve"> 7.回路状态监测应为单回路；</w:t>
            </w:r>
            <w:r>
              <w:br/>
            </w:r>
            <w:r>
              <w:rPr>
                <w:rFonts w:ascii="仿宋_GB2312" w:hAnsi="仿宋_GB2312" w:cs="仿宋_GB2312" w:eastAsia="仿宋_GB2312"/>
              </w:rPr>
              <w:t xml:space="preserve"> 8.支持远程控制；</w:t>
            </w:r>
            <w:r>
              <w:br/>
            </w:r>
            <w:r>
              <w:rPr>
                <w:rFonts w:ascii="仿宋_GB2312" w:hAnsi="仿宋_GB2312" w:cs="仿宋_GB2312" w:eastAsia="仿宋_GB2312"/>
              </w:rPr>
              <w:t xml:space="preserve"> 9.支持计划任务上电；</w:t>
            </w:r>
            <w:r>
              <w:br/>
            </w:r>
            <w:r>
              <w:rPr>
                <w:rFonts w:ascii="仿宋_GB2312" w:hAnsi="仿宋_GB2312" w:cs="仿宋_GB2312" w:eastAsia="仿宋_GB2312"/>
              </w:rPr>
              <w:t xml:space="preserve"> 10.支持分步逐级上电；</w:t>
            </w:r>
            <w:r>
              <w:br/>
            </w:r>
            <w:r>
              <w:rPr>
                <w:rFonts w:ascii="仿宋_GB2312" w:hAnsi="仿宋_GB2312" w:cs="仿宋_GB2312" w:eastAsia="仿宋_GB2312"/>
              </w:rPr>
              <w:t xml:space="preserve"> 11.支持温度检测；</w:t>
            </w:r>
            <w:r>
              <w:br/>
            </w:r>
            <w:r>
              <w:rPr>
                <w:rFonts w:ascii="仿宋_GB2312" w:hAnsi="仿宋_GB2312" w:cs="仿宋_GB2312" w:eastAsia="仿宋_GB2312"/>
              </w:rPr>
              <w:t xml:space="preserve"> 12.支持逻辑联动控制；</w:t>
            </w:r>
            <w:r>
              <w:br/>
            </w:r>
            <w:r>
              <w:rPr>
                <w:rFonts w:ascii="仿宋_GB2312" w:hAnsi="仿宋_GB2312" w:cs="仿宋_GB2312" w:eastAsia="仿宋_GB2312"/>
              </w:rPr>
              <w:t xml:space="preserve"> 13.主断路器：25A塑壳断路器*1；</w:t>
            </w:r>
            <w:r>
              <w:br/>
            </w:r>
            <w:r>
              <w:rPr>
                <w:rFonts w:ascii="仿宋_GB2312" w:hAnsi="仿宋_GB2312" w:cs="仿宋_GB2312" w:eastAsia="仿宋_GB2312"/>
              </w:rPr>
              <w:t xml:space="preserve"> 14.交流接触器：32A交流接触器*1；</w:t>
            </w:r>
            <w:r>
              <w:br/>
            </w:r>
            <w:r>
              <w:rPr>
                <w:rFonts w:ascii="仿宋_GB2312" w:hAnsi="仿宋_GB2312" w:cs="仿宋_GB2312" w:eastAsia="仿宋_GB2312"/>
              </w:rPr>
              <w:t xml:space="preserve"> 15.子断路器：40A微型1P断路器*3；</w:t>
            </w:r>
            <w:r>
              <w:br/>
            </w:r>
            <w:r>
              <w:rPr>
                <w:rFonts w:ascii="仿宋_GB2312" w:hAnsi="仿宋_GB2312" w:cs="仿宋_GB2312" w:eastAsia="仿宋_GB2312"/>
              </w:rPr>
              <w:t xml:space="preserve"> 16.照明检修插座断路器：16A1P+N微型漏电保护断路器*1；</w:t>
            </w:r>
            <w:r>
              <w:br/>
            </w:r>
            <w:r>
              <w:rPr>
                <w:rFonts w:ascii="仿宋_GB2312" w:hAnsi="仿宋_GB2312" w:cs="仿宋_GB2312" w:eastAsia="仿宋_GB2312"/>
              </w:rPr>
              <w:t xml:space="preserve"> 17.控制回路断路器：10A微型1P断路器*1；</w:t>
            </w:r>
            <w:r>
              <w:br/>
            </w:r>
            <w:r>
              <w:rPr>
                <w:rFonts w:ascii="仿宋_GB2312" w:hAnsi="仿宋_GB2312" w:cs="仿宋_GB2312" w:eastAsia="仿宋_GB2312"/>
              </w:rPr>
              <w:t xml:space="preserve"> 18.零地排：8位铜排*2；</w:t>
            </w:r>
            <w:r>
              <w:br/>
            </w:r>
            <w:r>
              <w:rPr>
                <w:rFonts w:ascii="仿宋_GB2312" w:hAnsi="仿宋_GB2312" w:cs="仿宋_GB2312" w:eastAsia="仿宋_GB2312"/>
              </w:rPr>
              <w:t xml:space="preserve"> 19.输出接线端子：火零地接线端子*3组；</w:t>
            </w:r>
            <w:r>
              <w:br/>
            </w:r>
            <w:r>
              <w:rPr>
                <w:rFonts w:ascii="仿宋_GB2312" w:hAnsi="仿宋_GB2312" w:cs="仿宋_GB2312" w:eastAsia="仿宋_GB2312"/>
              </w:rPr>
              <w:t xml:space="preserve"> 20.PLC控制器：控制器*1；</w:t>
            </w:r>
            <w:r>
              <w:br/>
            </w:r>
            <w:r>
              <w:rPr>
                <w:rFonts w:ascii="仿宋_GB2312" w:hAnsi="仿宋_GB2312" w:cs="仿宋_GB2312" w:eastAsia="仿宋_GB2312"/>
              </w:rPr>
              <w:t xml:space="preserve"> 21.PLC控制电源模块：24V电源*1；</w:t>
            </w:r>
            <w:r>
              <w:br/>
            </w:r>
            <w:r>
              <w:rPr>
                <w:rFonts w:ascii="仿宋_GB2312" w:hAnsi="仿宋_GB2312" w:cs="仿宋_GB2312" w:eastAsia="仿宋_GB2312"/>
              </w:rPr>
              <w:t xml:space="preserve"> 22.串口服务器：RS232-网口转换器*1。</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标的名称：情指中心新建显示控制及扩声系统-屏体结构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1.依据现场定制钢结构，含不锈钢包边。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标的名称：情指中心新建显示控制及扩声系统-安装调试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1.线路敷设及设备综合调试。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标的名称：情指中心新建显示控制及扩声系统-LED显示屏下方支架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1.LED显示屏下方支架。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标的名称：情指中心新建显示控制及扩声系统-LED显示屏周边装饰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1.LED显示屏周边装饰</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标的名称：情指中心新建显示控制及扩声系统-原有大屏系统迁移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1.情指中心12块46寸LCD屏+2块LED屏+14组箱体，情指中心面积：长12米*宽7.2米*高3米。</w:t>
            </w:r>
            <w:r>
              <w:br/>
            </w:r>
            <w:r>
              <w:rPr>
                <w:rFonts w:ascii="仿宋_GB2312" w:hAnsi="仿宋_GB2312" w:cs="仿宋_GB2312" w:eastAsia="仿宋_GB2312"/>
              </w:rPr>
              <w:t xml:space="preserve"> 2.LCD屏体、LED屏体、箱体、显示控制设备、信号链路、电源线缆等配套设施系统迁移。</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标的名称：情指中心新建显示控制及扩声系统-专业音箱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2.频响等同或优于65Hz~20KHz；</w:t>
            </w:r>
            <w:r>
              <w:br/>
            </w:r>
            <w:r>
              <w:rPr>
                <w:rFonts w:ascii="仿宋_GB2312" w:hAnsi="仿宋_GB2312" w:cs="仿宋_GB2312" w:eastAsia="仿宋_GB2312"/>
              </w:rPr>
              <w:t xml:space="preserve"> 3.额定功率≥150W；</w:t>
            </w:r>
            <w:r>
              <w:br/>
            </w:r>
            <w:r>
              <w:rPr>
                <w:rFonts w:ascii="仿宋_GB2312" w:hAnsi="仿宋_GB2312" w:cs="仿宋_GB2312" w:eastAsia="仿宋_GB2312"/>
              </w:rPr>
              <w:t xml:space="preserve"> 4.灵敏度≥95dB/W/M；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6.高音≥3"锥形高音单元×1；</w:t>
            </w:r>
            <w:r>
              <w:br/>
            </w:r>
            <w:r>
              <w:rPr>
                <w:rFonts w:ascii="仿宋_GB2312" w:hAnsi="仿宋_GB2312" w:cs="仿宋_GB2312" w:eastAsia="仿宋_GB2312"/>
              </w:rPr>
              <w:t xml:space="preserve"> 7.低音≥8"低音×1。</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标的名称：情指中心新建显示控制及扩声系统-专业功放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1.标准≤1U机箱设计，采用D类数字功放设计方案；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3.电源采用开关电源技术，抑制电源谐波；</w:t>
            </w:r>
            <w:r>
              <w:br/>
            </w:r>
            <w:r>
              <w:rPr>
                <w:rFonts w:ascii="仿宋_GB2312" w:hAnsi="仿宋_GB2312" w:cs="仿宋_GB2312" w:eastAsia="仿宋_GB2312"/>
              </w:rPr>
              <w:t xml:space="preserve"> 4.内置智能啸峰限幅器，支持开机软启动，防止开机时向电网吸收大电流，干扰其他用电设备；</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6.输出功率：立体声@8Ω：≥200W×2；立体声@4Ω：≥400W×2。</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标的名称：情指中心新建显示控制及扩声系统-音箱壁挂支架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支持水平180度旋转和倾斜角度调节。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标的名称：情指中心新建显示控制及扩声系统-一拖二无线话筒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rPr>
              <w:t xml:space="preserve"> 2.具有≥1台接收主机、≥1只手持发射机、≥1只头戴腰包发射机；频率范围470MHz-510MHz、540MHz-590MHz、640MHz-690MHz、807MHz-830MHz四个频段使用；</w:t>
            </w:r>
            <w:r>
              <w:br/>
            </w:r>
            <w:r>
              <w:rPr>
                <w:rFonts w:ascii="仿宋_GB2312" w:hAnsi="仿宋_GB2312" w:cs="仿宋_GB2312" w:eastAsia="仿宋_GB2312"/>
              </w:rPr>
              <w:t xml:space="preserve"> 3.接收机前面板具有≥2个显示屏、≥2个编码旋钮、≥2个频率扫描实体按键、≥2个红外对频实体按键、≥1个电源开关按键、≥1个指示灯；后面板具有≥1个LINE-OUT接口、≥2个XLR-OUT接口、≥2个BNC接口、≥1个DC口。腰包发射机具有≥1个显示屏、≥4个实体按键、≥1个电源状态指示灯、≥1个静音指示灯。手持发射机具有≥1个显示屏、≥1个开关机/静音按键、≥1个工作状态指示灯、≥1个红外对频指示灯；</w:t>
            </w:r>
            <w:r>
              <w:br/>
            </w:r>
            <w:r>
              <w:rPr>
                <w:rFonts w:ascii="仿宋_GB2312" w:hAnsi="仿宋_GB2312" w:cs="仿宋_GB2312" w:eastAsia="仿宋_GB2312"/>
              </w:rPr>
              <w:t xml:space="preserve"> ▲4.具有自动静音功能，麦克风跌落、抛掷时，≤1ms自动静音，避免冲击声；实时监测设备姿态，静置≥5秒静音，≥8分钟关机，无需手动干预；</w:t>
            </w:r>
            <w:r>
              <w:br/>
            </w:r>
            <w:r>
              <w:rPr>
                <w:rFonts w:ascii="仿宋_GB2312" w:hAnsi="仿宋_GB2312" w:cs="仿宋_GB2312" w:eastAsia="仿宋_GB2312"/>
              </w:rPr>
              <w:t xml:space="preserve"> 5.具有多档位混响调节功能，混响效果≥15625个，效果占比、回响延时、混响幅度调节，三种音效各具有≥25档调节方式；</w:t>
            </w:r>
            <w:r>
              <w:br/>
            </w:r>
            <w:r>
              <w:rPr>
                <w:rFonts w:ascii="仿宋_GB2312" w:hAnsi="仿宋_GB2312" w:cs="仿宋_GB2312" w:eastAsia="仿宋_GB2312"/>
              </w:rPr>
              <w:t xml:space="preserve"> ▲6.具有多频段均衡调节功能，均衡调节≥2197种，麦克风均衡器调节功能，具有高、中、低音三种调节档位，每种效果支持≥13档调节；</w:t>
            </w:r>
            <w:r>
              <w:br/>
            </w:r>
            <w:r>
              <w:rPr>
                <w:rFonts w:ascii="仿宋_GB2312" w:hAnsi="仿宋_GB2312" w:cs="仿宋_GB2312" w:eastAsia="仿宋_GB2312"/>
              </w:rPr>
              <w:t xml:space="preserve"> 7.具有长时间续航，发射机连续使用时长≥10小时；</w:t>
            </w:r>
            <w:r>
              <w:br/>
            </w:r>
            <w:r>
              <w:rPr>
                <w:rFonts w:ascii="仿宋_GB2312" w:hAnsi="仿宋_GB2312" w:cs="仿宋_GB2312" w:eastAsia="仿宋_GB2312"/>
              </w:rPr>
              <w:t xml:space="preserve"> 8.具有ID码防串扰功能，采用32位唯一ID码，用于接收和发射配对，收发ID码必须相同才能对码，能够有效防止相同频率的信号相互串台；</w:t>
            </w:r>
            <w:r>
              <w:br/>
            </w:r>
            <w:r>
              <w:rPr>
                <w:rFonts w:ascii="仿宋_GB2312" w:hAnsi="仿宋_GB2312" w:cs="仿宋_GB2312" w:eastAsia="仿宋_GB2312"/>
              </w:rPr>
              <w:t xml:space="preserve"> 9.接收机具有≥2个2.2英寸的显示屏；发射机具有≥0.96英寸OLED显示屏，能够显示频率信息、音频加密状态、功率挡位、静音状态、电量格数信息。</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标的名称：情指中心新建显示控制及扩声系统-一拖四无线桌面话筒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1.基于数字U段的传输技术，pi/4-DQPSK调制方式，采用国产主控芯片，传输距离≥80米，接收机具有≥4路平衡输出、≥1路非平衡混音输出；具有混响、均衡、智能静音、音频加密、功率调节功能；</w:t>
            </w:r>
            <w:r>
              <w:br/>
            </w:r>
            <w:r>
              <w:rPr>
                <w:rFonts w:ascii="仿宋_GB2312" w:hAnsi="仿宋_GB2312" w:cs="仿宋_GB2312" w:eastAsia="仿宋_GB2312"/>
              </w:rPr>
              <w:t xml:space="preserve"> 2.具有≥1台接收主机、≥4台桌面式短咪杆发射机；频率范围等同或优于470MHz-510MHz、540MHz-590MHz、640MHz-690MHz、807MHz-830MHz四个频段使用；</w:t>
            </w:r>
            <w:r>
              <w:br/>
            </w:r>
            <w:r>
              <w:rPr>
                <w:rFonts w:ascii="仿宋_GB2312" w:hAnsi="仿宋_GB2312" w:cs="仿宋_GB2312" w:eastAsia="仿宋_GB2312"/>
              </w:rPr>
              <w:t xml:space="preserve"> 3.接收机前面板具有≥4个显示屏、≥4个编码旋钮、≥4个频率扫描实体按键、≥4个红外对频实体按键、≥1个电源开关按键、≥1个指示灯；后面板具有≥1个LINE-OUT接口、≥4个XLR-OUT接口、≥4个BNC接口、≥1个DC口。桌面式发射机具有≥1个TYPE-C充电口、≥1个3.5mm耳麦输入接口、≥1个显示屏、≥1个电源开关按键，≥1个开关麦按键；</w:t>
            </w:r>
            <w:r>
              <w:br/>
            </w:r>
            <w:r>
              <w:rPr>
                <w:rFonts w:ascii="仿宋_GB2312" w:hAnsi="仿宋_GB2312" w:cs="仿宋_GB2312" w:eastAsia="仿宋_GB2312"/>
              </w:rPr>
              <w:t xml:space="preserve"> 4.具有多档位混响调节功能，混响效果≥15625个，效果占比、回响延时、混响幅度调节，三种音效各具有≥25档调节方式；</w:t>
            </w:r>
            <w:r>
              <w:br/>
            </w:r>
            <w:r>
              <w:rPr>
                <w:rFonts w:ascii="仿宋_GB2312" w:hAnsi="仿宋_GB2312" w:cs="仿宋_GB2312" w:eastAsia="仿宋_GB2312"/>
              </w:rPr>
              <w:t xml:space="preserve"> 5.具有多频段均衡调节功能，均衡调节≥2197种，麦克风均衡器调节功能，具有高、中、低音三种调节档位，每种效果支持≥13档调节；</w:t>
            </w:r>
            <w:r>
              <w:br/>
            </w:r>
            <w:r>
              <w:rPr>
                <w:rFonts w:ascii="仿宋_GB2312" w:hAnsi="仿宋_GB2312" w:cs="仿宋_GB2312" w:eastAsia="仿宋_GB2312"/>
              </w:rPr>
              <w:t xml:space="preserve"> 6.具有ID码防串扰功能，采用32位唯一ID码，用于接收和发射配对，收发ID码必须相同才能对码，能够有效防止相同频率的信号相互串台；</w:t>
            </w:r>
            <w:r>
              <w:br/>
            </w:r>
            <w:r>
              <w:rPr>
                <w:rFonts w:ascii="仿宋_GB2312" w:hAnsi="仿宋_GB2312" w:cs="仿宋_GB2312" w:eastAsia="仿宋_GB2312"/>
              </w:rPr>
              <w:t xml:space="preserve"> 7.接收机具有≥4个2.0英寸以上的显示屏；发射机具有≥0.96英寸OLED显示屏，能够显示频率信息、音频加密状态、功率挡位、静音状态、电量格数信息；</w:t>
            </w:r>
            <w:r>
              <w:br/>
            </w:r>
            <w:r>
              <w:rPr>
                <w:rFonts w:ascii="仿宋_GB2312" w:hAnsi="仿宋_GB2312" w:cs="仿宋_GB2312" w:eastAsia="仿宋_GB2312"/>
              </w:rPr>
              <w:t xml:space="preserve"> ▲8.桌面式发射机配置≥1颗,容量大于2000mAh的锂电池，使用时长≥15小时；设备电池孔位≥4个，电池具有扩展性，通过拓展连续使用时长≥60小时；</w:t>
            </w:r>
            <w:r>
              <w:br/>
            </w:r>
            <w:r>
              <w:rPr>
                <w:rFonts w:ascii="仿宋_GB2312" w:hAnsi="仿宋_GB2312" w:cs="仿宋_GB2312" w:eastAsia="仿宋_GB2312"/>
              </w:rPr>
              <w:t xml:space="preserve"> 9.设备电池孔位≥4个。</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标的名称：情指中心新建显示控制及扩声系统-抑制器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1.基于啸叫检测门限更新法，具有移频+陷波反馈抑制功能，可以使用≥48个可编程陷波点；</w:t>
            </w:r>
            <w:r>
              <w:br/>
            </w:r>
            <w:r>
              <w:rPr>
                <w:rFonts w:ascii="仿宋_GB2312" w:hAnsi="仿宋_GB2312" w:cs="仿宋_GB2312" w:eastAsia="仿宋_GB2312"/>
              </w:rPr>
              <w:t xml:space="preserve"> 2.前面板具有≥48个LED灯陷波状态指示灯（具有≥2×12个静态点和≥2×12个动态点）、≥1个编码旋钮；后面板具有≥1个船形开关、≥2路XLR母座+2路TRS母座模拟输入、≥2路XLR母座+2路TRS母座模拟输出、≥1个RJ45接口；</w:t>
            </w:r>
            <w:r>
              <w:br/>
            </w:r>
            <w:r>
              <w:rPr>
                <w:rFonts w:ascii="仿宋_GB2312" w:hAnsi="仿宋_GB2312" w:cs="仿宋_GB2312" w:eastAsia="仿宋_GB2312"/>
              </w:rPr>
              <w:t xml:space="preserve"> 3.设备具有编码旋钮和≥2.0英寸IPS屏幕，可用于控制和配置设备直通、场景。IPS屏幕能够显示IP地址，输入和输出通道的实时电平；</w:t>
            </w:r>
            <w:r>
              <w:br/>
            </w:r>
            <w:r>
              <w:rPr>
                <w:rFonts w:ascii="仿宋_GB2312" w:hAnsi="仿宋_GB2312" w:cs="仿宋_GB2312" w:eastAsia="仿宋_GB2312"/>
              </w:rPr>
              <w:t xml:space="preserve"> ▲4.具有设备定位，PC客户端具有一键定位局域网内同类设备功能，被定位到的设备会在显示屏上显示定位信息；</w:t>
            </w:r>
            <w:r>
              <w:br/>
            </w:r>
            <w:r>
              <w:rPr>
                <w:rFonts w:ascii="仿宋_GB2312" w:hAnsi="仿宋_GB2312" w:cs="仿宋_GB2312" w:eastAsia="仿宋_GB2312"/>
              </w:rPr>
              <w:t xml:space="preserve"> 5.设备具有统一集中控制功能，支持≥65000台设备通过软件集中控制；</w:t>
            </w:r>
            <w:r>
              <w:br/>
            </w:r>
            <w:r>
              <w:rPr>
                <w:rFonts w:ascii="仿宋_GB2312" w:hAnsi="仿宋_GB2312" w:cs="仿宋_GB2312" w:eastAsia="仿宋_GB2312"/>
              </w:rPr>
              <w:t xml:space="preserve"> 6.支持多客户端数据同步，≥2个客户端以上连接混音器设备时，可实现多端数据同步；</w:t>
            </w:r>
            <w:r>
              <w:br/>
            </w:r>
            <w:r>
              <w:rPr>
                <w:rFonts w:ascii="仿宋_GB2312" w:hAnsi="仿宋_GB2312" w:cs="仿宋_GB2312" w:eastAsia="仿宋_GB2312"/>
              </w:rPr>
              <w:t xml:space="preserve"> 7.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1.支持≥8路麦克风输入兼容6路线路输入接口，支持≥2路立体声输入接口，≥4路RCA输入，话筒接口幻象电源：+48V；</w:t>
            </w:r>
            <w:r>
              <w:br/>
            </w:r>
            <w:r>
              <w:rPr>
                <w:rFonts w:ascii="仿宋_GB2312" w:hAnsi="仿宋_GB2312" w:cs="仿宋_GB2312" w:eastAsia="仿宋_GB2312"/>
              </w:rPr>
              <w:t xml:space="preserve"> 2.具有≥2组立体主输出、≥4路编组输出、≥4路辅助输出、≥1组立体声监听输出、≥1个耳机监听输出、≥1个效果输出、≥1组主混音断点插入、≥6个断点插入；</w:t>
            </w:r>
            <w:r>
              <w:br/>
            </w:r>
            <w:r>
              <w:rPr>
                <w:rFonts w:ascii="仿宋_GB2312" w:hAnsi="仿宋_GB2312" w:cs="仿宋_GB2312" w:eastAsia="仿宋_GB2312"/>
              </w:rPr>
              <w:t xml:space="preserve"> 3.内置≥24位DSP效果器，提供≥100种预设效果；</w:t>
            </w:r>
            <w:r>
              <w:br/>
            </w:r>
            <w:r>
              <w:rPr>
                <w:rFonts w:ascii="仿宋_GB2312" w:hAnsi="仿宋_GB2312" w:cs="仿宋_GB2312" w:eastAsia="仿宋_GB2312"/>
              </w:rPr>
              <w:t xml:space="preserve"> 4.具备≥13个60mm行程的高精密碳膜推子；</w:t>
            </w:r>
            <w:r>
              <w:br/>
            </w:r>
            <w:r>
              <w:rPr>
                <w:rFonts w:ascii="仿宋_GB2312" w:hAnsi="仿宋_GB2312" w:cs="仿宋_GB2312" w:eastAsia="仿宋_GB2312"/>
              </w:rPr>
              <w:t xml:space="preserve"> 5.内置USB声卡模块，支持连接电脑进行音乐播放和声音录音；内置MP3播放器，支持≥1个USB接口接U盘播放音乐。</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后面板具有≥4路线路音频凤凰端子平衡输入接口（具有48V幻象供电）、≥4路线路音频凤凰端子平衡输出接口、≥1个拨码开关、≥1个RJ45接口、≥1个RS232接口、≥1个RS485接口、≥8个可编程GPIO控制接口、≥1个接地柱；前面板具有≥2.0英寸IPS真彩显示屏、≥1个编码旋钮、≥1个USB存储设备接口；</w:t>
            </w:r>
            <w:r>
              <w:br/>
            </w:r>
            <w:r>
              <w:rPr>
                <w:rFonts w:ascii="仿宋_GB2312" w:hAnsi="仿宋_GB2312" w:cs="仿宋_GB2312" w:eastAsia="仿宋_GB2312"/>
              </w:rPr>
              <w:t xml:space="preserve"> 2.输入通道支持前级放大、信号发生器、扩展器、压缩器、均衡器（≥12段参量均衡、可选10/15/31段图示均衡器可调，图示均衡器可用于单独调节带宽，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rPr>
              <w:t xml:space="preserve"> 3.具有矩阵增益调节功能，每个输入通道参与混音的增益可调，增益调节范围同时登入APP软件、PC客户端同时连接设备跨平台软件，可运行的操作系统≥8种；</w:t>
            </w:r>
            <w:r>
              <w:br/>
            </w:r>
            <w:r>
              <w:rPr>
                <w:rFonts w:ascii="仿宋_GB2312" w:hAnsi="仿宋_GB2312" w:cs="仿宋_GB2312" w:eastAsia="仿宋_GB2312"/>
              </w:rPr>
              <w:t xml:space="preserve"> 4.产品具有PC客户端、手机移动端、平板端不同控制方式，可以通过同时登入APP软件、PC客户端同时连接设备，并实现多端数据的同步；</w:t>
            </w:r>
            <w:r>
              <w:br/>
            </w:r>
            <w:r>
              <w:rPr>
                <w:rFonts w:ascii="仿宋_GB2312" w:hAnsi="仿宋_GB2312" w:cs="仿宋_GB2312" w:eastAsia="仿宋_GB2312"/>
              </w:rPr>
              <w:t xml:space="preserve"> 5.同时登入APP软件、PC客户端同时连接设备音，增益，场景。IPS屏幕能够显示IP地址，输入和输出通道的实时电平；</w:t>
            </w:r>
            <w:r>
              <w:br/>
            </w:r>
            <w:r>
              <w:rPr>
                <w:rFonts w:ascii="仿宋_GB2312" w:hAnsi="仿宋_GB2312" w:cs="仿宋_GB2312" w:eastAsia="仿宋_GB2312"/>
              </w:rPr>
              <w:t xml:space="preserve"> 6.具有设备定位功能，客户端一键定位局域网内同类设备，被定位的设备会显示定位信息；</w:t>
            </w:r>
            <w:r>
              <w:br/>
            </w:r>
            <w:r>
              <w:rPr>
                <w:rFonts w:ascii="仿宋_GB2312" w:hAnsi="仿宋_GB2312" w:cs="仿宋_GB2312" w:eastAsia="仿宋_GB2312"/>
              </w:rPr>
              <w:t xml:space="preserve"> 7.设备具有统一集中控制功能，支持≥65000台设备通过软件集中控制；</w:t>
            </w:r>
            <w:r>
              <w:br/>
            </w:r>
            <w:r>
              <w:rPr>
                <w:rFonts w:ascii="仿宋_GB2312" w:hAnsi="仿宋_GB2312" w:cs="仿宋_GB2312" w:eastAsia="仿宋_GB2312"/>
              </w:rPr>
              <w:t xml:space="preserve"> ▲8.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标的名称：情指中心新建显示控制及扩声系统-数字音频处理器软件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1.支持通过软件管理四进四出、八进八出、十二进十二出、十六进十六出通道设备，支持单独配置开关；</w:t>
            </w:r>
            <w:r>
              <w:br/>
            </w:r>
            <w:r>
              <w:rPr>
                <w:rFonts w:ascii="仿宋_GB2312" w:hAnsi="仿宋_GB2312" w:cs="仿宋_GB2312" w:eastAsia="仿宋_GB2312"/>
              </w:rPr>
              <w:t xml:space="preserve"> 2.可根据不同的使用场景存储≥8种预设模式，并通过软件实现场景模式的快速切换；</w:t>
            </w:r>
            <w:r>
              <w:br/>
            </w:r>
            <w:r>
              <w:rPr>
                <w:rFonts w:ascii="仿宋_GB2312" w:hAnsi="仿宋_GB2312" w:cs="仿宋_GB2312" w:eastAsia="仿宋_GB2312"/>
              </w:rPr>
              <w:t xml:space="preserve"> 3.支持调节输入通道前级放大、信号发生器、扩展器、压缩器、≥12段参量均衡，≥30段图示均衡、自动增益（AGC）、AM自动混音功能（门限式、增益共享式）、AFC自适应反馈消除、AEC回声消除、ANC噪声消除、音频矩阵。支持调节输出通道≥12段参量均衡、≥31段图示均衡、延时器、分频器、高低通滤波器、限幅器；</w:t>
            </w:r>
            <w:r>
              <w:br/>
            </w:r>
            <w:r>
              <w:rPr>
                <w:rFonts w:ascii="仿宋_GB2312" w:hAnsi="仿宋_GB2312" w:cs="仿宋_GB2312" w:eastAsia="仿宋_GB2312"/>
              </w:rPr>
              <w:t xml:space="preserve"> 4.支持摄像跟踪系统，实现自动摄像跟踪功能；通过软件可设置摄像串口号、摄像机地址、摄像协议、云台转速、预置点、变倍放大或缩小、远近调聚、光圈大小和摄像转动等；可以设置每路音频输入通道跟踪阈值，通过监测输入通道的音量自动追踪目标，实现自动控制和跟踪；</w:t>
            </w:r>
            <w:r>
              <w:br/>
            </w:r>
            <w:r>
              <w:rPr>
                <w:rFonts w:ascii="仿宋_GB2312" w:hAnsi="仿宋_GB2312" w:cs="仿宋_GB2312" w:eastAsia="仿宋_GB2312"/>
              </w:rPr>
              <w:t xml:space="preserve"> 5.具有专家模式和普通模式切换功能；专家模式提供齐全的功能操作界面，具有全功能显示与控制；普通模式提供主要操作界面功能，防止非专业人员误调节音频参数，具有输入通道、输出通道和USB播放、USB录制、通道增益调节和静音开关控制功能；</w:t>
            </w:r>
            <w:r>
              <w:br/>
            </w:r>
            <w:r>
              <w:rPr>
                <w:rFonts w:ascii="仿宋_GB2312" w:hAnsi="仿宋_GB2312" w:cs="仿宋_GB2312" w:eastAsia="仿宋_GB2312"/>
              </w:rPr>
              <w:t xml:space="preserve"> 6.具有USB录播功能，支持通过USB接口播放mp3、wma、sbc、wav格式视频，录制MP3格式的音频；</w:t>
            </w:r>
            <w:r>
              <w:br/>
            </w:r>
            <w:r>
              <w:rPr>
                <w:rFonts w:ascii="仿宋_GB2312" w:hAnsi="仿宋_GB2312" w:cs="仿宋_GB2312" w:eastAsia="仿宋_GB2312"/>
              </w:rPr>
              <w:t xml:space="preserve"> 7.支持数据备份功能，可导出预设的参数到本地、导入预设好的数据；支持固件升级，支持网口在线升级DSP固件；</w:t>
            </w:r>
            <w:r>
              <w:br/>
            </w:r>
            <w:r>
              <w:rPr>
                <w:rFonts w:ascii="仿宋_GB2312" w:hAnsi="仿宋_GB2312" w:cs="仿宋_GB2312" w:eastAsia="仿宋_GB2312"/>
              </w:rPr>
              <w:t xml:space="preserve"> 8.具有管理员、普通用户多种角色，管理员可以设置通道增益最大值，普通用户只能在设定的极限值范围内设置增益；</w:t>
            </w:r>
            <w:r>
              <w:br/>
            </w:r>
            <w:r>
              <w:rPr>
                <w:rFonts w:ascii="仿宋_GB2312" w:hAnsi="仿宋_GB2312" w:cs="仿宋_GB2312" w:eastAsia="仿宋_GB2312"/>
              </w:rPr>
              <w:t xml:space="preserve"> 9.软件采用C/S架构，支持跨平台使用。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标的名称：情指中心新建显示控制及扩声系统-电源管理器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rPr>
              <w:t xml:space="preserve"> 2.当远程控制有效时同时控制后板端口导通以起到级联控制功能；</w:t>
            </w:r>
            <w:r>
              <w:br/>
            </w:r>
            <w:r>
              <w:rPr>
                <w:rFonts w:ascii="仿宋_GB2312" w:hAnsi="仿宋_GB2312" w:cs="仿宋_GB2312" w:eastAsia="仿宋_GB2312"/>
              </w:rPr>
              <w:t xml:space="preserve"> 3.单个通道最大负载功率≥2200W，所有通道负载总功率≥6000W。输出连接器：多用途电源插座；</w:t>
            </w:r>
            <w:r>
              <w:br/>
            </w:r>
            <w:r>
              <w:rPr>
                <w:rFonts w:ascii="仿宋_GB2312" w:hAnsi="仿宋_GB2312" w:cs="仿宋_GB2312" w:eastAsia="仿宋_GB2312"/>
              </w:rPr>
              <w:t xml:space="preserve"> 4.具有一路及以上USB输出接口。</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1.8-2.2米WW音频连接线：卡侬头（母）-卡侬头（公）。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1.8-2.2米WW音频连接线：卡侬头（母）-卡侬头（公）。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5-6米音频连接线：3.5（耳机插头）-双6.35话筒插头。</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1.8-2.2米音频连接线：6.35话筒插头-卡侬头（公）。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1.8-2.2米音频连接线：6.35话筒插头-6.35话筒插头。</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标的名称：情指中心新建显示控制及扩声系统-变压器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1.具备≥2路输入、≥2路输出，工业标准接线端子；</w:t>
            </w:r>
            <w:r>
              <w:br/>
            </w:r>
            <w:r>
              <w:rPr>
                <w:rFonts w:ascii="仿宋_GB2312" w:hAnsi="仿宋_GB2312" w:cs="仿宋_GB2312" w:eastAsia="仿宋_GB2312"/>
              </w:rPr>
              <w:t xml:space="preserve"> 2.隔离静噪抗干扰器。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标的名称：情指中心新建显示控制及扩声系统-断路器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1.带漏电保护断路器；</w:t>
            </w:r>
            <w:r>
              <w:br/>
            </w:r>
            <w:r>
              <w:rPr>
                <w:rFonts w:ascii="仿宋_GB2312" w:hAnsi="仿宋_GB2312" w:cs="仿宋_GB2312" w:eastAsia="仿宋_GB2312"/>
              </w:rPr>
              <w:t xml:space="preserve"> 2.极数：1P+N；</w:t>
            </w:r>
            <w:r>
              <w:br/>
            </w:r>
            <w:r>
              <w:rPr>
                <w:rFonts w:ascii="仿宋_GB2312" w:hAnsi="仿宋_GB2312" w:cs="仿宋_GB2312" w:eastAsia="仿宋_GB2312"/>
              </w:rPr>
              <w:t xml:space="preserve"> 3.额定电流≥40A。</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双芯咪线RVPE2*0.5，100米/卷。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标的名称：情指中心新建显示控制及扩声系统-音箱线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1.音响线；</w:t>
            </w:r>
            <w:r>
              <w:br/>
            </w:r>
            <w:r>
              <w:rPr>
                <w:rFonts w:ascii="仿宋_GB2312" w:hAnsi="仿宋_GB2312" w:cs="仿宋_GB2312" w:eastAsia="仿宋_GB2312"/>
              </w:rPr>
              <w:t xml:space="preserve"> 2.线径≥10.0mm；</w:t>
            </w:r>
            <w:r>
              <w:br/>
            </w:r>
            <w:r>
              <w:rPr>
                <w:rFonts w:ascii="仿宋_GB2312" w:hAnsi="仿宋_GB2312" w:cs="仿宋_GB2312" w:eastAsia="仿宋_GB2312"/>
              </w:rPr>
              <w:t xml:space="preserve"> 3.芯数≥2*307铜芯；</w:t>
            </w:r>
            <w:r>
              <w:br/>
            </w:r>
            <w:r>
              <w:rPr>
                <w:rFonts w:ascii="仿宋_GB2312" w:hAnsi="仿宋_GB2312" w:cs="仿宋_GB2312" w:eastAsia="仿宋_GB2312"/>
              </w:rPr>
              <w:t xml:space="preserve"> 4.平方数≥2*2.5；</w:t>
            </w:r>
            <w:r>
              <w:br/>
            </w:r>
            <w:r>
              <w:rPr>
                <w:rFonts w:ascii="仿宋_GB2312" w:hAnsi="仿宋_GB2312" w:cs="仿宋_GB2312" w:eastAsia="仿宋_GB2312"/>
              </w:rPr>
              <w:t xml:space="preserve"> 5.绝缘层：PVC；</w:t>
            </w:r>
            <w:r>
              <w:br/>
            </w:r>
            <w:r>
              <w:rPr>
                <w:rFonts w:ascii="仿宋_GB2312" w:hAnsi="仿宋_GB2312" w:cs="仿宋_GB2312" w:eastAsia="仿宋_GB2312"/>
              </w:rPr>
              <w:t xml:space="preserve"> 6.外被：耐磨PVC；</w:t>
            </w:r>
            <w:r>
              <w:br/>
            </w:r>
            <w:r>
              <w:rPr>
                <w:rFonts w:ascii="仿宋_GB2312" w:hAnsi="仿宋_GB2312" w:cs="仿宋_GB2312" w:eastAsia="仿宋_GB2312"/>
              </w:rPr>
              <w:t xml:space="preserve"> 7.导体：精选铜；</w:t>
            </w:r>
            <w:r>
              <w:br/>
            </w:r>
            <w:r>
              <w:rPr>
                <w:rFonts w:ascii="仿宋_GB2312" w:hAnsi="仿宋_GB2312" w:cs="仿宋_GB2312" w:eastAsia="仿宋_GB2312"/>
              </w:rPr>
              <w:t xml:space="preserve"> 8.颜色：黑色；</w:t>
            </w:r>
            <w:r>
              <w:br/>
            </w:r>
            <w:r>
              <w:rPr>
                <w:rFonts w:ascii="仿宋_GB2312" w:hAnsi="仿宋_GB2312" w:cs="仿宋_GB2312" w:eastAsia="仿宋_GB2312"/>
              </w:rPr>
              <w:t xml:space="preserve"> 9.100米/卷。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标的名称：情指中心新建显示控制及扩声系统-电源线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1.屏蔽：铝箔+编织网；</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3.规格：3芯；</w:t>
            </w:r>
            <w:r>
              <w:br/>
            </w:r>
            <w:r>
              <w:rPr>
                <w:rFonts w:ascii="仿宋_GB2312" w:hAnsi="仿宋_GB2312" w:cs="仿宋_GB2312" w:eastAsia="仿宋_GB2312"/>
              </w:rPr>
              <w:t xml:space="preserve"> 4.导体：精炼铜；</w:t>
            </w:r>
            <w:r>
              <w:br/>
            </w:r>
            <w:r>
              <w:rPr>
                <w:rFonts w:ascii="仿宋_GB2312" w:hAnsi="仿宋_GB2312" w:cs="仿宋_GB2312" w:eastAsia="仿宋_GB2312"/>
              </w:rPr>
              <w:t xml:space="preserve"> 5.米数：200m。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标的名称：视频会议室迁移大屏显示控制及新建扩声系统-原有LCD、LED显示屏迁移调试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1.利旧原有情指中心12块46寸LCD屏+2块LED屏+14组箱体，视频会议室面积：长17米*宽5.8米*高3.1米；</w:t>
            </w:r>
            <w:r>
              <w:br/>
            </w:r>
            <w:r>
              <w:rPr>
                <w:rFonts w:ascii="仿宋_GB2312" w:hAnsi="仿宋_GB2312" w:cs="仿宋_GB2312" w:eastAsia="仿宋_GB2312"/>
              </w:rPr>
              <w:t xml:space="preserve"> 2.迁移至视频会议，组装LCD、LED箱体；</w:t>
            </w:r>
            <w:r>
              <w:br/>
            </w:r>
            <w:r>
              <w:rPr>
                <w:rFonts w:ascii="仿宋_GB2312" w:hAnsi="仿宋_GB2312" w:cs="仿宋_GB2312" w:eastAsia="仿宋_GB2312"/>
              </w:rPr>
              <w:t xml:space="preserve"> 3.LCD屏体、LED屏体、显示控制设备、信号链路、电源线缆等配套设施迁移调试。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标的名称：视频会议室迁移大屏显示控制及新建扩声系统-大屏垫层支架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1.20CM高焊接支架；</w:t>
            </w:r>
            <w:r>
              <w:br/>
            </w:r>
            <w:r>
              <w:rPr>
                <w:rFonts w:ascii="仿宋_GB2312" w:hAnsi="仿宋_GB2312" w:cs="仿宋_GB2312" w:eastAsia="仿宋_GB2312"/>
              </w:rPr>
              <w:t xml:space="preserve"> 2.5860cm*60cm*30cm；</w:t>
            </w:r>
            <w:r>
              <w:br/>
            </w:r>
            <w:r>
              <w:rPr>
                <w:rFonts w:ascii="仿宋_GB2312" w:hAnsi="仿宋_GB2312" w:cs="仿宋_GB2312" w:eastAsia="仿宋_GB2312"/>
              </w:rPr>
              <w:t xml:space="preserve"> 3.地面固定支架。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标的名称：视频会议室迁移大屏显示控制及新建扩声系统-大屏周边装饰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1.大屏左侧、右侧、上方、下方装饰。</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标的名称：视频会议室迁移大屏显示控制及新建扩声系统-专业音箱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2.频响等同或优于65Hz~20KHz；</w:t>
            </w:r>
            <w:r>
              <w:br/>
            </w:r>
            <w:r>
              <w:rPr>
                <w:rFonts w:ascii="仿宋_GB2312" w:hAnsi="仿宋_GB2312" w:cs="仿宋_GB2312" w:eastAsia="仿宋_GB2312"/>
              </w:rPr>
              <w:t xml:space="preserve"> 3.额定功率≥150W；</w:t>
            </w:r>
            <w:r>
              <w:br/>
            </w:r>
            <w:r>
              <w:rPr>
                <w:rFonts w:ascii="仿宋_GB2312" w:hAnsi="仿宋_GB2312" w:cs="仿宋_GB2312" w:eastAsia="仿宋_GB2312"/>
              </w:rPr>
              <w:t xml:space="preserve"> 4.灵敏度≥95dB/W/M；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6.高音≥3"锥形高音单元×1；</w:t>
            </w:r>
            <w:r>
              <w:br/>
            </w:r>
            <w:r>
              <w:rPr>
                <w:rFonts w:ascii="仿宋_GB2312" w:hAnsi="仿宋_GB2312" w:cs="仿宋_GB2312" w:eastAsia="仿宋_GB2312"/>
              </w:rPr>
              <w:t xml:space="preserve"> 7.低音≥8"低音×1。</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标的名称：视频会议室迁移大屏显示控制及新建扩声系统-专业功放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1.标准≤1U机箱设计，采用D类数字功放设计方案；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3.电源采用开关电源技术，抑制电源谐波；</w:t>
            </w:r>
            <w:r>
              <w:br/>
            </w:r>
            <w:r>
              <w:rPr>
                <w:rFonts w:ascii="仿宋_GB2312" w:hAnsi="仿宋_GB2312" w:cs="仿宋_GB2312" w:eastAsia="仿宋_GB2312"/>
              </w:rPr>
              <w:t xml:space="preserve"> 4.内置智能啸峰限幅器，支持开机软启动，防止开机时向电网吸收大电流，干扰其他用电设备；</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6.输出功率：立体声@8Ω：≥200W×2；立体声@4Ω：≥400W×2。</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标的名称：视频会议室迁移大屏显示控制及新建扩声系统-音箱壁挂支架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支持水平180度旋转和倾斜角度调节。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标的名称：视频会议室迁移大屏显示控制及新建扩声系统-一拖二无线桌面话筒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rPr>
              <w:t xml:space="preserve"> 2.具有≥1台接收主机、≥2台桌面式短咪杆发射机；频率范围等同或优于470MHz-510MHz、540MHz-590MHz、640MHz-690MHz、807MHz-830MHz四个频段使用；</w:t>
            </w:r>
            <w:r>
              <w:br/>
            </w:r>
            <w:r>
              <w:rPr>
                <w:rFonts w:ascii="仿宋_GB2312" w:hAnsi="仿宋_GB2312" w:cs="仿宋_GB2312" w:eastAsia="仿宋_GB2312"/>
              </w:rPr>
              <w:t xml:space="preserve"> 3.接收机前面板具有≥2个显示屏、≥2个编码旋钮、≥2个频率扫描实体按键、≥2个红外对频实体按键、≥1个电源开关按键、≥1个指示灯；后面板具有≥1个LINE-OUT接口、≥2个XLR-OUT接口、≥2个BNC接口、≥1个DC口。桌面式发射机具有≥1个TYPE-C充电口、≥1个3.5mm耳麦输入接口、≥1个显示屏、≥1个电源开关按键，≥1个开关麦按键；</w:t>
            </w:r>
            <w:r>
              <w:br/>
            </w:r>
            <w:r>
              <w:rPr>
                <w:rFonts w:ascii="仿宋_GB2312" w:hAnsi="仿宋_GB2312" w:cs="仿宋_GB2312" w:eastAsia="仿宋_GB2312"/>
              </w:rPr>
              <w:t xml:space="preserve"> 4.具有多档位混响调节功能，混响效果≥15625个，效果占比、回响延时、混响幅度调节，三种音效各具有25档调节方式；</w:t>
            </w:r>
            <w:r>
              <w:br/>
            </w:r>
            <w:r>
              <w:rPr>
                <w:rFonts w:ascii="仿宋_GB2312" w:hAnsi="仿宋_GB2312" w:cs="仿宋_GB2312" w:eastAsia="仿宋_GB2312"/>
              </w:rPr>
              <w:t xml:space="preserve"> 5.具有多频段均衡调节功能，均衡调节≥2197种，麦克风均衡器调节功能，具有高、中、低音三种调节档位，每种效果支持≥13档调节；</w:t>
            </w:r>
            <w:r>
              <w:br/>
            </w:r>
            <w:r>
              <w:rPr>
                <w:rFonts w:ascii="仿宋_GB2312" w:hAnsi="仿宋_GB2312" w:cs="仿宋_GB2312" w:eastAsia="仿宋_GB2312"/>
              </w:rPr>
              <w:t xml:space="preserve"> 6.具有ID码防串扰功能，采用32位唯一ID码，用于接收和发射配对，收发ID码必须相同才能对码，能够有效防止相同频率的信号相互串台；</w:t>
            </w:r>
            <w:r>
              <w:br/>
            </w:r>
            <w:r>
              <w:rPr>
                <w:rFonts w:ascii="仿宋_GB2312" w:hAnsi="仿宋_GB2312" w:cs="仿宋_GB2312" w:eastAsia="仿宋_GB2312"/>
              </w:rPr>
              <w:t xml:space="preserve"> 7.接收机具有≥2个2.0英寸以上的显示屏；发射机具有≥0.90英寸以上显示屏，能够显示频率信息、音频加密状态、功率挡位、静音状态、电量格数信息；</w:t>
            </w:r>
            <w:r>
              <w:br/>
            </w:r>
            <w:r>
              <w:rPr>
                <w:rFonts w:ascii="仿宋_GB2312" w:hAnsi="仿宋_GB2312" w:cs="仿宋_GB2312" w:eastAsia="仿宋_GB2312"/>
              </w:rPr>
              <w:t xml:space="preserve"> 8.桌面式发射机配置≥1颗,容量≥2000mAh的锂电池，使用时长≥15小时；设备电池孔位≥4个，电池具有扩展性，通过拓展连续使用时长≥60小时。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1.支持≥8路麦克风输入兼容6路线路输入接口，支持≥2路立体声输入接口，≥4路RCA输入，话筒接口幻象电源：+48V；</w:t>
            </w:r>
            <w:r>
              <w:br/>
            </w:r>
            <w:r>
              <w:rPr>
                <w:rFonts w:ascii="仿宋_GB2312" w:hAnsi="仿宋_GB2312" w:cs="仿宋_GB2312" w:eastAsia="仿宋_GB2312"/>
              </w:rPr>
              <w:t xml:space="preserve"> 2.具有≥2组立体主输出、≥4路编组输出、≥4路辅助输出、≥1组立体声监听输出、≥1个耳机监听输出、≥1个效果输出、≥1组主混音断点插入、≥6个断点插入；</w:t>
            </w:r>
            <w:r>
              <w:br/>
            </w:r>
            <w:r>
              <w:rPr>
                <w:rFonts w:ascii="仿宋_GB2312" w:hAnsi="仿宋_GB2312" w:cs="仿宋_GB2312" w:eastAsia="仿宋_GB2312"/>
              </w:rPr>
              <w:t xml:space="preserve"> 3.内置≥24位DSP效果器，提供≥100种预设效果；</w:t>
            </w:r>
            <w:r>
              <w:br/>
            </w:r>
            <w:r>
              <w:rPr>
                <w:rFonts w:ascii="仿宋_GB2312" w:hAnsi="仿宋_GB2312" w:cs="仿宋_GB2312" w:eastAsia="仿宋_GB2312"/>
              </w:rPr>
              <w:t xml:space="preserve"> 4.具备≥13个60mm行程的高精密碳膜推子；</w:t>
            </w:r>
            <w:r>
              <w:br/>
            </w:r>
            <w:r>
              <w:rPr>
                <w:rFonts w:ascii="仿宋_GB2312" w:hAnsi="仿宋_GB2312" w:cs="仿宋_GB2312" w:eastAsia="仿宋_GB2312"/>
              </w:rPr>
              <w:t xml:space="preserve"> 5.内置USB声卡模块，支持连接电脑进行音乐播放和声音录音；内置MP3播放器，支持≥1个USB接口接U盘播放音乐。</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后面板具有≥4路线路音频凤凰端子平衡输入接口（具有48V幻象供电）、≥4路线路音频凤凰端子平衡输出接口、≥1个拨码开关、≥1个RJ45接口、≥1个RS232接口、≥1个RS485接口、≥8个可编程GPIO控制接口、≥1个接地柱；前面板具有≥2.0英寸IPS真彩显示屏、≥1个编码旋钮、≥1个USB存储设备接口；</w:t>
            </w:r>
            <w:r>
              <w:br/>
            </w:r>
            <w:r>
              <w:rPr>
                <w:rFonts w:ascii="仿宋_GB2312" w:hAnsi="仿宋_GB2312" w:cs="仿宋_GB2312" w:eastAsia="仿宋_GB2312"/>
              </w:rPr>
              <w:t xml:space="preserve"> 2.输入通道支持前级放大、信号发生器、扩展器、压缩器、均衡器（≥12段参量均衡、可选10/15/31段图示均衡器可调，图示均衡器可用于单独调节带宽，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rPr>
              <w:t xml:space="preserve"> 3.具有矩阵增益调节功能，每个输入通道参与混音的增益可调，增益调节范围同时登入APP软件、PC客户端同时连接设备跨平台软件，可运行的操作系统≥8种；</w:t>
            </w:r>
            <w:r>
              <w:br/>
            </w:r>
            <w:r>
              <w:rPr>
                <w:rFonts w:ascii="仿宋_GB2312" w:hAnsi="仿宋_GB2312" w:cs="仿宋_GB2312" w:eastAsia="仿宋_GB2312"/>
              </w:rPr>
              <w:t xml:space="preserve"> 4.产品具有PC客户端、手机移动端、平板端不同控制方式，可以通同时登入APP软件、PC客户端同时连接设备，并实现多端数据的同步；</w:t>
            </w:r>
            <w:r>
              <w:br/>
            </w:r>
            <w:r>
              <w:rPr>
                <w:rFonts w:ascii="仿宋_GB2312" w:hAnsi="仿宋_GB2312" w:cs="仿宋_GB2312" w:eastAsia="仿宋_GB2312"/>
              </w:rPr>
              <w:t xml:space="preserve"> 5.同时登入APP软件、PC客户端同时连接设备音，增益，场景。IPS屏幕能够显示IP地址，输入和输出通道的实时电平；</w:t>
            </w:r>
            <w:r>
              <w:br/>
            </w:r>
            <w:r>
              <w:rPr>
                <w:rFonts w:ascii="仿宋_GB2312" w:hAnsi="仿宋_GB2312" w:cs="仿宋_GB2312" w:eastAsia="仿宋_GB2312"/>
              </w:rPr>
              <w:t xml:space="preserve"> 6.具有设备定位功能，客户端一键定位局域网内同类设备，被定位的设备会显示定位信息；</w:t>
            </w:r>
            <w:r>
              <w:br/>
            </w:r>
            <w:r>
              <w:rPr>
                <w:rFonts w:ascii="仿宋_GB2312" w:hAnsi="仿宋_GB2312" w:cs="仿宋_GB2312" w:eastAsia="仿宋_GB2312"/>
              </w:rPr>
              <w:t xml:space="preserve"> 7.设备具有统一集中控制功能，支持≥65535台设备通过软件集中控制；</w:t>
            </w:r>
            <w:r>
              <w:br/>
            </w:r>
            <w:r>
              <w:rPr>
                <w:rFonts w:ascii="仿宋_GB2312" w:hAnsi="仿宋_GB2312" w:cs="仿宋_GB2312" w:eastAsia="仿宋_GB2312"/>
              </w:rPr>
              <w:t xml:space="preserve"> 8.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标的名称：视频会议室迁移大屏显示控制及新建扩声系统-数字音频处理器软件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1.支持通过软件管理四进四出、八进八出、十二进十二出、十六进十六出通道设备，支持单独配置开关；</w:t>
            </w:r>
            <w:r>
              <w:br/>
            </w:r>
            <w:r>
              <w:rPr>
                <w:rFonts w:ascii="仿宋_GB2312" w:hAnsi="仿宋_GB2312" w:cs="仿宋_GB2312" w:eastAsia="仿宋_GB2312"/>
              </w:rPr>
              <w:t xml:space="preserve"> 2.可根据不同的使用场景存储≥8种预设模式，并通过软件实现场景模式的快速切换；</w:t>
            </w:r>
            <w:r>
              <w:br/>
            </w:r>
            <w:r>
              <w:rPr>
                <w:rFonts w:ascii="仿宋_GB2312" w:hAnsi="仿宋_GB2312" w:cs="仿宋_GB2312" w:eastAsia="仿宋_GB2312"/>
              </w:rPr>
              <w:t xml:space="preserve"> 3.支持调节输入通道前级放大、信号发生器、扩展器、压缩器、≥12段参量均衡，≥31段图示均衡、自动增益（AGC）、AM自动混音功能（门限式、增益共享式）、AFC自适应反馈消除、AEC回声消除、ANC噪声消除、音频矩阵。支持调节输出通道≥12段参量均衡、≥31段图示均衡、延时器、分频器、高低通滤波器、限幅器；</w:t>
            </w:r>
            <w:r>
              <w:br/>
            </w:r>
            <w:r>
              <w:rPr>
                <w:rFonts w:ascii="仿宋_GB2312" w:hAnsi="仿宋_GB2312" w:cs="仿宋_GB2312" w:eastAsia="仿宋_GB2312"/>
              </w:rPr>
              <w:t xml:space="preserve"> 4.支持通过RS-485和RS-232接口对接摄像跟踪系统，实现自动摄像跟踪功能；通过软件可设置摄像串口号、摄像机地址、摄像协议、云台转速、预置点、变倍放大或缩小、远近调聚、光圈大小和摄像转动等；可以设置每路音频输入通道跟踪阈值，通过监测输入通道的音量自动追踪目标，实现自动控制和跟踪；</w:t>
            </w:r>
            <w:r>
              <w:br/>
            </w:r>
            <w:r>
              <w:rPr>
                <w:rFonts w:ascii="仿宋_GB2312" w:hAnsi="仿宋_GB2312" w:cs="仿宋_GB2312" w:eastAsia="仿宋_GB2312"/>
              </w:rPr>
              <w:t xml:space="preserve"> 5.具有专家模式和普通模式切换功能；专家模式提供齐全的功能操作界面，具有全功能显示与控制；普通模式提供主要操作界面功能，防止非专业人员误调节音频参数，具有输入通道、输出通道和USB播放、USB录制、通道增益调节和静音开关控制功能；</w:t>
            </w:r>
            <w:r>
              <w:br/>
            </w:r>
            <w:r>
              <w:rPr>
                <w:rFonts w:ascii="仿宋_GB2312" w:hAnsi="仿宋_GB2312" w:cs="仿宋_GB2312" w:eastAsia="仿宋_GB2312"/>
              </w:rPr>
              <w:t xml:space="preserve"> 6.具有USB录播功能，支持通过USB接口播放mp3、wma、sbc、wav格式视频，录制MP3格式的音频；</w:t>
            </w:r>
            <w:r>
              <w:br/>
            </w:r>
            <w:r>
              <w:rPr>
                <w:rFonts w:ascii="仿宋_GB2312" w:hAnsi="仿宋_GB2312" w:cs="仿宋_GB2312" w:eastAsia="仿宋_GB2312"/>
              </w:rPr>
              <w:t xml:space="preserve"> 7.支持数据备份功能，可导出预设的参数到本地、导入预设好的数据；支持固件升级，支持网口在线升级DSP固件；</w:t>
            </w:r>
            <w:r>
              <w:br/>
            </w:r>
            <w:r>
              <w:rPr>
                <w:rFonts w:ascii="仿宋_GB2312" w:hAnsi="仿宋_GB2312" w:cs="仿宋_GB2312" w:eastAsia="仿宋_GB2312"/>
              </w:rPr>
              <w:t xml:space="preserve"> 8.具有管理员、普通用户多种角色，管理员可以设置通道增益最大值，普通用户只能在设定的极限值范围内设置增益；</w:t>
            </w:r>
            <w:r>
              <w:br/>
            </w:r>
            <w:r>
              <w:rPr>
                <w:rFonts w:ascii="仿宋_GB2312" w:hAnsi="仿宋_GB2312" w:cs="仿宋_GB2312" w:eastAsia="仿宋_GB2312"/>
              </w:rPr>
              <w:t xml:space="preserve"> 9.软件采用C/S架构，支持跨平台使用。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标的名称：视频会议室迁移大屏显示控制及新建扩声系统-电源管理器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rPr>
              <w:t xml:space="preserve"> 2.当远程控制有效时同时控制后板端口导通以起到级联控制功能；</w:t>
            </w:r>
            <w:r>
              <w:br/>
            </w:r>
            <w:r>
              <w:rPr>
                <w:rFonts w:ascii="仿宋_GB2312" w:hAnsi="仿宋_GB2312" w:cs="仿宋_GB2312" w:eastAsia="仿宋_GB2312"/>
              </w:rPr>
              <w:t xml:space="preserve"> 3.单个通道最大负载功率≥2200W，所有通道负载总功率≥6000W。输出连接器：多用途电源插座；</w:t>
            </w:r>
            <w:r>
              <w:br/>
            </w:r>
            <w:r>
              <w:rPr>
                <w:rFonts w:ascii="仿宋_GB2312" w:hAnsi="仿宋_GB2312" w:cs="仿宋_GB2312" w:eastAsia="仿宋_GB2312"/>
              </w:rPr>
              <w:t xml:space="preserve"> 4.具有一路及以上USB输出接口。</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1.8-2.2米WW音频连接线：卡侬头（母）-卡侬头（公）。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1.8-2.2米WW音频连接线：卡侬头（母）-卡侬头（公）。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5-6米音频连接线：3.5（耳机插头）-双6.35话筒插头。</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标的名称：视频会议室迁移大屏显示控制及新建扩声系统-变压器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1.具备≥2路输入、≥2路输出，工业标准接线端子；</w:t>
            </w:r>
            <w:r>
              <w:br/>
            </w:r>
            <w:r>
              <w:rPr>
                <w:rFonts w:ascii="仿宋_GB2312" w:hAnsi="仿宋_GB2312" w:cs="仿宋_GB2312" w:eastAsia="仿宋_GB2312"/>
              </w:rPr>
              <w:t xml:space="preserve"> 2.隔离静噪抗干扰器。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标的名称：视频会议室迁移大屏显示控制及新建扩声系统-断路器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1.带漏电保护断路器；</w:t>
            </w:r>
            <w:r>
              <w:br/>
            </w:r>
            <w:r>
              <w:rPr>
                <w:rFonts w:ascii="仿宋_GB2312" w:hAnsi="仿宋_GB2312" w:cs="仿宋_GB2312" w:eastAsia="仿宋_GB2312"/>
              </w:rPr>
              <w:t xml:space="preserve"> 2.极数：1P+N；</w:t>
            </w:r>
            <w:r>
              <w:br/>
            </w:r>
            <w:r>
              <w:rPr>
                <w:rFonts w:ascii="仿宋_GB2312" w:hAnsi="仿宋_GB2312" w:cs="仿宋_GB2312" w:eastAsia="仿宋_GB2312"/>
              </w:rPr>
              <w:t xml:space="preserve"> 3.额定电流≥40A。</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双芯咪线RVPE2*0.5，100米/卷。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标的名称：视频会议室迁移大屏显示控制及新建扩声系统-音箱线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1.音响线；</w:t>
            </w:r>
            <w:r>
              <w:br/>
            </w:r>
            <w:r>
              <w:rPr>
                <w:rFonts w:ascii="仿宋_GB2312" w:hAnsi="仿宋_GB2312" w:cs="仿宋_GB2312" w:eastAsia="仿宋_GB2312"/>
              </w:rPr>
              <w:t xml:space="preserve"> 2.线径≥10.0mm；</w:t>
            </w:r>
            <w:r>
              <w:br/>
            </w:r>
            <w:r>
              <w:rPr>
                <w:rFonts w:ascii="仿宋_GB2312" w:hAnsi="仿宋_GB2312" w:cs="仿宋_GB2312" w:eastAsia="仿宋_GB2312"/>
              </w:rPr>
              <w:t xml:space="preserve"> 3.芯数≥2*307铜芯；</w:t>
            </w:r>
            <w:r>
              <w:br/>
            </w:r>
            <w:r>
              <w:rPr>
                <w:rFonts w:ascii="仿宋_GB2312" w:hAnsi="仿宋_GB2312" w:cs="仿宋_GB2312" w:eastAsia="仿宋_GB2312"/>
              </w:rPr>
              <w:t xml:space="preserve"> 4.平方数≥2*2.5；</w:t>
            </w:r>
            <w:r>
              <w:br/>
            </w:r>
            <w:r>
              <w:rPr>
                <w:rFonts w:ascii="仿宋_GB2312" w:hAnsi="仿宋_GB2312" w:cs="仿宋_GB2312" w:eastAsia="仿宋_GB2312"/>
              </w:rPr>
              <w:t xml:space="preserve"> 5.绝缘层：PVC；</w:t>
            </w:r>
            <w:r>
              <w:br/>
            </w:r>
            <w:r>
              <w:rPr>
                <w:rFonts w:ascii="仿宋_GB2312" w:hAnsi="仿宋_GB2312" w:cs="仿宋_GB2312" w:eastAsia="仿宋_GB2312"/>
              </w:rPr>
              <w:t xml:space="preserve"> 6.外被：耐磨PVC；</w:t>
            </w:r>
            <w:r>
              <w:br/>
            </w:r>
            <w:r>
              <w:rPr>
                <w:rFonts w:ascii="仿宋_GB2312" w:hAnsi="仿宋_GB2312" w:cs="仿宋_GB2312" w:eastAsia="仿宋_GB2312"/>
              </w:rPr>
              <w:t xml:space="preserve"> 7.导体：精选铜；</w:t>
            </w:r>
            <w:r>
              <w:br/>
            </w:r>
            <w:r>
              <w:rPr>
                <w:rFonts w:ascii="仿宋_GB2312" w:hAnsi="仿宋_GB2312" w:cs="仿宋_GB2312" w:eastAsia="仿宋_GB2312"/>
              </w:rPr>
              <w:t xml:space="preserve"> 8.颜色：黑色；</w:t>
            </w:r>
            <w:r>
              <w:br/>
            </w:r>
            <w:r>
              <w:rPr>
                <w:rFonts w:ascii="仿宋_GB2312" w:hAnsi="仿宋_GB2312" w:cs="仿宋_GB2312" w:eastAsia="仿宋_GB2312"/>
              </w:rPr>
              <w:t xml:space="preserve"> 9.100米/卷。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标的名称：视频会议室迁移大屏显示控制及新建扩声系统-电源线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1.屏蔽：铝箔+编织网；</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3.规格：3芯；</w:t>
            </w:r>
            <w:r>
              <w:br/>
            </w:r>
            <w:r>
              <w:rPr>
                <w:rFonts w:ascii="仿宋_GB2312" w:hAnsi="仿宋_GB2312" w:cs="仿宋_GB2312" w:eastAsia="仿宋_GB2312"/>
              </w:rPr>
              <w:t xml:space="preserve"> 4.导体：精炼铜；</w:t>
            </w:r>
            <w:r>
              <w:br/>
            </w:r>
            <w:r>
              <w:rPr>
                <w:rFonts w:ascii="仿宋_GB2312" w:hAnsi="仿宋_GB2312" w:cs="仿宋_GB2312" w:eastAsia="仿宋_GB2312"/>
              </w:rPr>
              <w:t xml:space="preserve"> 5.米数：200m。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标的名称：一楼大厅迁移大屏显示控制及新建扩声系统-原有大屏迁移调试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1.LED屏体、显示控制设备、信号链路、电源线缆等配套设施布调试</w:t>
            </w:r>
            <w:r>
              <w:br/>
            </w:r>
            <w:r>
              <w:rPr>
                <w:rFonts w:ascii="仿宋_GB2312" w:hAnsi="仿宋_GB2312" w:cs="仿宋_GB2312" w:eastAsia="仿宋_GB2312"/>
              </w:rPr>
              <w:t xml:space="preserve"> 2.LED屏体面积：长4.45米*宽2.52米=11.2平米；</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标的名称：一楼大厅迁移大屏显示控制及新建扩声系统-LED屏体结构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1.依据现场定制钢结构，含不锈钢包边。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标的名称：一楼大厅迁移大屏显示控制及新建扩声系统-LED屏体结构调试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1.线路敷设及设备综合调试。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标的名称：一楼大厅迁移大屏显示控制及新建扩声系统-大屏周边装饰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1.LCD显示屏左侧、右侧、上方、下方装饰。</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标的名称：一楼大厅迁移大屏显示控制及新建扩声系统-专业音箱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1.采用拼接排列扬声器设计，6只3寸进口全频单元；箱体采用12mm夹板制作；</w:t>
            </w:r>
            <w:r>
              <w:br/>
            </w:r>
            <w:r>
              <w:rPr>
                <w:rFonts w:ascii="仿宋_GB2312" w:hAnsi="仿宋_GB2312" w:cs="仿宋_GB2312" w:eastAsia="仿宋_GB2312"/>
              </w:rPr>
              <w:t xml:space="preserve"> 2.阻抗：≤8Ω、频响等同或优于80Hz-20kHz；</w:t>
            </w:r>
            <w:r>
              <w:br/>
            </w:r>
            <w:r>
              <w:rPr>
                <w:rFonts w:ascii="仿宋_GB2312" w:hAnsi="仿宋_GB2312" w:cs="仿宋_GB2312" w:eastAsia="仿宋_GB2312"/>
              </w:rPr>
              <w:t xml:space="preserve"> 3.额定功率≥150W；</w:t>
            </w:r>
            <w:r>
              <w:br/>
            </w:r>
            <w:r>
              <w:rPr>
                <w:rFonts w:ascii="仿宋_GB2312" w:hAnsi="仿宋_GB2312" w:cs="仿宋_GB2312" w:eastAsia="仿宋_GB2312"/>
              </w:rPr>
              <w:t xml:space="preserve"> 4.灵敏度≥95dB/W/M。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标的名称：一楼大厅迁移大屏显示控制及新建扩声系统-音箱壁挂支架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支持水平180度旋转和倾斜角度调节。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标的名称：一楼大厅迁移大屏显示控制及新建扩声系统-多媒体功放机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1.音源具备光纤，同轴，USB，蓝牙，路线，麦克风等多路输入；</w:t>
            </w:r>
            <w:r>
              <w:br/>
            </w:r>
            <w:r>
              <w:rPr>
                <w:rFonts w:ascii="仿宋_GB2312" w:hAnsi="仿宋_GB2312" w:cs="仿宋_GB2312" w:eastAsia="仿宋_GB2312"/>
              </w:rPr>
              <w:t xml:space="preserve"> 2.内置DSP音效处理，具备延时、混响、混音、防啸叫（7级移频）、变调（10级），人声激励，消原唱等功能；</w:t>
            </w:r>
            <w:r>
              <w:br/>
            </w:r>
            <w:r>
              <w:rPr>
                <w:rFonts w:ascii="仿宋_GB2312" w:hAnsi="仿宋_GB2312" w:cs="仿宋_GB2312" w:eastAsia="仿宋_GB2312"/>
              </w:rPr>
              <w:t xml:space="preserve"> 3.控制可以通过红外遥控、编码开关、按键实现其功能；</w:t>
            </w:r>
            <w:r>
              <w:br/>
            </w:r>
            <w:r>
              <w:rPr>
                <w:rFonts w:ascii="仿宋_GB2312" w:hAnsi="仿宋_GB2312" w:cs="仿宋_GB2312" w:eastAsia="仿宋_GB2312"/>
              </w:rPr>
              <w:t xml:space="preserve"> 4.面板LCD显示屏,实现直观显示各种功能及工作状态；</w:t>
            </w:r>
            <w:r>
              <w:br/>
            </w:r>
            <w:r>
              <w:rPr>
                <w:rFonts w:ascii="仿宋_GB2312" w:hAnsi="仿宋_GB2312" w:cs="仿宋_GB2312" w:eastAsia="仿宋_GB2312"/>
              </w:rPr>
              <w:t xml:space="preserve"> 5.提供≥3路RCA线路输入，≥3路平衡麦带幻象电源输入；</w:t>
            </w:r>
            <w:r>
              <w:br/>
            </w:r>
            <w:r>
              <w:rPr>
                <w:rFonts w:ascii="仿宋_GB2312" w:hAnsi="仿宋_GB2312" w:cs="仿宋_GB2312" w:eastAsia="仿宋_GB2312"/>
              </w:rPr>
              <w:t xml:space="preserve"> 6.采用DSP处理器，预置多种场景模式；</w:t>
            </w:r>
            <w:r>
              <w:br/>
            </w:r>
            <w:r>
              <w:rPr>
                <w:rFonts w:ascii="仿宋_GB2312" w:hAnsi="仿宋_GB2312" w:cs="仿宋_GB2312" w:eastAsia="仿宋_GB2312"/>
              </w:rPr>
              <w:t xml:space="preserve"> 7.每路话筒音量独立可调，效果可调，音乐音量独立可调，高中低音调节；</w:t>
            </w:r>
            <w:r>
              <w:br/>
            </w:r>
            <w:r>
              <w:rPr>
                <w:rFonts w:ascii="仿宋_GB2312" w:hAnsi="仿宋_GB2312" w:cs="仿宋_GB2312" w:eastAsia="仿宋_GB2312"/>
              </w:rPr>
              <w:t xml:space="preserve"> 8.具备≥1路RS485接口，支持RS485通讯中控集成控制；</w:t>
            </w:r>
            <w:r>
              <w:br/>
            </w:r>
            <w:r>
              <w:rPr>
                <w:rFonts w:ascii="仿宋_GB2312" w:hAnsi="仿宋_GB2312" w:cs="仿宋_GB2312" w:eastAsia="仿宋_GB2312"/>
              </w:rPr>
              <w:t xml:space="preserve"> 9.支持USB播放，支持MP3、WAV、APE、FLAC等主流音乐格式；</w:t>
            </w:r>
            <w:r>
              <w:br/>
            </w:r>
            <w:r>
              <w:rPr>
                <w:rFonts w:ascii="仿宋_GB2312" w:hAnsi="仿宋_GB2312" w:cs="仿宋_GB2312" w:eastAsia="仿宋_GB2312"/>
              </w:rPr>
              <w:t xml:space="preserve"> 10.具有开关机软启动保护功能，具有功放有压限、短路、过载、过热保护；</w:t>
            </w:r>
            <w:r>
              <w:br/>
            </w:r>
            <w:r>
              <w:rPr>
                <w:rFonts w:ascii="仿宋_GB2312" w:hAnsi="仿宋_GB2312" w:cs="仿宋_GB2312" w:eastAsia="仿宋_GB2312"/>
              </w:rPr>
              <w:t xml:space="preserve"> 11.面板：铝合金材质；</w:t>
            </w:r>
            <w:r>
              <w:br/>
            </w:r>
            <w:r>
              <w:rPr>
                <w:rFonts w:ascii="仿宋_GB2312" w:hAnsi="仿宋_GB2312" w:cs="仿宋_GB2312" w:eastAsia="仿宋_GB2312"/>
              </w:rPr>
              <w:t xml:space="preserve"> 12.内置≥48V幻象开关控制功能；</w:t>
            </w:r>
            <w:r>
              <w:br/>
            </w:r>
            <w:r>
              <w:rPr>
                <w:rFonts w:ascii="仿宋_GB2312" w:hAnsi="仿宋_GB2312" w:cs="仿宋_GB2312" w:eastAsia="仿宋_GB2312"/>
              </w:rPr>
              <w:t xml:space="preserve"> 13.支持蓝牙功能，可以手机，电脑等设备连接；</w:t>
            </w:r>
            <w:r>
              <w:br/>
            </w:r>
            <w:r>
              <w:rPr>
                <w:rFonts w:ascii="仿宋_GB2312" w:hAnsi="仿宋_GB2312" w:cs="仿宋_GB2312" w:eastAsia="仿宋_GB2312"/>
              </w:rPr>
              <w:t xml:space="preserve"> 14.每个话筒输入有增益调节功能，话筒能最佳匹配功放输入状态；</w:t>
            </w:r>
            <w:r>
              <w:br/>
            </w:r>
            <w:r>
              <w:rPr>
                <w:rFonts w:ascii="仿宋_GB2312" w:hAnsi="仿宋_GB2312" w:cs="仿宋_GB2312" w:eastAsia="仿宋_GB2312"/>
              </w:rPr>
              <w:t xml:space="preserve"> 15.额定输出功率：≥2x500W@4R；≥2x350W@8R。</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标的名称：一楼大厅迁移大屏显示控制及新建扩声系统-LED配电箱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10KW、漏电保护断路器。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标的名称：一楼大厅迁移大屏显示控制及新建扩声系统-音频连接线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1.8-2.2米WW音频连接线：卡侬头（母）-卡侬头（公）。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标的名称：一楼大厅迁移大屏显示控制及新建扩声系统-喇叭线（室内）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铜芯护套线RVV2*1.5，200米/卷。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标的名称：五楼机房设备及配套设施迁移-五楼机房原有设备迁移调试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1.机柜、服务器、存储、各类控制设备、信号链路、电源线缆等配套设施迁移调试。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标的名称：五楼机房设备及配套设施迁移-五楼机房原有设备迁移调试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1.机柜、服务器、存储、各类控制设备、信号链路、电源线缆等配套设施布线调试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标的名称：五楼机房设备及配套设施迁移-电源线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铜芯护套线RVV3*2.5。</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标的名称：五楼机房设备及配套设施迁移-超六类网线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超六类网线。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标的名称：公共安全视频融合、系统平台功能新增、存储扩容及可视化指挥系统新建-图片接入模块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1.支持将本域平台中的图片、数据上传至第三方平台，支持进行定制开发；</w:t>
            </w:r>
            <w:r>
              <w:br/>
            </w:r>
            <w:r>
              <w:rPr>
                <w:rFonts w:ascii="仿宋_GB2312" w:hAnsi="仿宋_GB2312" w:cs="仿宋_GB2312" w:eastAsia="仿宋_GB2312"/>
              </w:rPr>
              <w:t xml:space="preserve"> 2.支持接入第三方卡口、电警相机或平台，并转发图片及数据给本域平台，支持进行定制开发；</w:t>
            </w:r>
            <w:r>
              <w:br/>
            </w:r>
            <w:r>
              <w:rPr>
                <w:rFonts w:ascii="仿宋_GB2312" w:hAnsi="仿宋_GB2312" w:cs="仿宋_GB2312" w:eastAsia="仿宋_GB2312"/>
              </w:rPr>
              <w:t xml:space="preserve"> 3.支持对接交通集成指挥平台或交警六合一平台，上传过车图片、过车数据、违法图片、违法数据等信息；</w:t>
            </w:r>
            <w:r>
              <w:br/>
            </w:r>
            <w:r>
              <w:rPr>
                <w:rFonts w:ascii="仿宋_GB2312" w:hAnsi="仿宋_GB2312" w:cs="仿宋_GB2312" w:eastAsia="仿宋_GB2312"/>
              </w:rPr>
              <w:t xml:space="preserve"> 4.单设备支持接入第三方卡口、电警数量≥300个；</w:t>
            </w:r>
            <w:r>
              <w:br/>
            </w:r>
            <w:r>
              <w:rPr>
                <w:rFonts w:ascii="仿宋_GB2312" w:hAnsi="仿宋_GB2312" w:cs="仿宋_GB2312" w:eastAsia="仿宋_GB2312"/>
              </w:rPr>
              <w:t xml:space="preserve"> 5.接入数据规格≥400条/秒（不含图片），或≥100条/秒（含图片，分辨率≤900W像素）。</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标的名称：公共安全视频融合、系统平台功能新增、存储扩容及可视化指挥系统新建-视频管理服务软件-视频接入许可-500路授权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1.视频管理服务软件-视频接入许可500路授权。</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标的名称：公共安全视频融合、系统平台功能新增、存储扩容及可视化指挥系统新建-多维数据模块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1.支持采集图片、数据和告警等多种物联数据；</w:t>
            </w:r>
            <w:r>
              <w:br/>
            </w:r>
            <w:r>
              <w:rPr>
                <w:rFonts w:ascii="仿宋_GB2312" w:hAnsi="仿宋_GB2312" w:cs="仿宋_GB2312" w:eastAsia="仿宋_GB2312"/>
              </w:rPr>
              <w:t xml:space="preserve"> 2.支持前端接入数量性能：≥1024个/台；</w:t>
            </w:r>
            <w:r>
              <w:br/>
            </w:r>
            <w:r>
              <w:rPr>
                <w:rFonts w:ascii="仿宋_GB2312" w:hAnsi="仿宋_GB2312" w:cs="仿宋_GB2312" w:eastAsia="仿宋_GB2312"/>
              </w:rPr>
              <w:t xml:space="preserve"> 3.图片接入以及转发能力：入口带宽≥512Mbps，出口带宽≥1024Mbps；或小图以及结构化数据接入及转发性能：≥500条/S；或纯结构化数据接入以及转发性能：1500条/S；</w:t>
            </w:r>
            <w:r>
              <w:br/>
            </w:r>
            <w:r>
              <w:rPr>
                <w:rFonts w:ascii="仿宋_GB2312" w:hAnsi="仿宋_GB2312" w:cs="仿宋_GB2312" w:eastAsia="仿宋_GB2312"/>
              </w:rPr>
              <w:t xml:space="preserve"> 4.支持人脸以及结构化数据的跨域传输；</w:t>
            </w:r>
            <w:r>
              <w:br/>
            </w:r>
            <w:r>
              <w:rPr>
                <w:rFonts w:ascii="仿宋_GB2312" w:hAnsi="仿宋_GB2312" w:cs="仿宋_GB2312" w:eastAsia="仿宋_GB2312"/>
              </w:rPr>
              <w:t xml:space="preserve"> 5.支持接收采集设备或采集系统按照GA/T1400标准采集接口上报的人脸、车辆以及结构化等数据；</w:t>
            </w:r>
            <w:r>
              <w:br/>
            </w:r>
            <w:r>
              <w:rPr>
                <w:rFonts w:ascii="仿宋_GB2312" w:hAnsi="仿宋_GB2312" w:cs="仿宋_GB2312" w:eastAsia="仿宋_GB2312"/>
              </w:rPr>
              <w:t xml:space="preserve"> 6.支持多台设备集群部署，实现业务负载均衡以及设备之间动态互备。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标的名称：公共安全视频融合、系统平台功能新增、存储扩容及可视化指挥系统新建-48盘位云存储设备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国产化存储节点，4U高度，48盘位，单控制CPU,具有防腐蚀检测预警模块，前面板内置防尘网，支持所有硬盘水平放置槽位中，并支持前面板热插拔维护，5个千兆网口，2个USB3、0接口，2个RS232接口，1个PCI-E插槽，PCI-E插槽可扩展四口万兆网卡，或两口万兆网卡，或四口千兆网卡；</w:t>
            </w:r>
            <w:r>
              <w:br/>
            </w:r>
            <w:r>
              <w:rPr>
                <w:rFonts w:ascii="仿宋_GB2312" w:hAnsi="仿宋_GB2312" w:cs="仿宋_GB2312" w:eastAsia="仿宋_GB2312"/>
              </w:rPr>
              <w:t xml:space="preserve"> 2.▲云存储系统支持运行在X86、ARM架构设备上；云存储系统支持国产CPU；</w:t>
            </w:r>
            <w:r>
              <w:br/>
            </w:r>
            <w:r>
              <w:rPr>
                <w:rFonts w:ascii="仿宋_GB2312" w:hAnsi="仿宋_GB2312" w:cs="仿宋_GB2312" w:eastAsia="仿宋_GB2312"/>
              </w:rPr>
              <w:t xml:space="preserve"> 3.▲云存储支持五级分层存储加速引擎，即内存缓存层、SSDR/WCache、块设备独占缓存、逻辑资源共享缓存、传统硬盘存储层；数据保险箱支持cache持久化，SSD寿命监测、磁盘S、M、A、R、T、监控；支持IO聚合，将随机小块IO聚合成顺序大块IO；支持动态分级存储，新写入的数据采用内存缓存加速，热点数据智能迁移至SSD存储，数据热度降低之后转存至SATA盘存储；</w:t>
            </w:r>
            <w:r>
              <w:br/>
            </w:r>
            <w:r>
              <w:rPr>
                <w:rFonts w:ascii="仿宋_GB2312" w:hAnsi="仿宋_GB2312" w:cs="仿宋_GB2312" w:eastAsia="仿宋_GB2312"/>
              </w:rPr>
              <w:t xml:space="preserve"> 4.▲支持在虚拟机环境上部署元数据服务器及配置元数据集群管理功能,支持在容器环境上部署管理节点和存储节点，支持docker技术，支持在标准的X86服务器上部署；</w:t>
            </w:r>
            <w:r>
              <w:br/>
            </w:r>
            <w:r>
              <w:rPr>
                <w:rFonts w:ascii="仿宋_GB2312" w:hAnsi="仿宋_GB2312" w:cs="仿宋_GB2312" w:eastAsia="仿宋_GB2312"/>
              </w:rPr>
              <w:t xml:space="preserve"> 5.单台云存储设备应支持部署多种微服务，包括计算服务、流媒体接入与转发服务、录像存储服务、录像回放服务、数据索引服务、图片存储服务、图片读取服务、备份服务、视图库服务、智能；</w:t>
            </w:r>
            <w:r>
              <w:br/>
            </w:r>
            <w:r>
              <w:rPr>
                <w:rFonts w:ascii="仿宋_GB2312" w:hAnsi="仿宋_GB2312" w:cs="仿宋_GB2312" w:eastAsia="仿宋_GB2312"/>
              </w:rPr>
              <w:t xml:space="preserve"> 6.▲支持前端摄像机按照流直存的方式存储，以Onvif、GB/T28181、RTSP、PSIA等媒体流直接发送到存储节点；</w:t>
            </w:r>
            <w:r>
              <w:br/>
            </w:r>
            <w:r>
              <w:rPr>
                <w:rFonts w:ascii="仿宋_GB2312" w:hAnsi="仿宋_GB2312" w:cs="仿宋_GB2312" w:eastAsia="仿宋_GB2312"/>
              </w:rPr>
              <w:t xml:space="preserve"> 7.支持音视频、图片、智能结构化、文件等数据同时混合直接存入到一套云存储系统中，系统可自动分配或指定存储空间池；</w:t>
            </w:r>
            <w:r>
              <w:br/>
            </w:r>
            <w:r>
              <w:rPr>
                <w:rFonts w:ascii="仿宋_GB2312" w:hAnsi="仿宋_GB2312" w:cs="仿宋_GB2312" w:eastAsia="仿宋_GB2312"/>
              </w:rPr>
              <w:t xml:space="preserve"> 8.▲支持数据多模提取功能，支持GB/T28181、ONVIF协议直存的数据，以RTSP\RTMP\HLS的形式对外提供点播能力，以S3\OSS的形式对外提供数据访问能力；</w:t>
            </w:r>
            <w:r>
              <w:br/>
            </w:r>
            <w:r>
              <w:rPr>
                <w:rFonts w:ascii="仿宋_GB2312" w:hAnsi="仿宋_GB2312" w:cs="仿宋_GB2312" w:eastAsia="仿宋_GB2312"/>
              </w:rPr>
              <w:t xml:space="preserve"> 9.支持多层负载均衡，包括收流负载均衡、存储负载均衡、资源负载均衡、检索负载均衡、下载负载均衡；</w:t>
            </w:r>
            <w:r>
              <w:br/>
            </w:r>
            <w:r>
              <w:rPr>
                <w:rFonts w:ascii="仿宋_GB2312" w:hAnsi="仿宋_GB2312" w:cs="仿宋_GB2312" w:eastAsia="仿宋_GB2312"/>
              </w:rPr>
              <w:t xml:space="preserve"> 10.▲支持直接通过运维系统界面下载指定前端摄像机、指定时间段的录像或者指定文件夹下的指定文件，且可查看实时下载速度；</w:t>
            </w:r>
            <w:r>
              <w:br/>
            </w:r>
            <w:r>
              <w:rPr>
                <w:rFonts w:ascii="仿宋_GB2312" w:hAnsi="仿宋_GB2312" w:cs="仿宋_GB2312" w:eastAsia="仿宋_GB2312"/>
              </w:rPr>
              <w:t xml:space="preserve"> 11.单存储节点支持接入并存储≥3000Mbps，同时转发≥3000Mbps，同时回放不低于2000Mbps；</w:t>
            </w:r>
            <w:r>
              <w:br/>
            </w:r>
            <w:r>
              <w:rPr>
                <w:rFonts w:ascii="仿宋_GB2312" w:hAnsi="仿宋_GB2312" w:cs="仿宋_GB2312" w:eastAsia="仿宋_GB2312"/>
              </w:rPr>
              <w:t xml:space="preserve"> 12.节点具备BBU电池模块，在节点异常掉电时给节点缓存数据提供永久保护（掉电后存储节点数码管有显示缓存数据下刷的进度,重启动后数据无丢失）；</w:t>
            </w:r>
            <w:r>
              <w:br/>
            </w:r>
            <w:r>
              <w:rPr>
                <w:rFonts w:ascii="仿宋_GB2312" w:hAnsi="仿宋_GB2312" w:cs="仿宋_GB2312" w:eastAsia="仿宋_GB2312"/>
              </w:rPr>
              <w:t xml:space="preserve"> 13.▲支持录像加密功能，当前端摄像机不支持加密功能时，支持在数据落盘前进行加密。从存储出去的所有数据均为加密后的数据，必须经过密钥服务器的授权才可正常解码，否则只能达到马赛克的画面无法正常显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标的名称：公共安全视频融合、系统平台功能新增、存储扩容及可视化指挥系统新建-8TB企业级SATA硬盘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1.容量:8TB；</w:t>
            </w:r>
            <w:r>
              <w:br/>
            </w:r>
            <w:r>
              <w:rPr>
                <w:rFonts w:ascii="仿宋_GB2312" w:hAnsi="仿宋_GB2312" w:cs="仿宋_GB2312" w:eastAsia="仿宋_GB2312"/>
              </w:rPr>
              <w:t xml:space="preserve"> 2.接口类型:SATA；</w:t>
            </w:r>
            <w:r>
              <w:br/>
            </w:r>
            <w:r>
              <w:rPr>
                <w:rFonts w:ascii="仿宋_GB2312" w:hAnsi="仿宋_GB2312" w:cs="仿宋_GB2312" w:eastAsia="仿宋_GB2312"/>
              </w:rPr>
              <w:t xml:space="preserve"> 3.尺寸:3.5英寸；</w:t>
            </w:r>
            <w:r>
              <w:br/>
            </w:r>
            <w:r>
              <w:rPr>
                <w:rFonts w:ascii="仿宋_GB2312" w:hAnsi="仿宋_GB2312" w:cs="仿宋_GB2312" w:eastAsia="仿宋_GB2312"/>
              </w:rPr>
              <w:t xml:space="preserve"> 4.硬盘类型:企业级；</w:t>
            </w:r>
            <w:r>
              <w:br/>
            </w:r>
            <w:r>
              <w:rPr>
                <w:rFonts w:ascii="仿宋_GB2312" w:hAnsi="仿宋_GB2312" w:cs="仿宋_GB2312" w:eastAsia="仿宋_GB2312"/>
              </w:rPr>
              <w:t xml:space="preserve"> 5.转速:7200RPM；</w:t>
            </w:r>
            <w:r>
              <w:br/>
            </w:r>
            <w:r>
              <w:rPr>
                <w:rFonts w:ascii="仿宋_GB2312" w:hAnsi="仿宋_GB2312" w:cs="仿宋_GB2312" w:eastAsia="仿宋_GB2312"/>
              </w:rPr>
              <w:t xml:space="preserve"> 6.缓存:不低于256MB。</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标的名称：公共安全视频融合、系统平台功能新增、存储扩容及可视化指挥系统新建-铅酸电池模块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1.电池类型:铅酸电池；</w:t>
            </w:r>
            <w:r>
              <w:br/>
            </w:r>
            <w:r>
              <w:rPr>
                <w:rFonts w:ascii="仿宋_GB2312" w:hAnsi="仿宋_GB2312" w:cs="仿宋_GB2312" w:eastAsia="仿宋_GB2312"/>
              </w:rPr>
              <w:t xml:space="preserve"> 2.电池容量:34W。</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标的名称：公共安全视频融合、系统平台功能新增、存储扩容及可视化指挥系统新建-行业管理平台一体机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1.最大可管理摄像机数目≥30000；</w:t>
            </w:r>
            <w:r>
              <w:br/>
            </w:r>
            <w:r>
              <w:rPr>
                <w:rFonts w:ascii="仿宋_GB2312" w:hAnsi="仿宋_GB2312" w:cs="仿宋_GB2312" w:eastAsia="仿宋_GB2312"/>
              </w:rPr>
              <w:t xml:space="preserve"> 2.媒体流接入/转发:入口：≥512Mbps，出口：1024Mbps；</w:t>
            </w:r>
            <w:r>
              <w:br/>
            </w:r>
            <w:r>
              <w:rPr>
                <w:rFonts w:ascii="仿宋_GB2312" w:hAnsi="仿宋_GB2312" w:cs="仿宋_GB2312" w:eastAsia="仿宋_GB2312"/>
              </w:rPr>
              <w:t xml:space="preserve"> 3.图片接入转发性能（Mbps）512Mb；</w:t>
            </w:r>
            <w:r>
              <w:br/>
            </w:r>
            <w:r>
              <w:rPr>
                <w:rFonts w:ascii="仿宋_GB2312" w:hAnsi="仿宋_GB2312" w:cs="仿宋_GB2312" w:eastAsia="仿宋_GB2312"/>
              </w:rPr>
              <w:t xml:space="preserve"> 4.人脸数据容量:≥250万；</w:t>
            </w:r>
            <w:r>
              <w:br/>
            </w:r>
            <w:r>
              <w:rPr>
                <w:rFonts w:ascii="仿宋_GB2312" w:hAnsi="仿宋_GB2312" w:cs="仿宋_GB2312" w:eastAsia="仿宋_GB2312"/>
              </w:rPr>
              <w:t xml:space="preserve"> 5.人体/非机动车数据容量:≥125万；</w:t>
            </w:r>
            <w:r>
              <w:br/>
            </w:r>
            <w:r>
              <w:rPr>
                <w:rFonts w:ascii="仿宋_GB2312" w:hAnsi="仿宋_GB2312" w:cs="仿宋_GB2312" w:eastAsia="仿宋_GB2312"/>
              </w:rPr>
              <w:t xml:space="preserve"> 6.机动车数据容量:≥50万；</w:t>
            </w:r>
            <w:r>
              <w:br/>
            </w:r>
            <w:r>
              <w:rPr>
                <w:rFonts w:ascii="仿宋_GB2312" w:hAnsi="仿宋_GB2312" w:cs="仿宋_GB2312" w:eastAsia="仿宋_GB2312"/>
              </w:rPr>
              <w:t xml:space="preserve"> 7.结构化数据:≥5000W；</w:t>
            </w:r>
            <w:r>
              <w:br/>
            </w:r>
            <w:r>
              <w:rPr>
                <w:rFonts w:ascii="仿宋_GB2312" w:hAnsi="仿宋_GB2312" w:cs="仿宋_GB2312" w:eastAsia="仿宋_GB2312"/>
              </w:rPr>
              <w:t xml:space="preserve"> 8.名单库总库容:≥30万；</w:t>
            </w:r>
            <w:r>
              <w:br/>
            </w:r>
            <w:r>
              <w:rPr>
                <w:rFonts w:ascii="仿宋_GB2312" w:hAnsi="仿宋_GB2312" w:cs="仿宋_GB2312" w:eastAsia="仿宋_GB2312"/>
              </w:rPr>
              <w:t xml:space="preserve"> 9.采用国产化X86架构，CPU不低于8核16线程,2.8GHz；</w:t>
            </w:r>
            <w:r>
              <w:br/>
            </w:r>
            <w:r>
              <w:rPr>
                <w:rFonts w:ascii="仿宋_GB2312" w:hAnsi="仿宋_GB2312" w:cs="仿宋_GB2312" w:eastAsia="仿宋_GB2312"/>
              </w:rPr>
              <w:t xml:space="preserve"> 10.自带国产化操作系统；</w:t>
            </w:r>
            <w:r>
              <w:br/>
            </w:r>
            <w:r>
              <w:rPr>
                <w:rFonts w:ascii="仿宋_GB2312" w:hAnsi="仿宋_GB2312" w:cs="仿宋_GB2312" w:eastAsia="仿宋_GB2312"/>
              </w:rPr>
              <w:t xml:space="preserve"> 11.内存:≥32G*2；</w:t>
            </w:r>
            <w:r>
              <w:br/>
            </w:r>
            <w:r>
              <w:rPr>
                <w:rFonts w:ascii="仿宋_GB2312" w:hAnsi="仿宋_GB2312" w:cs="仿宋_GB2312" w:eastAsia="仿宋_GB2312"/>
              </w:rPr>
              <w:t xml:space="preserve"> 12.硬盘:≥4TSATA。</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标的名称：公共安全视频融合、系统平台功能新增、存储扩容及可视化指挥系统新建-智能管理软件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设备自动发现功能：支持智能识别视频监控网内设备的基础属性【含IP、MAC、设备类别（安防设备、网络设备、安全设备、计算机设备等）、设备类型（IPC、存储设备、路由器、交换机、防火墙、计算机、服务器等）、设备所属厂商、设备软件版本等】；具有网段自动发现；具有snmp设备过滤设置选项；</w:t>
            </w:r>
            <w:r>
              <w:br/>
            </w:r>
            <w:r>
              <w:rPr>
                <w:rFonts w:ascii="仿宋_GB2312" w:hAnsi="仿宋_GB2312" w:cs="仿宋_GB2312" w:eastAsia="仿宋_GB2312"/>
              </w:rPr>
              <w:t xml:space="preserve"> 2.支持设备信息审核功能：支持审核设备信息，确保录入信息的正确性和完整性，审核通过的设备信息支持上报，支持批量审核；</w:t>
            </w:r>
            <w:r>
              <w:br/>
            </w:r>
            <w:r>
              <w:rPr>
                <w:rFonts w:ascii="仿宋_GB2312" w:hAnsi="仿宋_GB2312" w:cs="仿宋_GB2312" w:eastAsia="仿宋_GB2312"/>
              </w:rPr>
              <w:t xml:space="preserve"> 3.支持设备信息手动录入功能：支持监控摄像机设备信息的录入功能，设备信息支持以下种类：设备编码、设备名称、MAC地址、IPv4地址、IPv6地址、行政区域、监控点位类型、设备厂商、设备型号、点位名称、摄像机类型、摄像机功能类型、补光属性、摄像机编码格式、地址、经纬度、摄像机位置类型、监视方位、联网属性、所属公安辖区机关、安装时间、设备状态、管理单位、联系方式、录像保存天数、所属部门/行业；</w:t>
            </w:r>
            <w:r>
              <w:br/>
            </w:r>
            <w:r>
              <w:rPr>
                <w:rFonts w:ascii="仿宋_GB2312" w:hAnsi="仿宋_GB2312" w:cs="仿宋_GB2312" w:eastAsia="仿宋_GB2312"/>
              </w:rPr>
              <w:t xml:space="preserve"> 4.支持拓扑视图功能：能够自动发现全网拓扑，自动生成全网拓扑图，且拓扑图可自定义设置；支持在网络拓扑图上显示子网的IP地址；支持自定义网络拓扑视图；支持在拓扑图中显示报警设备，并可使用不同颜色显示报警级别；</w:t>
            </w:r>
            <w:r>
              <w:br/>
            </w:r>
            <w:r>
              <w:rPr>
                <w:rFonts w:ascii="仿宋_GB2312" w:hAnsi="仿宋_GB2312" w:cs="仿宋_GB2312" w:eastAsia="仿宋_GB2312"/>
              </w:rPr>
              <w:t xml:space="preserve"> 5.支持故障上报：支持手动填写故障报修单；支持自动根据视频质量诊断异常结果生成故障报修单；支持多条件查询系统故障维修单；支持手动处理报修流程，并支持查看报修流程状态；</w:t>
            </w:r>
            <w:r>
              <w:br/>
            </w:r>
            <w:r>
              <w:rPr>
                <w:rFonts w:ascii="仿宋_GB2312" w:hAnsi="仿宋_GB2312" w:cs="仿宋_GB2312" w:eastAsia="仿宋_GB2312"/>
              </w:rPr>
              <w:t xml:space="preserve"> 6.故障统计查询：支持按设备类型、故障类型查询设备的故障统计情况；支持显示设备在查询时间段内的故障次数、故障时长和最近一次故障起始时间；</w:t>
            </w:r>
            <w:r>
              <w:br/>
            </w:r>
            <w:r>
              <w:rPr>
                <w:rFonts w:ascii="仿宋_GB2312" w:hAnsi="仿宋_GB2312" w:cs="仿宋_GB2312" w:eastAsia="仿宋_GB2312"/>
              </w:rPr>
              <w:t xml:space="preserve"> 7.支持告警业务展示：支持系统设备告警数量展示，支持告警处理实时统计展示；支持系统告警统计展示，支持系统告警数量趋势展示；</w:t>
            </w:r>
            <w:r>
              <w:br/>
            </w:r>
            <w:r>
              <w:rPr>
                <w:rFonts w:ascii="仿宋_GB2312" w:hAnsi="仿宋_GB2312" w:cs="仿宋_GB2312" w:eastAsia="仿宋_GB2312"/>
              </w:rPr>
              <w:t xml:space="preserve"> 8.支持准入网关设备功能：支持手动添加、删除、编辑准入网关设备信息；支持按照IP地址查找准入网关设备；支持白名单同步，白名单设备可以同步至准入网关设备；支持当IPC下线以后对其白名单的操作策略配置。</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标的名称：公共安全视频融合、系统平台功能新增、存储扩容及可视化指挥系统新建-智能诊断服务软件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视频诊断：支持离线检测、视频丢失检测、亮度检测、颜色检测、对比度检测、画面冻结检测、图像模糊检测、噪声干扰检测、强横纹检测、场景变换检测、视频遮挡检测、滚屏检测、实况超时检测、实况调用失败检测、云台控制失效检测；</w:t>
            </w:r>
            <w:r>
              <w:br/>
            </w:r>
            <w:r>
              <w:rPr>
                <w:rFonts w:ascii="仿宋_GB2312" w:hAnsi="仿宋_GB2312" w:cs="仿宋_GB2312" w:eastAsia="仿宋_GB2312"/>
              </w:rPr>
              <w:t xml:space="preserve"> 2.支持CIF、D1、720P、1080P、300W、400W、4K等不同分辨率的视频诊断；</w:t>
            </w:r>
            <w:r>
              <w:br/>
            </w:r>
            <w:r>
              <w:rPr>
                <w:rFonts w:ascii="仿宋_GB2312" w:hAnsi="仿宋_GB2312" w:cs="仿宋_GB2312" w:eastAsia="仿宋_GB2312"/>
              </w:rPr>
              <w:t xml:space="preserve"> 3.支持H.264、H.265等不同编码格式的视频诊断；</w:t>
            </w:r>
            <w:r>
              <w:br/>
            </w:r>
            <w:r>
              <w:rPr>
                <w:rFonts w:ascii="仿宋_GB2312" w:hAnsi="仿宋_GB2312" w:cs="仿宋_GB2312" w:eastAsia="仿宋_GB2312"/>
              </w:rPr>
              <w:t xml:space="preserve"> 4.▲支持≥10000路摄像机；多级组网中下级域摄像机视频诊断：支持≥6级下级域摄像机视频诊断；</w:t>
            </w:r>
            <w:r>
              <w:br/>
            </w:r>
            <w:r>
              <w:rPr>
                <w:rFonts w:ascii="仿宋_GB2312" w:hAnsi="仿宋_GB2312" w:cs="仿宋_GB2312" w:eastAsia="仿宋_GB2312"/>
              </w:rPr>
              <w:t xml:space="preserve"> 5.▲诊断H.264/1080P/4M，1000路并发，共耗时不大于10秒；</w:t>
            </w:r>
            <w:r>
              <w:br/>
            </w:r>
            <w:r>
              <w:rPr>
                <w:rFonts w:ascii="仿宋_GB2312" w:hAnsi="仿宋_GB2312" w:cs="仿宋_GB2312" w:eastAsia="仿宋_GB2312"/>
              </w:rPr>
              <w:t xml:space="preserve"> 6.▲支持按组织名称、诊断结果、开始时间和结束时间查询录像诊断结果，包括摄像机名称、所属组织、开始时间、结束时间、总天数、不完整天数、完整天数、未知天数、完整率等；能够显示5分钟单位时长的录像完整性检测结果；支持使用橙色、红色、绿色字体显示录像未知、未按计划存储、按计划存储等信息；</w:t>
            </w:r>
            <w:r>
              <w:br/>
            </w:r>
            <w:r>
              <w:rPr>
                <w:rFonts w:ascii="仿宋_GB2312" w:hAnsi="仿宋_GB2312" w:cs="仿宋_GB2312" w:eastAsia="仿宋_GB2312"/>
              </w:rPr>
              <w:t xml:space="preserve"> 7.录像完整率统计功能：支持根据组织、统计时间查询录像完整率信息；查询结果支持以统计图和表格方式显示；</w:t>
            </w:r>
            <w:r>
              <w:br/>
            </w:r>
            <w:r>
              <w:rPr>
                <w:rFonts w:ascii="仿宋_GB2312" w:hAnsi="仿宋_GB2312" w:cs="仿宋_GB2312" w:eastAsia="仿宋_GB2312"/>
              </w:rPr>
              <w:t xml:space="preserve"> 8.录像诊断任务设置选项：支持添加/删除诊断任务，支持按周/按天诊断；支持配置诊断计划；</w:t>
            </w:r>
            <w:r>
              <w:br/>
            </w:r>
            <w:r>
              <w:rPr>
                <w:rFonts w:ascii="仿宋_GB2312" w:hAnsi="仿宋_GB2312" w:cs="仿宋_GB2312" w:eastAsia="仿宋_GB2312"/>
              </w:rPr>
              <w:t xml:space="preserve"> 9.硬件信息监控信息显示功能：支持显示槽位数量、在位磁盘数量、上电磁盘数量，槽位中磁盘数量；支持显示处理器温度、主板温度、处理器电压、CMOS电压、系统风扇、CPU风扇等状态信息；支持显示磁盘状态是否正常。</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标的名称：公共安全视频融合、系统平台功能新增、存储扩容及可视化指挥系统新建-业务软件统一门户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1.业务软件门户，支持统一登录、统一权限、统一认证等应用服务；</w:t>
            </w:r>
            <w:r>
              <w:br/>
            </w:r>
            <w:r>
              <w:rPr>
                <w:rFonts w:ascii="仿宋_GB2312" w:hAnsi="仿宋_GB2312" w:cs="仿宋_GB2312" w:eastAsia="仿宋_GB2312"/>
              </w:rPr>
              <w:t xml:space="preserve"> 2.用中文标注图中的各个报警区域、主要部位的名称及物理位置，各类图形支持采用矢量图，可局部放大、缩小和平移；</w:t>
            </w:r>
            <w:r>
              <w:br/>
            </w:r>
            <w:r>
              <w:rPr>
                <w:rFonts w:ascii="仿宋_GB2312" w:hAnsi="仿宋_GB2312" w:cs="仿宋_GB2312" w:eastAsia="仿宋_GB2312"/>
              </w:rPr>
              <w:t xml:space="preserve"> 3.以声光和文字图形显示各技术防范系统的安防事件报警信息、故障报警信息、设防和撤防区域、与各技术防范系统的通信工作状态以及各技术防范系统设备的关闭、开启信息；</w:t>
            </w:r>
            <w:r>
              <w:br/>
            </w:r>
            <w:r>
              <w:rPr>
                <w:rFonts w:ascii="仿宋_GB2312" w:hAnsi="仿宋_GB2312" w:cs="仿宋_GB2312" w:eastAsia="仿宋_GB2312"/>
              </w:rPr>
              <w:t xml:space="preserve"> 4.系统能控制视频图像的切换、处理、存储检索和回放，云台、镜头的预置和遥控，对防护目标的设防与撤防执行，电子巡查路线的设置，联动指令下发，机构及其他设备的控制；</w:t>
            </w:r>
            <w:r>
              <w:br/>
            </w:r>
            <w:r>
              <w:rPr>
                <w:rFonts w:ascii="仿宋_GB2312" w:hAnsi="仿宋_GB2312" w:cs="仿宋_GB2312" w:eastAsia="仿宋_GB2312"/>
              </w:rPr>
              <w:t xml:space="preserve"> 5.系统能设定操作权限，对操作人员的登录进行管理，系统能记录管辖范围内的所有事件及其时间，记录时间不应少于180天；</w:t>
            </w:r>
            <w:r>
              <w:br/>
            </w:r>
            <w:r>
              <w:rPr>
                <w:rFonts w:ascii="仿宋_GB2312" w:hAnsi="仿宋_GB2312" w:cs="仿宋_GB2312" w:eastAsia="仿宋_GB2312"/>
              </w:rPr>
              <w:t xml:space="preserve"> 6.系统能进行历史记录的分类检索、调阅、生成报表、下载。在事件查询的同时，能查看该事件的关联图片，能回放与该事件相关联的视频记录文件；</w:t>
            </w:r>
            <w:r>
              <w:br/>
            </w:r>
            <w:r>
              <w:rPr>
                <w:rFonts w:ascii="仿宋_GB2312" w:hAnsi="仿宋_GB2312" w:cs="仿宋_GB2312" w:eastAsia="仿宋_GB2312"/>
              </w:rPr>
              <w:t xml:space="preserve"> 7.系统在操作权限允许的条件下能进行各类图形的增加与删除、各类图形的结构及标注、图形中技术防范设施或设备及其位置、类型及标注的增加与删除；</w:t>
            </w:r>
            <w:r>
              <w:br/>
            </w:r>
            <w:r>
              <w:rPr>
                <w:rFonts w:ascii="仿宋_GB2312" w:hAnsi="仿宋_GB2312" w:cs="仿宋_GB2312" w:eastAsia="仿宋_GB2312"/>
              </w:rPr>
              <w:t xml:space="preserve"> 8.支持将业务以功能卡的形式进行展示，每个卡片代表一个业务功能，支持将个功能卡按照类别进行自定义分组（一级菜单）。卡片组支持新增，修改标题，隐藏和调整位置；</w:t>
            </w:r>
            <w:r>
              <w:br/>
            </w:r>
            <w:r>
              <w:rPr>
                <w:rFonts w:ascii="仿宋_GB2312" w:hAnsi="仿宋_GB2312" w:cs="仿宋_GB2312" w:eastAsia="仿宋_GB2312"/>
              </w:rPr>
              <w:t xml:space="preserve"> 9.支持接入系统的第三方设备查看列表、分配防区组织、绑定摄像机等操作，第三方设备包括门禁、报警、对讲主机/分机、开关量设备、环境监测设备等；</w:t>
            </w:r>
            <w:r>
              <w:br/>
            </w:r>
            <w:r>
              <w:rPr>
                <w:rFonts w:ascii="仿宋_GB2312" w:hAnsi="仿宋_GB2312" w:cs="仿宋_GB2312" w:eastAsia="仿宋_GB2312"/>
              </w:rPr>
              <w:t xml:space="preserve"> 10.支持按照系统预设模板更换门户界面主题风格，支持配置名称、LOGO、登录页背景的展示效果。</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标的名称：公共安全视频融合、系统平台功能新增、存储扩容及可视化指挥系统新建-系统平台一体机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1.处理器:≥1*国产化(8核16线程，3.0GHz)；</w:t>
            </w:r>
            <w:r>
              <w:br/>
            </w:r>
            <w:r>
              <w:rPr>
                <w:rFonts w:ascii="仿宋_GB2312" w:hAnsi="仿宋_GB2312" w:cs="仿宋_GB2312" w:eastAsia="仿宋_GB2312"/>
              </w:rPr>
              <w:t xml:space="preserve"> 2.内存:≥2*32GB；</w:t>
            </w:r>
            <w:r>
              <w:br/>
            </w:r>
            <w:r>
              <w:rPr>
                <w:rFonts w:ascii="仿宋_GB2312" w:hAnsi="仿宋_GB2312" w:cs="仿宋_GB2312" w:eastAsia="仿宋_GB2312"/>
              </w:rPr>
              <w:t xml:space="preserve"> 3.内存插槽数:≥4个；</w:t>
            </w:r>
            <w:r>
              <w:br/>
            </w:r>
            <w:r>
              <w:rPr>
                <w:rFonts w:ascii="仿宋_GB2312" w:hAnsi="仿宋_GB2312" w:cs="仿宋_GB2312" w:eastAsia="仿宋_GB2312"/>
              </w:rPr>
              <w:t xml:space="preserve"> 4.硬盘:≥1*3.5寸7.2KSATA4TB；</w:t>
            </w:r>
            <w:r>
              <w:br/>
            </w:r>
            <w:r>
              <w:rPr>
                <w:rFonts w:ascii="仿宋_GB2312" w:hAnsi="仿宋_GB2312" w:cs="仿宋_GB2312" w:eastAsia="仿宋_GB2312"/>
              </w:rPr>
              <w:t xml:space="preserve"> 5.硬盘扩展:≥4个3、5英寸硬盘槽位；</w:t>
            </w:r>
            <w:r>
              <w:br/>
            </w:r>
            <w:r>
              <w:rPr>
                <w:rFonts w:ascii="仿宋_GB2312" w:hAnsi="仿宋_GB2312" w:cs="仿宋_GB2312" w:eastAsia="仿宋_GB2312"/>
              </w:rPr>
              <w:t xml:space="preserve"> 6.管理网口:≥1*GE；</w:t>
            </w:r>
            <w:r>
              <w:br/>
            </w:r>
            <w:r>
              <w:rPr>
                <w:rFonts w:ascii="仿宋_GB2312" w:hAnsi="仿宋_GB2312" w:cs="仿宋_GB2312" w:eastAsia="仿宋_GB2312"/>
              </w:rPr>
              <w:t xml:space="preserve"> 7.业务网口:≥2*10GE；</w:t>
            </w:r>
            <w:r>
              <w:br/>
            </w:r>
            <w:r>
              <w:rPr>
                <w:rFonts w:ascii="仿宋_GB2312" w:hAnsi="仿宋_GB2312" w:cs="仿宋_GB2312" w:eastAsia="仿宋_GB2312"/>
              </w:rPr>
              <w:t xml:space="preserve"> 8.RAID卡:可选配支持RAID0、1、10、5、50、6、60等；</w:t>
            </w:r>
            <w:r>
              <w:br/>
            </w:r>
            <w:r>
              <w:rPr>
                <w:rFonts w:ascii="仿宋_GB2312" w:hAnsi="仿宋_GB2312" w:cs="仿宋_GB2312" w:eastAsia="仿宋_GB2312"/>
              </w:rPr>
              <w:t xml:space="preserve"> 9.GPU卡:支持2张单宽半高半长GPU卡；</w:t>
            </w:r>
            <w:r>
              <w:br/>
            </w:r>
            <w:r>
              <w:rPr>
                <w:rFonts w:ascii="仿宋_GB2312" w:hAnsi="仿宋_GB2312" w:cs="仿宋_GB2312" w:eastAsia="仿宋_GB2312"/>
              </w:rPr>
              <w:t xml:space="preserve"> 10.PCI-E插槽:≥2个；</w:t>
            </w:r>
            <w:r>
              <w:br/>
            </w:r>
            <w:r>
              <w:rPr>
                <w:rFonts w:ascii="仿宋_GB2312" w:hAnsi="仿宋_GB2312" w:cs="仿宋_GB2312" w:eastAsia="仿宋_GB2312"/>
              </w:rPr>
              <w:t xml:space="preserve"> 11.USB接口:≥2个前置USB接口+2个后置USB接口；</w:t>
            </w:r>
            <w:r>
              <w:br/>
            </w:r>
            <w:r>
              <w:rPr>
                <w:rFonts w:ascii="仿宋_GB2312" w:hAnsi="仿宋_GB2312" w:cs="仿宋_GB2312" w:eastAsia="仿宋_GB2312"/>
              </w:rPr>
              <w:t xml:space="preserve"> 12.视频输出接口:≥1个后置VGA接口。</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标的名称：公共安全视频融合、系统平台功能新增、存储扩容及可视化指挥系统新建-地图数据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1.基础地理数据标准、各物联感知数据接入标准、各业务数据标准、接口标准、服务标准等，形成一套完整的标准体系，为公安物联感知设备可视化管理提供基础。</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标的名称：公共安全视频融合、系统平台功能新增、存储扩容及可视化指挥系统新建-监控视频点位管理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1.可将视频点位标注到地图上，点击图表可弹出视频，同时框选一定范围内视频，可实现多路视频同时打开。</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标的名称：公共安全视频融合、系统平台功能新增、存储扩容及可视化指挥系统新建-结构化视频管理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1.可将结构化视频识别内容，推送至一张图平台，在一张图平台上可实现轨迹绘制，并能实现人员、车辆缉查布控。</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标的名称：公共安全视频融合、系统平台功能新增、存储扩容及可视化指挥系统新建-车载行车记录仪管理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1.车载行车记录仪总数、正常工作数量、已停止数量；在地图上展示各个执法记录仪的具体位置，并可以查看行驶轨迹以及查看某执法记录仪历史轨迹，并可以实时进行对讲。</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标的名称：公共安全视频融合、系统平台功能新增、存储扩容及可视化指挥系统新建-警务人员信息管理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1.警力分布管理，包括点位、行动轨迹等，并可以查看在岗数量、未在岗数量等。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标的名称：公共安全视频融合、系统平台功能新增、存储扩容及可视化指挥系统新建-可视化图层管理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1.可在平台上标注重点单位、娱乐场所、人员密集区域等地标，点击图标可显示该单位基本信息。</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标的名称：公共安全视频融合、系统平台功能新增、存储扩容及可视化指挥系统新建-可视化网格化管理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1.在平台上任意勾画和标注网格。</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标的名称：公共安全视频融合、系统平台功能新增、存储扩容及可视化指挥系统新建-地图数据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1.比例尺1：2000。</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标的名称：公共安全视频融合、系统平台功能新增、存储扩容及可视化指挥系统新建-三路高清车载行车记录仪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1.1路前置1080P摄像头、1路后置1080P摄像头、1路外置1080P摄像头；</w:t>
            </w:r>
            <w:r>
              <w:br/>
            </w:r>
            <w:r>
              <w:rPr>
                <w:rFonts w:ascii="仿宋_GB2312" w:hAnsi="仿宋_GB2312" w:cs="仿宋_GB2312" w:eastAsia="仿宋_GB2312"/>
              </w:rPr>
              <w:t xml:space="preserve"> 2.支持H.264/H.265编码；</w:t>
            </w:r>
            <w:r>
              <w:br/>
            </w:r>
            <w:r>
              <w:rPr>
                <w:rFonts w:ascii="仿宋_GB2312" w:hAnsi="仿宋_GB2312" w:cs="仿宋_GB2312" w:eastAsia="仿宋_GB2312"/>
              </w:rPr>
              <w:t xml:space="preserve"> 3.支持DSM算法；</w:t>
            </w:r>
            <w:r>
              <w:br/>
            </w:r>
            <w:r>
              <w:rPr>
                <w:rFonts w:ascii="仿宋_GB2312" w:hAnsi="仿宋_GB2312" w:cs="仿宋_GB2312" w:eastAsia="仿宋_GB2312"/>
              </w:rPr>
              <w:t xml:space="preserve"> 4.支持定位漂移抑制算法;</w:t>
            </w:r>
            <w:r>
              <w:br/>
            </w:r>
            <w:r>
              <w:rPr>
                <w:rFonts w:ascii="仿宋_GB2312" w:hAnsi="仿宋_GB2312" w:cs="仿宋_GB2312" w:eastAsia="仿宋_GB2312"/>
              </w:rPr>
              <w:t xml:space="preserve"> 5.支持9-32V直流宽电压输入设计；</w:t>
            </w:r>
            <w:r>
              <w:br/>
            </w:r>
            <w:r>
              <w:rPr>
                <w:rFonts w:ascii="仿宋_GB2312" w:hAnsi="仿宋_GB2312" w:cs="仿宋_GB2312" w:eastAsia="仿宋_GB2312"/>
              </w:rPr>
              <w:t xml:space="preserve"> 6.支持欠压、短路、反接等多种保护；</w:t>
            </w:r>
            <w:r>
              <w:br/>
            </w:r>
            <w:r>
              <w:rPr>
                <w:rFonts w:ascii="仿宋_GB2312" w:hAnsi="仿宋_GB2312" w:cs="仿宋_GB2312" w:eastAsia="仿宋_GB2312"/>
              </w:rPr>
              <w:t xml:space="preserve"> 7.支持智能电源管理识别，低电自动关机，熄火低功耗；</w:t>
            </w:r>
            <w:r>
              <w:br/>
            </w:r>
            <w:r>
              <w:rPr>
                <w:rFonts w:ascii="仿宋_GB2312" w:hAnsi="仿宋_GB2312" w:cs="仿宋_GB2312" w:eastAsia="仿宋_GB2312"/>
              </w:rPr>
              <w:t xml:space="preserve"> 8.TF卡支持512GB，支持坏道检测技术，要保证录像连续性，延长TF卡寿命；</w:t>
            </w:r>
            <w:r>
              <w:br/>
            </w:r>
            <w:r>
              <w:rPr>
                <w:rFonts w:ascii="仿宋_GB2312" w:hAnsi="仿宋_GB2312" w:cs="仿宋_GB2312" w:eastAsia="仿宋_GB2312"/>
              </w:rPr>
              <w:t xml:space="preserve"> 9.内置超级电容，避免异常断电数据丢失和TF卡损坏；</w:t>
            </w:r>
            <w:r>
              <w:br/>
            </w:r>
            <w:r>
              <w:rPr>
                <w:rFonts w:ascii="仿宋_GB2312" w:hAnsi="仿宋_GB2312" w:cs="仿宋_GB2312" w:eastAsia="仿宋_GB2312"/>
              </w:rPr>
              <w:t xml:space="preserve"> 10.内置4G模块；</w:t>
            </w:r>
            <w:r>
              <w:br/>
            </w:r>
            <w:r>
              <w:rPr>
                <w:rFonts w:ascii="仿宋_GB2312" w:hAnsi="仿宋_GB2312" w:cs="仿宋_GB2312" w:eastAsia="仿宋_GB2312"/>
              </w:rPr>
              <w:t xml:space="preserve"> 11.支持GPS/BD/GLONASS；</w:t>
            </w:r>
            <w:r>
              <w:br/>
            </w:r>
            <w:r>
              <w:rPr>
                <w:rFonts w:ascii="仿宋_GB2312" w:hAnsi="仿宋_GB2312" w:cs="仿宋_GB2312" w:eastAsia="仿宋_GB2312"/>
              </w:rPr>
              <w:t xml:space="preserve"> 12.WIFI模块，支持2.4GHz；</w:t>
            </w:r>
            <w:r>
              <w:br/>
            </w:r>
            <w:r>
              <w:rPr>
                <w:rFonts w:ascii="仿宋_GB2312" w:hAnsi="仿宋_GB2312" w:cs="仿宋_GB2312" w:eastAsia="仿宋_GB2312"/>
              </w:rPr>
              <w:t xml:space="preserve"> 13.4G、GNSS、WIFI天线内置；</w:t>
            </w:r>
            <w:r>
              <w:br/>
            </w:r>
            <w:r>
              <w:rPr>
                <w:rFonts w:ascii="仿宋_GB2312" w:hAnsi="仿宋_GB2312" w:cs="仿宋_GB2312" w:eastAsia="仿宋_GB2312"/>
              </w:rPr>
              <w:t xml:space="preserve"> 14.内置MIC、内置2W喇叭。</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标的名称：公共安全视频融合、系统平台功能新增、存储扩容及可视化指挥系统新建-智能车辆管理平台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1.手机/PC端双监控：通过手机和电脑端，实现对车辆实时视频互动；</w:t>
            </w:r>
            <w:r>
              <w:br/>
            </w:r>
            <w:r>
              <w:rPr>
                <w:rFonts w:ascii="仿宋_GB2312" w:hAnsi="仿宋_GB2312" w:cs="仿宋_GB2312" w:eastAsia="仿宋_GB2312"/>
              </w:rPr>
              <w:t xml:space="preserve"> 2.双模定位：采用双模定位技术，提供高精度车辆实时定位；</w:t>
            </w:r>
            <w:r>
              <w:br/>
            </w:r>
            <w:r>
              <w:rPr>
                <w:rFonts w:ascii="仿宋_GB2312" w:hAnsi="仿宋_GB2312" w:cs="仿宋_GB2312" w:eastAsia="仿宋_GB2312"/>
              </w:rPr>
              <w:t xml:space="preserve"> 3.执法记录仪：车前车内车后三镜头，全面记录车辆行驶过程中的画面和声音；</w:t>
            </w:r>
            <w:r>
              <w:br/>
            </w:r>
            <w:r>
              <w:rPr>
                <w:rFonts w:ascii="仿宋_GB2312" w:hAnsi="仿宋_GB2312" w:cs="仿宋_GB2312" w:eastAsia="仿宋_GB2312"/>
              </w:rPr>
              <w:t xml:space="preserve"> 4.轨迹回放：回顾车辆的历史行驶轨迹，便于事件调查分析；</w:t>
            </w:r>
            <w:r>
              <w:br/>
            </w:r>
            <w:r>
              <w:rPr>
                <w:rFonts w:ascii="仿宋_GB2312" w:hAnsi="仿宋_GB2312" w:cs="仿宋_GB2312" w:eastAsia="仿宋_GB2312"/>
              </w:rPr>
              <w:t xml:space="preserve"> 5.24小时实时远程视音频：即时查看车辆车内外画面；</w:t>
            </w:r>
            <w:r>
              <w:br/>
            </w:r>
            <w:r>
              <w:rPr>
                <w:rFonts w:ascii="仿宋_GB2312" w:hAnsi="仿宋_GB2312" w:cs="仿宋_GB2312" w:eastAsia="仿宋_GB2312"/>
              </w:rPr>
              <w:t xml:space="preserve"> 6.实时对讲：与警员进行实时对讲沟通；</w:t>
            </w:r>
            <w:r>
              <w:br/>
            </w:r>
            <w:r>
              <w:rPr>
                <w:rFonts w:ascii="仿宋_GB2312" w:hAnsi="仿宋_GB2312" w:cs="仿宋_GB2312" w:eastAsia="仿宋_GB2312"/>
              </w:rPr>
              <w:t xml:space="preserve"> 7.路线偏移报警：车辆偏离预设路线时发出警报，确保按计划行驶；</w:t>
            </w:r>
            <w:r>
              <w:br/>
            </w:r>
            <w:r>
              <w:rPr>
                <w:rFonts w:ascii="仿宋_GB2312" w:hAnsi="仿宋_GB2312" w:cs="仿宋_GB2312" w:eastAsia="仿宋_GB2312"/>
              </w:rPr>
              <w:t xml:space="preserve"> 8.电子围栏：设定车辆活动范围，超出范围时自动报警；</w:t>
            </w:r>
            <w:r>
              <w:br/>
            </w:r>
            <w:r>
              <w:rPr>
                <w:rFonts w:ascii="仿宋_GB2312" w:hAnsi="仿宋_GB2312" w:cs="仿宋_GB2312" w:eastAsia="仿宋_GB2312"/>
              </w:rPr>
              <w:t xml:space="preserve"> 9.超时停车报警：一个地方长时间停留，平台会自动报警。</w:t>
            </w:r>
            <w:r>
              <w:br/>
            </w:r>
            <w:r>
              <w:rPr>
                <w:rFonts w:ascii="仿宋_GB2312" w:hAnsi="仿宋_GB2312" w:cs="仿宋_GB2312" w:eastAsia="仿宋_GB2312"/>
              </w:rPr>
              <w:t xml:space="preserve"> 10.录像回放：查看过往的录像记录，用于事件回溯和审查；</w:t>
            </w:r>
            <w:r>
              <w:br/>
            </w:r>
            <w:r>
              <w:rPr>
                <w:rFonts w:ascii="仿宋_GB2312" w:hAnsi="仿宋_GB2312" w:cs="仿宋_GB2312" w:eastAsia="仿宋_GB2312"/>
              </w:rPr>
              <w:t xml:space="preserve"> 11.远程回放：通过远程方式查看录像；</w:t>
            </w:r>
            <w:r>
              <w:br/>
            </w:r>
            <w:r>
              <w:rPr>
                <w:rFonts w:ascii="仿宋_GB2312" w:hAnsi="仿宋_GB2312" w:cs="仿宋_GB2312" w:eastAsia="仿宋_GB2312"/>
              </w:rPr>
              <w:t xml:space="preserve"> 12.循环覆盖：自动覆盖旧的录像数据；</w:t>
            </w:r>
            <w:r>
              <w:br/>
            </w:r>
            <w:r>
              <w:rPr>
                <w:rFonts w:ascii="仿宋_GB2312" w:hAnsi="仿宋_GB2312" w:cs="仿宋_GB2312" w:eastAsia="仿宋_GB2312"/>
              </w:rPr>
              <w:t xml:space="preserve"> 13.实时车速：监测车辆实时速度；</w:t>
            </w:r>
            <w:r>
              <w:br/>
            </w:r>
            <w:r>
              <w:rPr>
                <w:rFonts w:ascii="仿宋_GB2312" w:hAnsi="仿宋_GB2312" w:cs="仿宋_GB2312" w:eastAsia="仿宋_GB2312"/>
              </w:rPr>
              <w:t xml:space="preserve"> 14.超速报警：当车辆行驶速度超过设定值时，平台发出警报；</w:t>
            </w:r>
            <w:r>
              <w:br/>
            </w:r>
            <w:r>
              <w:rPr>
                <w:rFonts w:ascii="仿宋_GB2312" w:hAnsi="仿宋_GB2312" w:cs="仿宋_GB2312" w:eastAsia="仿宋_GB2312"/>
              </w:rPr>
              <w:t xml:space="preserve"> 15.一键寻车：一键规划导航路径到车辆位置；</w:t>
            </w:r>
            <w:r>
              <w:br/>
            </w:r>
            <w:r>
              <w:rPr>
                <w:rFonts w:ascii="仿宋_GB2312" w:hAnsi="仿宋_GB2312" w:cs="仿宋_GB2312" w:eastAsia="仿宋_GB2312"/>
              </w:rPr>
              <w:t xml:space="preserve"> 16.疲劳驾驶提醒：根据驾驶时间，判断警员是否疲劳，及时发出提醒；</w:t>
            </w:r>
            <w:r>
              <w:br/>
            </w:r>
            <w:r>
              <w:rPr>
                <w:rFonts w:ascii="仿宋_GB2312" w:hAnsi="仿宋_GB2312" w:cs="仿宋_GB2312" w:eastAsia="仿宋_GB2312"/>
              </w:rPr>
              <w:t xml:space="preserve"> 17.工作趟数统计：准确统计车辆的行驶趟数；</w:t>
            </w:r>
            <w:r>
              <w:br/>
            </w:r>
            <w:r>
              <w:rPr>
                <w:rFonts w:ascii="仿宋_GB2312" w:hAnsi="仿宋_GB2312" w:cs="仿宋_GB2312" w:eastAsia="仿宋_GB2312"/>
              </w:rPr>
              <w:t xml:space="preserve"> 18.停留时长统计：记录车辆在各个地点的停留时间；</w:t>
            </w:r>
            <w:r>
              <w:br/>
            </w:r>
            <w:r>
              <w:rPr>
                <w:rFonts w:ascii="仿宋_GB2312" w:hAnsi="仿宋_GB2312" w:cs="仿宋_GB2312" w:eastAsia="仿宋_GB2312"/>
              </w:rPr>
              <w:t xml:space="preserve"> 19.工作时长统计：掌握警员工作时间，合理安排工作任务；</w:t>
            </w:r>
            <w:r>
              <w:br/>
            </w:r>
            <w:r>
              <w:rPr>
                <w:rFonts w:ascii="仿宋_GB2312" w:hAnsi="仿宋_GB2312" w:cs="仿宋_GB2312" w:eastAsia="仿宋_GB2312"/>
              </w:rPr>
              <w:t xml:space="preserve"> 20.怠速时长统计：了解车辆怠速情况；</w:t>
            </w:r>
            <w:r>
              <w:br/>
            </w:r>
            <w:r>
              <w:rPr>
                <w:rFonts w:ascii="仿宋_GB2312" w:hAnsi="仿宋_GB2312" w:cs="仿宋_GB2312" w:eastAsia="仿宋_GB2312"/>
              </w:rPr>
              <w:t xml:space="preserve"> 21.报表生成：生成详细报表，包括里程、速度等数据。</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标的名称：公共安全视频融合、系统平台功能新增、存储扩容及可视化指挥系统新建-网络接入设备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1.要求设备千兆电口≥48个，千兆SFP光口≥4个，双电源。USB配置接口≥1，Console配置口≥1；</w:t>
            </w:r>
            <w:r>
              <w:br/>
            </w:r>
            <w:r>
              <w:rPr>
                <w:rFonts w:ascii="仿宋_GB2312" w:hAnsi="仿宋_GB2312" w:cs="仿宋_GB2312" w:eastAsia="仿宋_GB2312"/>
              </w:rPr>
              <w:t xml:space="preserve"> 2.交换容量≥598Gbps/5.98Tbps，包转发率≥160Mpps/1600Mpps；</w:t>
            </w:r>
            <w:r>
              <w:br/>
            </w:r>
            <w:r>
              <w:rPr>
                <w:rFonts w:ascii="仿宋_GB2312" w:hAnsi="仿宋_GB2312" w:cs="仿宋_GB2312" w:eastAsia="仿宋_GB2312"/>
              </w:rPr>
              <w:t xml:space="preserve"> 3.支持4K个802.1QVLAN，Supervlan，支持基于端口、MAC、IP子网、协议的VLAN，支持STP/RSTP/MSTP，支持IGMP、IGMPSnooping；</w:t>
            </w:r>
            <w:r>
              <w:br/>
            </w:r>
            <w:r>
              <w:rPr>
                <w:rFonts w:ascii="仿宋_GB2312" w:hAnsi="仿宋_GB2312" w:cs="仿宋_GB2312" w:eastAsia="仿宋_GB2312"/>
              </w:rPr>
              <w:t xml:space="preserve"> 4.支持DHCPSERVER,支持静态路由、RIPV1/V2、OSPF动态路由；支持IGMP、IGMPSnooping；支持PIM-SM等三层组播协议；</w:t>
            </w:r>
            <w:r>
              <w:br/>
            </w:r>
            <w:r>
              <w:rPr>
                <w:rFonts w:ascii="仿宋_GB2312" w:hAnsi="仿宋_GB2312" w:cs="仿宋_GB2312" w:eastAsia="仿宋_GB2312"/>
              </w:rPr>
              <w:t xml:space="preserve"> 5.支持≥8台横向虚拟化功能，实现多个物理设备虚拟为一个逻辑设备进行管理的虚拟化功能。，同时支持纵向虚拟化功能，接入交换机作为核心交换机的端口扩展板卡进行配置统一管理,支持≥128台设备虚拟成一台设备；</w:t>
            </w:r>
            <w:r>
              <w:br/>
            </w:r>
            <w:r>
              <w:rPr>
                <w:rFonts w:ascii="仿宋_GB2312" w:hAnsi="仿宋_GB2312" w:cs="仿宋_GB2312" w:eastAsia="仿宋_GB2312"/>
              </w:rPr>
              <w:t xml:space="preserve"> 6.支持MAC绑定，ACL，流分类，风暴抑制，支持用户访问控制；</w:t>
            </w:r>
            <w:r>
              <w:br/>
            </w:r>
            <w:r>
              <w:rPr>
                <w:rFonts w:ascii="仿宋_GB2312" w:hAnsi="仿宋_GB2312" w:cs="仿宋_GB2312" w:eastAsia="仿宋_GB2312"/>
              </w:rPr>
              <w:t xml:space="preserve"> 7.支持安全审计功能，安全日志功能，操作日志功能；</w:t>
            </w:r>
            <w:r>
              <w:br/>
            </w:r>
            <w:r>
              <w:rPr>
                <w:rFonts w:ascii="仿宋_GB2312" w:hAnsi="仿宋_GB2312" w:cs="仿宋_GB2312" w:eastAsia="仿宋_GB2312"/>
              </w:rPr>
              <w:t xml:space="preserve"> 8.支持CPU保护功能，如ICMPFlood拦截、SYNFlood攻击拦截等，CPU根据不同协议进行限速保护，支持MSTP协议国密算法加密，RIP、OSPF协议支持国密认证算法，支持配置文件国密算法加密，防护设备配置环境信息泄漏；</w:t>
            </w:r>
            <w:r>
              <w:br/>
            </w:r>
            <w:r>
              <w:rPr>
                <w:rFonts w:ascii="仿宋_GB2312" w:hAnsi="仿宋_GB2312" w:cs="仿宋_GB2312" w:eastAsia="仿宋_GB2312"/>
              </w:rPr>
              <w:t xml:space="preserve"> 9.要求设备支持SDN功能，需要支持Netconf协议，支持SDN控制器的统一管理；</w:t>
            </w:r>
            <w:r>
              <w:br/>
            </w:r>
            <w:r>
              <w:rPr>
                <w:rFonts w:ascii="仿宋_GB2312" w:hAnsi="仿宋_GB2312" w:cs="仿宋_GB2312" w:eastAsia="仿宋_GB2312"/>
              </w:rPr>
              <w:t xml:space="preserve"> 10.支持环网G.8032协议，实现ms级业务倒换，支持U盘开局,可实现零配置，零IP开局；</w:t>
            </w:r>
            <w:r>
              <w:br/>
            </w:r>
            <w:r>
              <w:rPr>
                <w:rFonts w:ascii="仿宋_GB2312" w:hAnsi="仿宋_GB2312" w:cs="仿宋_GB2312" w:eastAsia="仿宋_GB2312"/>
              </w:rPr>
              <w:t xml:space="preserve"> 11.支持终端扫描功能，能针对接入终端进行扫描，支持包括终端类型、终端IP、终端MAC、终端操作系统等内容；</w:t>
            </w:r>
            <w:r>
              <w:br/>
            </w:r>
            <w:r>
              <w:rPr>
                <w:rFonts w:ascii="仿宋_GB2312" w:hAnsi="仿宋_GB2312" w:cs="仿宋_GB2312" w:eastAsia="仿宋_GB2312"/>
              </w:rPr>
              <w:t xml:space="preserve"> 12.支持Console口登录管理、HTTP、Telnet（VTY）远程管理、WEB管理、SSH管理、SNMPV1/V2/V3、RMON1/2/3/9、SYSLOG、DDMI、广播风暴显示；</w:t>
            </w:r>
            <w:r>
              <w:br/>
            </w:r>
            <w:r>
              <w:rPr>
                <w:rFonts w:ascii="仿宋_GB2312" w:hAnsi="仿宋_GB2312" w:cs="仿宋_GB2312" w:eastAsia="仿宋_GB2312"/>
              </w:rPr>
              <w:t xml:space="preserve"> 13.支持远程运维平台管理，设备可通过运维平台实现远程访问设备WEB管理界面。同时为保证远程访问设备WEB的安全性，要求远程访问隧道基于HTTPS；</w:t>
            </w:r>
            <w:r>
              <w:br/>
            </w:r>
            <w:r>
              <w:rPr>
                <w:rFonts w:ascii="仿宋_GB2312" w:hAnsi="仿宋_GB2312" w:cs="仿宋_GB2312" w:eastAsia="仿宋_GB2312"/>
              </w:rPr>
              <w:t xml:space="preserve"> 14.支持手机APP管理，可通过手机APP实现开局部署、监控设备关键性能指标（内存利用率、CPU利用率、端口协商速率、上联口速率等）、整网拓扑可视化、防环路/防私接/VALN配置等配置下发、端口管理等功能。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标的名称：公共安全视频融合、系统平台功能新增、存储扩容及可视化指挥系统新建-网络机柜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1、不低于42U，网孔门，落地机柜；</w:t>
            </w:r>
            <w:r>
              <w:br/>
            </w:r>
            <w:r>
              <w:rPr>
                <w:rFonts w:ascii="仿宋_GB2312" w:hAnsi="仿宋_GB2312" w:cs="仿宋_GB2312" w:eastAsia="仿宋_GB2312"/>
              </w:rPr>
              <w:t xml:space="preserve"> 2、承重：静态≥1000KG；</w:t>
            </w:r>
            <w:r>
              <w:br/>
            </w:r>
            <w:r>
              <w:rPr>
                <w:rFonts w:ascii="仿宋_GB2312" w:hAnsi="仿宋_GB2312" w:cs="仿宋_GB2312" w:eastAsia="仿宋_GB2312"/>
              </w:rPr>
              <w:t xml:space="preserve"> 3、前后门材质：应为前单开网孔门，后双开网孔门，冷轧板T=1.2；</w:t>
            </w:r>
            <w:r>
              <w:br/>
            </w:r>
            <w:r>
              <w:rPr>
                <w:rFonts w:ascii="仿宋_GB2312" w:hAnsi="仿宋_GB2312" w:cs="仿宋_GB2312" w:eastAsia="仿宋_GB2312"/>
              </w:rPr>
              <w:t xml:space="preserve"> 4、门敞开百分比：前门不低于78%，后门不低于77.2%；</w:t>
            </w:r>
            <w:r>
              <w:br/>
            </w:r>
            <w:r>
              <w:rPr>
                <w:rFonts w:ascii="仿宋_GB2312" w:hAnsi="仿宋_GB2312" w:cs="仿宋_GB2312" w:eastAsia="仿宋_GB2312"/>
              </w:rPr>
              <w:t xml:space="preserve"> 5、侧门材质：冷轧板T≥1.0；</w:t>
            </w:r>
            <w:r>
              <w:br/>
            </w:r>
            <w:r>
              <w:rPr>
                <w:rFonts w:ascii="仿宋_GB2312" w:hAnsi="仿宋_GB2312" w:cs="仿宋_GB2312" w:eastAsia="仿宋_GB2312"/>
              </w:rPr>
              <w:t xml:space="preserve"> 6、门框左右立柱材质：冷轧板T≥1.2（框架）；</w:t>
            </w:r>
            <w:r>
              <w:br/>
            </w:r>
            <w:r>
              <w:rPr>
                <w:rFonts w:ascii="仿宋_GB2312" w:hAnsi="仿宋_GB2312" w:cs="仿宋_GB2312" w:eastAsia="仿宋_GB2312"/>
              </w:rPr>
              <w:t xml:space="preserve"> 7、左右支架：冷轧板T≥2.0；</w:t>
            </w:r>
            <w:r>
              <w:br/>
            </w:r>
            <w:r>
              <w:rPr>
                <w:rFonts w:ascii="仿宋_GB2312" w:hAnsi="仿宋_GB2312" w:cs="仿宋_GB2312" w:eastAsia="仿宋_GB2312"/>
              </w:rPr>
              <w:t xml:space="preserve"> 8、横梁：冷轧板T≥1.2；</w:t>
            </w:r>
            <w:r>
              <w:br/>
            </w:r>
            <w:r>
              <w:rPr>
                <w:rFonts w:ascii="仿宋_GB2312" w:hAnsi="仿宋_GB2312" w:cs="仿宋_GB2312" w:eastAsia="仿宋_GB2312"/>
              </w:rPr>
              <w:t xml:space="preserve"> 9、层板：1个，宽470*深850*高48mm，承重≥60KG；</w:t>
            </w:r>
            <w:r>
              <w:br/>
            </w:r>
            <w:r>
              <w:rPr>
                <w:rFonts w:ascii="仿宋_GB2312" w:hAnsi="仿宋_GB2312" w:cs="仿宋_GB2312" w:eastAsia="仿宋_GB2312"/>
              </w:rPr>
              <w:t xml:space="preserve"> 10、L型隔条/支架：1对，长850*宽38*高38mm，承重≥30KG；</w:t>
            </w:r>
            <w:r>
              <w:br/>
            </w:r>
            <w:r>
              <w:rPr>
                <w:rFonts w:ascii="仿宋_GB2312" w:hAnsi="仿宋_GB2312" w:cs="仿宋_GB2312" w:eastAsia="仿宋_GB2312"/>
              </w:rPr>
              <w:t xml:space="preserve"> 11、PDU：1个，8口PDU，输入10A，不少于2M线；</w:t>
            </w:r>
            <w:r>
              <w:br/>
            </w:r>
            <w:r>
              <w:rPr>
                <w:rFonts w:ascii="仿宋_GB2312" w:hAnsi="仿宋_GB2312" w:cs="仿宋_GB2312" w:eastAsia="仿宋_GB2312"/>
              </w:rPr>
              <w:t xml:space="preserve"> 12、尺寸（宽*深*高）：600*1200*2000mm。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技术响应内容</w:t>
            </w:r>
          </w:p>
        </w:tc>
        <w:tc>
          <w:tcPr>
            <w:tcW w:type="dxa" w:w="3115"/>
          </w:tcPr>
          <w:p>
            <w:pPr>
              <w:pStyle w:val="null5"/>
              <w:jc w:val="left"/>
            </w:pPr>
            <w:r>
              <w:rPr>
                <w:rFonts w:ascii="仿宋_GB2312" w:hAnsi="仿宋_GB2312" w:cs="仿宋_GB2312" w:eastAsia="仿宋_GB2312"/>
              </w:rPr>
              <w:t>视所投产品是否满足招标文件中有关技术标准的要求，完全满足或优于招标文件中参数要求的得15分；须按技术参数具体要求提供佐证资料，不提供视为参数不满足。1.技术参数标注“▲”的为重要参数，不满足或负偏离一项，扣1分，扣完为止。2.其他参数为一般参数，不满足或负偏离一项，扣0.2分，扣完为止。3.评审时需按招标文件要求提供佐证文件,未提供佐证文件或佐证文件混乱、不清晰，则该项参数视为负偏离；佐证文件须真实有效，评审时如发现提供虚假佐证文件，或中标后如发现提供虚假佐证文件，招标人将取消其中标资格并追究相应的责任，技术偏差表与佐证材料不一致，以佐证材料为准评审。技术偏差表中“佐证文件”一栏中填写包括但不仅限于以下内容：佐证文件名称及对应页码（如：P1-P9），否则因未按要求填写引起的一切后果由投标单位承担。4.供应商中标后，如采购人发现中标供应商提供的产品与其投标文件不一致或不满足招标文件技术参数指标，对虚假应标者取消中标资格并追究相应法律责任。</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设计方案</w:t>
            </w:r>
          </w:p>
        </w:tc>
        <w:tc>
          <w:tcPr>
            <w:tcW w:type="dxa" w:w="3115"/>
          </w:tcPr>
          <w:p>
            <w:pPr>
              <w:pStyle w:val="null5"/>
              <w:jc w:val="left"/>
            </w:pPr>
            <w:r>
              <w:rPr>
                <w:rFonts w:ascii="仿宋_GB2312" w:hAnsi="仿宋_GB2312" w:cs="仿宋_GB2312" w:eastAsia="仿宋_GB2312"/>
              </w:rPr>
              <w:t>投标人需根据本项目采购需求和采购人的应用环境需要提供设计方案，包含但不限于：1.情指中心安装方案；2.视频会议室迁移安装方案；3.一楼大厅大屏迁移安装方案；4.五楼机房设备迁移安装方案；5.可视化指挥系统安装方案（用平面图、立面图和效果图等方式体现）等方面进行综合评分：（1）全部满足以上5项要素要求不缺项得15分；（2）以上5项每缺少一项要素扣3分，扣完为止；（3）每一项要素中若有描述缺陷或不符合项目实际要求的，每有一处扣1分，最多扣2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制定的实施方案应包括但不限于：1.实施安装方案内容应包括但不限于：①技术人员配备②安装工艺③安装设备配备；2.实施调试方案内容应包括但不限于：①调试设备配备②厂检方案等方面进行综合评分：（1）全部满足以上5项要素要求不缺项得10分；（2）以上5项每缺少一项要素扣2分，扣完为止；（3）每一项要素中若有描述缺陷或不符合项目实际要求的，每有一处扣0.5分，最多扣1.5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交货进度计划和保证措施</w:t>
            </w:r>
          </w:p>
        </w:tc>
        <w:tc>
          <w:tcPr>
            <w:tcW w:type="dxa" w:w="3115"/>
          </w:tcPr>
          <w:p>
            <w:pPr>
              <w:pStyle w:val="null5"/>
              <w:jc w:val="left"/>
            </w:pPr>
            <w:r>
              <w:rPr>
                <w:rFonts w:ascii="仿宋_GB2312" w:hAnsi="仿宋_GB2312" w:cs="仿宋_GB2312" w:eastAsia="仿宋_GB2312"/>
              </w:rPr>
              <w:t>投标人交货进度计划内容应包括但不限于：1.供货进度表；2.供货进度安排；3.发货计划等内容；4.保障措施内容应包括但不限于：①严格执行供货进度计划措施②控制进料质量措施③从时间和质量上保证供货及时质优等保障措施等方面进行综合评分：（1）全部满足以上6项要素要求不缺项得6分；（2）以上6项每缺少一项要素扣1分，扣完为止；（3）每一项要素中若有描述缺陷或不符合项目实际要求的，每有一处扣0.2分，最多扣0.5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培训方案及措施</w:t>
            </w:r>
          </w:p>
        </w:tc>
        <w:tc>
          <w:tcPr>
            <w:tcW w:type="dxa" w:w="3115"/>
          </w:tcPr>
          <w:p>
            <w:pPr>
              <w:pStyle w:val="null5"/>
              <w:jc w:val="left"/>
            </w:pPr>
            <w:r>
              <w:rPr>
                <w:rFonts w:ascii="仿宋_GB2312" w:hAnsi="仿宋_GB2312" w:cs="仿宋_GB2312" w:eastAsia="仿宋_GB2312"/>
              </w:rPr>
              <w:t>根据各投标人提供的培训方案进行综合评定：（培训方案内容包括但不限于：培训内容、培训时间 、培训人数、培训目标等内容。） （1）全部满足以上4项要素要求不缺项得6分；（2）以上4项每缺少一项要素扣1.5分，扣完为止；（3）每一项要素中若有描述缺陷或不符合项目实际要求的，每有一处扣0.5分，最多扣1分。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视投标人根据本项目采购需求提供详细项目售后服务方案，包含服务体系、服务内容、响应时间、响应方式、售后服务人员、售后服务人员分工、售后服务流程、保修期服务方案等方面进行综合评分：（1）全部满足以上8 项要素要求不缺项得8分；（2）以上8项每缺少一项要素扣1分，扣完为止；（3）每一项要素中若有描述缺陷或不符合项目实际要求的，每有一处扣0.5分，最多扣1分。 注：描述缺陷或不符合项目实际要求具体是指内容阐述不完整或凭空编造或存在不可能实现的夸大情形或提供内容与项目无关或项目名称不符或方案内容与该项目技术、服务、商务及其他要求不一致等情形的内容描述。</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投标人提供近三年（2023年1月1日至今）类似业绩证明，每有一份得1分，最多得2分。 注：评审时，投标文件中提供合同/协议原件扫描件。（日期以合同签订日期为准。不提供、模糊不清或无法辨认的不予记分）。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技术服务人员能力</w:t>
            </w:r>
          </w:p>
        </w:tc>
        <w:tc>
          <w:tcPr>
            <w:tcW w:type="dxa" w:w="3115"/>
          </w:tcPr>
          <w:p>
            <w:pPr>
              <w:pStyle w:val="null5"/>
              <w:jc w:val="left"/>
            </w:pPr>
            <w:r>
              <w:rPr>
                <w:rFonts w:ascii="仿宋_GB2312" w:hAnsi="仿宋_GB2312" w:cs="仿宋_GB2312" w:eastAsia="仿宋_GB2312"/>
              </w:rPr>
              <w:t>根据投标人配备的技术服务人员能力进行综合评价，最高得8分，未提供不得分。 投标人配备的技术服务人员（1）具有低压电工作业证书每提供1个，得2分，最多得2分；（2）具有安全防范系统安装维护员资格证明，每提供1个，得2分，最多得6分。 注：上述配备的技术服务人员，为投标人在职员工，需提供缴纳社保证明材料。缴纳社保证明是投标人近6个月内任意1个月的扫描件，资料提供不全或不提供不得分。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