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察右后旗人民医院发热门诊设备购置项目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察哈尔右翼后旗人民医院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内蒙古恒通招标有限责任公司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WSZCHQS-G-H-250005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内蒙古恒通招标有限责任公司</w:t>
      </w:r>
      <w:r>
        <w:rPr>
          <w:rFonts w:ascii="仿宋_GB2312" w:hAnsi="仿宋_GB2312" w:cs="仿宋_GB2312" w:eastAsia="仿宋_GB2312"/>
        </w:rPr>
        <w:t xml:space="preserve"> 受 </w:t>
      </w:r>
      <w:r>
        <w:rPr>
          <w:rFonts w:ascii="仿宋_GB2312" w:hAnsi="仿宋_GB2312" w:cs="仿宋_GB2312" w:eastAsia="仿宋_GB2312"/>
        </w:rPr>
        <w:t>察哈尔右翼后旗人民医院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察右后旗人民医院发热门诊设备购置项目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察右后旗人民医院发热门诊设备购置项目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WSZCHQS-G-H-250005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乌政采计划[2025]后旗00019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1,801,455.00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全自动心肺复苏机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172,960.00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移动无影灯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35,500.00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脉冲空气波压力治疗仪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60,380.00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抢救床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46,633.33</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电动溶栓床</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66,000.00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落地式离心机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34,833.33</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台式离心机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9,266.67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眼科台式蒸汽灭菌器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98,166.67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高频电刀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52,783.00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新生儿经皮黄疸测试仪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高流量无创呼吸湿化治疗仪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124,330.00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输液泵</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57,300.00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眼震检查目镜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眼科双波长激光治疗仪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膀胱镜检查床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31,666.67</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超声刀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热牙胶充填系统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17,433.33</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口腔综合治疗椅</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133,002.00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切割封口双打印一体机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278,450.00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动态血压监测仪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医用冷藏箱（2~8℃）</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心电监护仪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155,000.00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心电图机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43,890.00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快速生物阅读器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27,360.00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1、特定资格要求：1、投标人须具有独立法人资格,如经销商投标须具有《医疗器械经营许可证》，如生产商投标须具有《医疗器械生产许可证》。 2、投标货物属于二类医疗器械的须提供《第二类医疗器械经营备案凭证》。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1、特定资格要求：1、投标人须具有独立法人资格,如经销商投标须具有《医疗器械经营许可证》，如生产商投标须具有《医疗器械生产许可证》。 2、投标货物属于二类医疗器械的须提供《第二类医疗器械经营备案凭证》。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内蒙古恒通招标有限责任公司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内蒙古自治区呼和浩特市赛罕区大学东路沙梁村亚辰大厦B号楼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高成禧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15354855369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察哈尔右翼后旗人民医院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察右后旗白音察干镇蓝天大道北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王俊芳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15947579572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代理服务费收费标准：参照内工建协（2022）34号文货物类收取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察哈尔右翼后旗人民医院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内蒙古恒通招标有限责任公司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1、投标人须具有独立法人资格,如经销商投标须具有《医疗器械经营许可证》，如生产商投标须具有《医疗器械生产许可证》。 2、投标货物属于二类医疗器械的须提供《第二类医疗器械经营备案凭证》。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1、投标人须具有独立法人资格,如经销商投标须具有《医疗器械经营许可证》，如生产商投标须具有《医疗器械生产许可证》。 2、投标货物属于二类医疗器械的须提供《第二类医疗器械经营备案凭证》。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项目主要针对发热门诊相关设施进行购置，项目计划购置发热门诊相关设备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合同签订后3个月内完成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察哈尔右翼后旗人民医院</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1、合同中约定（按比例支付），达到付款条件起60日，支付合同总金额的100.00%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合同签订后3个月内完成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察哈尔右翼后旗人民医院</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1、合同中约定（按比例支付），达到付款条件起60日，支付合同总金额的100.00%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标的名称：全自动心肺复苏机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50"/>
              <w:ind w:left="120"/>
              <w:jc w:val="left"/>
            </w:pPr>
            <w:r>
              <w:rPr>
                <w:rFonts w:ascii="仿宋_GB2312" w:hAnsi="仿宋_GB2312" w:cs="仿宋_GB2312" w:eastAsia="仿宋_GB2312"/>
                <w:sz w:val="28"/>
                <w:i/>
              </w:rPr>
              <w:t>1</w:t>
            </w:r>
            <w:r>
              <w:rPr>
                <w:rFonts w:ascii="仿宋_GB2312" w:hAnsi="仿宋_GB2312" w:cs="仿宋_GB2312" w:eastAsia="仿宋_GB2312"/>
                <w:sz w:val="28"/>
              </w:rPr>
              <w:t>、工作原理：气动电控；</w:t>
            </w:r>
          </w:p>
          <w:p>
            <w:pPr>
              <w:pStyle w:val="null5"/>
              <w:spacing w:before="285"/>
              <w:ind w:left="120"/>
              <w:jc w:val="left"/>
            </w:pPr>
            <w:r>
              <w:rPr>
                <w:rFonts w:ascii="仿宋_GB2312" w:hAnsi="仿宋_GB2312" w:cs="仿宋_GB2312" w:eastAsia="仿宋_GB2312"/>
                <w:sz w:val="28"/>
                <w:i/>
              </w:rPr>
              <w:t>2</w:t>
            </w:r>
            <w:r>
              <w:rPr>
                <w:rFonts w:ascii="仿宋_GB2312" w:hAnsi="仿宋_GB2312" w:cs="仿宋_GB2312" w:eastAsia="仿宋_GB2312"/>
                <w:sz w:val="28"/>
              </w:rPr>
              <w:t>、潮气量</w:t>
            </w:r>
            <w:r>
              <w:rPr>
                <w:rFonts w:ascii="仿宋_GB2312" w:hAnsi="仿宋_GB2312" w:cs="仿宋_GB2312" w:eastAsia="仿宋_GB2312"/>
                <w:sz w:val="28"/>
                <w:i/>
              </w:rPr>
              <w:t xml:space="preserve">0-1500ml </w:t>
            </w:r>
            <w:r>
              <w:rPr>
                <w:rFonts w:ascii="仿宋_GB2312" w:hAnsi="仿宋_GB2312" w:cs="仿宋_GB2312" w:eastAsia="仿宋_GB2312"/>
                <w:sz w:val="28"/>
              </w:rPr>
              <w:t>分档可调；</w:t>
            </w:r>
          </w:p>
          <w:p>
            <w:pPr>
              <w:pStyle w:val="null5"/>
              <w:spacing w:before="285"/>
              <w:ind w:left="120"/>
              <w:jc w:val="left"/>
            </w:pPr>
            <w:r>
              <w:rPr>
                <w:rFonts w:ascii="仿宋_GB2312" w:hAnsi="仿宋_GB2312" w:cs="仿宋_GB2312" w:eastAsia="仿宋_GB2312"/>
                <w:sz w:val="28"/>
                <w:i/>
              </w:rPr>
              <w:t>3</w:t>
            </w:r>
            <w:r>
              <w:rPr>
                <w:rFonts w:ascii="仿宋_GB2312" w:hAnsi="仿宋_GB2312" w:cs="仿宋_GB2312" w:eastAsia="仿宋_GB2312"/>
                <w:sz w:val="28"/>
              </w:rPr>
              <w:t>、按压深度：</w:t>
            </w:r>
            <w:r>
              <w:rPr>
                <w:rFonts w:ascii="仿宋_GB2312" w:hAnsi="仿宋_GB2312" w:cs="仿宋_GB2312" w:eastAsia="仿宋_GB2312"/>
                <w:sz w:val="28"/>
                <w:i/>
              </w:rPr>
              <w:t>20mm</w:t>
            </w:r>
            <w:r>
              <w:rPr>
                <w:rFonts w:ascii="仿宋_GB2312" w:hAnsi="仿宋_GB2312" w:cs="仿宋_GB2312" w:eastAsia="仿宋_GB2312"/>
                <w:sz w:val="28"/>
              </w:rPr>
              <w:t>～</w:t>
            </w:r>
            <w:r>
              <w:rPr>
                <w:rFonts w:ascii="仿宋_GB2312" w:hAnsi="仿宋_GB2312" w:cs="仿宋_GB2312" w:eastAsia="仿宋_GB2312"/>
                <w:sz w:val="28"/>
                <w:i/>
              </w:rPr>
              <w:t xml:space="preserve">65mm </w:t>
            </w:r>
            <w:r>
              <w:rPr>
                <w:rFonts w:ascii="仿宋_GB2312" w:hAnsi="仿宋_GB2312" w:cs="仿宋_GB2312" w:eastAsia="仿宋_GB2312"/>
                <w:sz w:val="28"/>
              </w:rPr>
              <w:t>可调，每次调节</w:t>
            </w:r>
            <w:r>
              <w:rPr>
                <w:rFonts w:ascii="仿宋_GB2312" w:hAnsi="仿宋_GB2312" w:cs="仿宋_GB2312" w:eastAsia="仿宋_GB2312"/>
                <w:sz w:val="28"/>
                <w:i/>
              </w:rPr>
              <w:t>5mm</w:t>
            </w:r>
            <w:r>
              <w:rPr>
                <w:rFonts w:ascii="仿宋_GB2312" w:hAnsi="仿宋_GB2312" w:cs="仿宋_GB2312" w:eastAsia="仿宋_GB2312"/>
                <w:sz w:val="28"/>
              </w:rPr>
              <w:t>；</w:t>
            </w:r>
          </w:p>
          <w:p>
            <w:pPr>
              <w:pStyle w:val="null5"/>
              <w:spacing w:before="285"/>
              <w:ind w:left="120" w:right="390"/>
              <w:jc w:val="left"/>
            </w:pPr>
            <w:r>
              <w:rPr>
                <w:rFonts w:ascii="仿宋_GB2312" w:hAnsi="仿宋_GB2312" w:cs="仿宋_GB2312" w:eastAsia="仿宋_GB2312"/>
                <w:sz w:val="28"/>
                <w:i/>
              </w:rPr>
              <w:t>4</w:t>
            </w:r>
            <w:r>
              <w:rPr>
                <w:rFonts w:ascii="仿宋_GB2312" w:hAnsi="仿宋_GB2312" w:cs="仿宋_GB2312" w:eastAsia="仿宋_GB2312"/>
                <w:sz w:val="28"/>
              </w:rPr>
              <w:t>、按压频率：</w:t>
            </w:r>
            <w:r>
              <w:rPr>
                <w:rFonts w:ascii="仿宋_GB2312" w:hAnsi="仿宋_GB2312" w:cs="仿宋_GB2312" w:eastAsia="仿宋_GB2312"/>
                <w:sz w:val="28"/>
                <w:i/>
              </w:rPr>
              <w:t>80</w:t>
            </w:r>
            <w:r>
              <w:rPr>
                <w:rFonts w:ascii="仿宋_GB2312" w:hAnsi="仿宋_GB2312" w:cs="仿宋_GB2312" w:eastAsia="仿宋_GB2312"/>
                <w:sz w:val="22"/>
                <w:i/>
              </w:rPr>
              <w:t xml:space="preserve"> </w:t>
            </w:r>
            <w:r>
              <w:rPr>
                <w:rFonts w:ascii="仿宋_GB2312" w:hAnsi="仿宋_GB2312" w:cs="仿宋_GB2312" w:eastAsia="仿宋_GB2312"/>
                <w:sz w:val="28"/>
              </w:rPr>
              <w:t>次</w:t>
            </w:r>
            <w:r>
              <w:rPr>
                <w:rFonts w:ascii="仿宋_GB2312" w:hAnsi="仿宋_GB2312" w:cs="仿宋_GB2312" w:eastAsia="仿宋_GB2312"/>
                <w:sz w:val="28"/>
                <w:i/>
              </w:rPr>
              <w:t>/</w:t>
            </w:r>
            <w:r>
              <w:rPr>
                <w:rFonts w:ascii="仿宋_GB2312" w:hAnsi="仿宋_GB2312" w:cs="仿宋_GB2312" w:eastAsia="仿宋_GB2312"/>
                <w:sz w:val="22"/>
                <w:i/>
              </w:rPr>
              <w:t xml:space="preserve"> </w:t>
            </w:r>
            <w:r>
              <w:rPr>
                <w:rFonts w:ascii="仿宋_GB2312" w:hAnsi="仿宋_GB2312" w:cs="仿宋_GB2312" w:eastAsia="仿宋_GB2312"/>
                <w:sz w:val="28"/>
                <w:i/>
              </w:rPr>
              <w:t>min</w:t>
            </w:r>
            <w:r>
              <w:rPr>
                <w:rFonts w:ascii="仿宋_GB2312" w:hAnsi="仿宋_GB2312" w:cs="仿宋_GB2312" w:eastAsia="仿宋_GB2312"/>
                <w:sz w:val="28"/>
              </w:rPr>
              <w:t>、</w:t>
            </w:r>
            <w:r>
              <w:rPr>
                <w:rFonts w:ascii="仿宋_GB2312" w:hAnsi="仿宋_GB2312" w:cs="仿宋_GB2312" w:eastAsia="仿宋_GB2312"/>
                <w:sz w:val="28"/>
                <w:i/>
              </w:rPr>
              <w:t>90</w:t>
            </w:r>
            <w:r>
              <w:rPr>
                <w:rFonts w:ascii="仿宋_GB2312" w:hAnsi="仿宋_GB2312" w:cs="仿宋_GB2312" w:eastAsia="仿宋_GB2312"/>
                <w:sz w:val="22"/>
                <w:i/>
              </w:rPr>
              <w:t xml:space="preserve"> </w:t>
            </w:r>
            <w:r>
              <w:rPr>
                <w:rFonts w:ascii="仿宋_GB2312" w:hAnsi="仿宋_GB2312" w:cs="仿宋_GB2312" w:eastAsia="仿宋_GB2312"/>
                <w:sz w:val="28"/>
              </w:rPr>
              <w:t>次</w:t>
            </w:r>
            <w:r>
              <w:rPr>
                <w:rFonts w:ascii="仿宋_GB2312" w:hAnsi="仿宋_GB2312" w:cs="仿宋_GB2312" w:eastAsia="仿宋_GB2312"/>
                <w:sz w:val="28"/>
                <w:i/>
              </w:rPr>
              <w:t>/min</w:t>
            </w:r>
            <w:r>
              <w:rPr>
                <w:rFonts w:ascii="仿宋_GB2312" w:hAnsi="仿宋_GB2312" w:cs="仿宋_GB2312" w:eastAsia="仿宋_GB2312"/>
                <w:sz w:val="28"/>
              </w:rPr>
              <w:t>、</w:t>
            </w:r>
            <w:r>
              <w:rPr>
                <w:rFonts w:ascii="仿宋_GB2312" w:hAnsi="仿宋_GB2312" w:cs="仿宋_GB2312" w:eastAsia="仿宋_GB2312"/>
                <w:sz w:val="28"/>
                <w:i/>
              </w:rPr>
              <w:t>100</w:t>
            </w:r>
            <w:r>
              <w:rPr>
                <w:rFonts w:ascii="仿宋_GB2312" w:hAnsi="仿宋_GB2312" w:cs="仿宋_GB2312" w:eastAsia="仿宋_GB2312"/>
                <w:sz w:val="22"/>
                <w:i/>
              </w:rPr>
              <w:t xml:space="preserve"> </w:t>
            </w:r>
            <w:r>
              <w:rPr>
                <w:rFonts w:ascii="仿宋_GB2312" w:hAnsi="仿宋_GB2312" w:cs="仿宋_GB2312" w:eastAsia="仿宋_GB2312"/>
                <w:sz w:val="28"/>
              </w:rPr>
              <w:t>次</w:t>
            </w:r>
            <w:r>
              <w:rPr>
                <w:rFonts w:ascii="仿宋_GB2312" w:hAnsi="仿宋_GB2312" w:cs="仿宋_GB2312" w:eastAsia="仿宋_GB2312"/>
                <w:sz w:val="28"/>
                <w:i/>
              </w:rPr>
              <w:t>/min</w:t>
            </w:r>
            <w:r>
              <w:rPr>
                <w:rFonts w:ascii="仿宋_GB2312" w:hAnsi="仿宋_GB2312" w:cs="仿宋_GB2312" w:eastAsia="仿宋_GB2312"/>
                <w:sz w:val="28"/>
              </w:rPr>
              <w:t>、</w:t>
            </w:r>
            <w:r>
              <w:rPr>
                <w:rFonts w:ascii="仿宋_GB2312" w:hAnsi="仿宋_GB2312" w:cs="仿宋_GB2312" w:eastAsia="仿宋_GB2312"/>
                <w:sz w:val="28"/>
                <w:i/>
              </w:rPr>
              <w:t>110</w:t>
            </w:r>
            <w:r>
              <w:rPr>
                <w:rFonts w:ascii="仿宋_GB2312" w:hAnsi="仿宋_GB2312" w:cs="仿宋_GB2312" w:eastAsia="仿宋_GB2312"/>
                <w:sz w:val="22"/>
                <w:i/>
              </w:rPr>
              <w:t xml:space="preserve"> </w:t>
            </w:r>
            <w:r>
              <w:rPr>
                <w:rFonts w:ascii="仿宋_GB2312" w:hAnsi="仿宋_GB2312" w:cs="仿宋_GB2312" w:eastAsia="仿宋_GB2312"/>
                <w:sz w:val="28"/>
              </w:rPr>
              <w:t>次</w:t>
            </w:r>
            <w:r>
              <w:rPr>
                <w:rFonts w:ascii="仿宋_GB2312" w:hAnsi="仿宋_GB2312" w:cs="仿宋_GB2312" w:eastAsia="仿宋_GB2312"/>
                <w:sz w:val="28"/>
                <w:i/>
              </w:rPr>
              <w:t>/min</w:t>
            </w:r>
            <w:r>
              <w:rPr>
                <w:rFonts w:ascii="仿宋_GB2312" w:hAnsi="仿宋_GB2312" w:cs="仿宋_GB2312" w:eastAsia="仿宋_GB2312"/>
                <w:sz w:val="28"/>
              </w:rPr>
              <w:t>、</w:t>
            </w:r>
            <w:r>
              <w:rPr>
                <w:rFonts w:ascii="仿宋_GB2312" w:hAnsi="仿宋_GB2312" w:cs="仿宋_GB2312" w:eastAsia="仿宋_GB2312"/>
                <w:sz w:val="28"/>
                <w:i/>
              </w:rPr>
              <w:t>120</w:t>
            </w:r>
            <w:r>
              <w:rPr>
                <w:rFonts w:ascii="仿宋_GB2312" w:hAnsi="仿宋_GB2312" w:cs="仿宋_GB2312" w:eastAsia="仿宋_GB2312"/>
                <w:sz w:val="22"/>
                <w:i/>
              </w:rPr>
              <w:t xml:space="preserve"> </w:t>
            </w:r>
            <w:r>
              <w:rPr>
                <w:rFonts w:ascii="仿宋_GB2312" w:hAnsi="仿宋_GB2312" w:cs="仿宋_GB2312" w:eastAsia="仿宋_GB2312"/>
                <w:sz w:val="28"/>
              </w:rPr>
              <w:t>次</w:t>
            </w:r>
            <w:r>
              <w:rPr>
                <w:rFonts w:ascii="仿宋_GB2312" w:hAnsi="仿宋_GB2312" w:cs="仿宋_GB2312" w:eastAsia="仿宋_GB2312"/>
                <w:sz w:val="28"/>
                <w:i/>
              </w:rPr>
              <w:t xml:space="preserve">/min </w:t>
            </w:r>
            <w:r>
              <w:rPr>
                <w:rFonts w:ascii="仿宋_GB2312" w:hAnsi="仿宋_GB2312" w:cs="仿宋_GB2312" w:eastAsia="仿宋_GB2312"/>
                <w:sz w:val="28"/>
              </w:rPr>
              <w:t>五种按压频率模式，可切换；</w:t>
            </w:r>
          </w:p>
          <w:p>
            <w:pPr>
              <w:pStyle w:val="null5"/>
              <w:spacing w:before="105"/>
              <w:ind w:left="120" w:right="315"/>
              <w:jc w:val="left"/>
            </w:pPr>
            <w:r>
              <w:rPr>
                <w:rFonts w:ascii="仿宋_GB2312" w:hAnsi="仿宋_GB2312" w:cs="仿宋_GB2312" w:eastAsia="仿宋_GB2312"/>
                <w:sz w:val="28"/>
                <w:i/>
              </w:rPr>
              <w:t>5</w:t>
            </w:r>
            <w:r>
              <w:rPr>
                <w:rFonts w:ascii="仿宋_GB2312" w:hAnsi="仿宋_GB2312" w:cs="仿宋_GB2312" w:eastAsia="仿宋_GB2312"/>
                <w:sz w:val="28"/>
              </w:rPr>
              <w:t>、按压通气比：</w:t>
            </w:r>
            <w:r>
              <w:rPr>
                <w:rFonts w:ascii="仿宋_GB2312" w:hAnsi="仿宋_GB2312" w:cs="仿宋_GB2312" w:eastAsia="仿宋_GB2312"/>
                <w:sz w:val="28"/>
                <w:i/>
              </w:rPr>
              <w:t>30:2</w:t>
            </w:r>
            <w:r>
              <w:rPr>
                <w:rFonts w:ascii="仿宋_GB2312" w:hAnsi="仿宋_GB2312" w:cs="仿宋_GB2312" w:eastAsia="仿宋_GB2312"/>
                <w:sz w:val="28"/>
              </w:rPr>
              <w:t>、</w:t>
            </w:r>
            <w:r>
              <w:rPr>
                <w:rFonts w:ascii="仿宋_GB2312" w:hAnsi="仿宋_GB2312" w:cs="仿宋_GB2312" w:eastAsia="仿宋_GB2312"/>
                <w:sz w:val="28"/>
                <w:i/>
              </w:rPr>
              <w:t>15:2</w:t>
            </w:r>
            <w:r>
              <w:rPr>
                <w:rFonts w:ascii="仿宋_GB2312" w:hAnsi="仿宋_GB2312" w:cs="仿宋_GB2312" w:eastAsia="仿宋_GB2312"/>
                <w:sz w:val="28"/>
              </w:rPr>
              <w:t>、连续按压、连续通气、</w:t>
            </w:r>
            <w:r>
              <w:rPr>
                <w:rFonts w:ascii="仿宋_GB2312" w:hAnsi="仿宋_GB2312" w:cs="仿宋_GB2312" w:eastAsia="仿宋_GB2312"/>
                <w:sz w:val="28"/>
                <w:i/>
              </w:rPr>
              <w:t>CCV(</w:t>
            </w:r>
            <w:r>
              <w:rPr>
                <w:rFonts w:ascii="仿宋_GB2312" w:hAnsi="仿宋_GB2312" w:cs="仿宋_GB2312" w:eastAsia="仿宋_GB2312"/>
                <w:sz w:val="28"/>
              </w:rPr>
              <w:t>按压通气不间断</w:t>
            </w:r>
            <w:r>
              <w:rPr>
                <w:rFonts w:ascii="仿宋_GB2312" w:hAnsi="仿宋_GB2312" w:cs="仿宋_GB2312" w:eastAsia="仿宋_GB2312"/>
                <w:sz w:val="28"/>
                <w:i/>
              </w:rPr>
              <w:t>)</w:t>
            </w:r>
            <w:r>
              <w:rPr>
                <w:rFonts w:ascii="仿宋_GB2312" w:hAnsi="仿宋_GB2312" w:cs="仿宋_GB2312" w:eastAsia="仿宋_GB2312"/>
                <w:sz w:val="28"/>
              </w:rPr>
              <w:t>、自定义模式，可切换；</w:t>
            </w:r>
          </w:p>
          <w:p>
            <w:pPr>
              <w:pStyle w:val="null5"/>
              <w:spacing w:before="105"/>
              <w:ind w:left="120"/>
              <w:jc w:val="left"/>
            </w:pPr>
            <w:r>
              <w:rPr>
                <w:rFonts w:ascii="仿宋_GB2312" w:hAnsi="仿宋_GB2312" w:cs="仿宋_GB2312" w:eastAsia="仿宋_GB2312"/>
                <w:sz w:val="28"/>
                <w:i/>
              </w:rPr>
              <w:t>6</w:t>
            </w:r>
            <w:r>
              <w:rPr>
                <w:rFonts w:ascii="仿宋_GB2312" w:hAnsi="仿宋_GB2312" w:cs="仿宋_GB2312" w:eastAsia="仿宋_GB2312"/>
                <w:sz w:val="28"/>
              </w:rPr>
              <w:t>、具有连续通气功能，吹气频率</w:t>
            </w:r>
            <w:r>
              <w:rPr>
                <w:rFonts w:ascii="仿宋_GB2312" w:hAnsi="仿宋_GB2312" w:cs="仿宋_GB2312" w:eastAsia="仿宋_GB2312"/>
                <w:sz w:val="28"/>
                <w:i/>
              </w:rPr>
              <w:t xml:space="preserve">8-20 </w:t>
            </w:r>
            <w:r>
              <w:rPr>
                <w:rFonts w:ascii="仿宋_GB2312" w:hAnsi="仿宋_GB2312" w:cs="仿宋_GB2312" w:eastAsia="仿宋_GB2312"/>
                <w:sz w:val="28"/>
              </w:rPr>
              <w:t>次</w:t>
            </w:r>
            <w:r>
              <w:rPr>
                <w:rFonts w:ascii="仿宋_GB2312" w:hAnsi="仿宋_GB2312" w:cs="仿宋_GB2312" w:eastAsia="仿宋_GB2312"/>
                <w:sz w:val="28"/>
                <w:i/>
              </w:rPr>
              <w:t>/min</w:t>
            </w:r>
            <w:r>
              <w:rPr>
                <w:rFonts w:ascii="仿宋_GB2312" w:hAnsi="仿宋_GB2312" w:cs="仿宋_GB2312" w:eastAsia="仿宋_GB2312"/>
                <w:sz w:val="28"/>
              </w:rPr>
              <w:t>；</w:t>
            </w:r>
          </w:p>
          <w:p>
            <w:pPr>
              <w:pStyle w:val="null5"/>
              <w:spacing w:before="285"/>
              <w:ind w:left="120"/>
              <w:jc w:val="left"/>
            </w:pPr>
            <w:r>
              <w:rPr>
                <w:rFonts w:ascii="仿宋_GB2312" w:hAnsi="仿宋_GB2312" w:cs="仿宋_GB2312" w:eastAsia="仿宋_GB2312"/>
                <w:sz w:val="28"/>
                <w:i/>
              </w:rPr>
              <w:t>7</w:t>
            </w:r>
            <w:r>
              <w:rPr>
                <w:rFonts w:ascii="仿宋_GB2312" w:hAnsi="仿宋_GB2312" w:cs="仿宋_GB2312" w:eastAsia="仿宋_GB2312"/>
                <w:sz w:val="28"/>
              </w:rPr>
              <w:t>、按压释放比：</w:t>
            </w:r>
            <w:r>
              <w:rPr>
                <w:rFonts w:ascii="仿宋_GB2312" w:hAnsi="仿宋_GB2312" w:cs="仿宋_GB2312" w:eastAsia="仿宋_GB2312"/>
                <w:sz w:val="28"/>
                <w:i/>
              </w:rPr>
              <w:t>1:1</w:t>
            </w:r>
            <w:r>
              <w:rPr>
                <w:rFonts w:ascii="仿宋_GB2312" w:hAnsi="仿宋_GB2312" w:cs="仿宋_GB2312" w:eastAsia="仿宋_GB2312"/>
                <w:sz w:val="28"/>
              </w:rPr>
              <w:t>（</w:t>
            </w:r>
            <w:r>
              <w:rPr>
                <w:rFonts w:ascii="仿宋_GB2312" w:hAnsi="仿宋_GB2312" w:cs="仿宋_GB2312" w:eastAsia="仿宋_GB2312"/>
                <w:sz w:val="28"/>
                <w:i/>
              </w:rPr>
              <w:t>50%</w:t>
            </w:r>
            <w:r>
              <w:rPr>
                <w:rFonts w:ascii="仿宋_GB2312" w:hAnsi="仿宋_GB2312" w:cs="仿宋_GB2312" w:eastAsia="仿宋_GB2312"/>
                <w:sz w:val="28"/>
              </w:rPr>
              <w:t>：</w:t>
            </w:r>
            <w:r>
              <w:rPr>
                <w:rFonts w:ascii="仿宋_GB2312" w:hAnsi="仿宋_GB2312" w:cs="仿宋_GB2312" w:eastAsia="仿宋_GB2312"/>
                <w:sz w:val="28"/>
                <w:i/>
              </w:rPr>
              <w:t>50%</w:t>
            </w:r>
            <w:r>
              <w:rPr>
                <w:rFonts w:ascii="仿宋_GB2312" w:hAnsi="仿宋_GB2312" w:cs="仿宋_GB2312" w:eastAsia="仿宋_GB2312"/>
                <w:sz w:val="28"/>
              </w:rPr>
              <w:t>）；</w:t>
            </w:r>
          </w:p>
          <w:p>
            <w:pPr>
              <w:pStyle w:val="null5"/>
              <w:spacing w:before="285"/>
              <w:ind w:left="120"/>
              <w:jc w:val="left"/>
            </w:pPr>
            <w:r>
              <w:rPr>
                <w:rFonts w:ascii="仿宋_GB2312" w:hAnsi="仿宋_GB2312" w:cs="仿宋_GB2312" w:eastAsia="仿宋_GB2312"/>
                <w:sz w:val="28"/>
                <w:i/>
              </w:rPr>
              <w:t>8</w:t>
            </w:r>
            <w:r>
              <w:rPr>
                <w:rFonts w:ascii="仿宋_GB2312" w:hAnsi="仿宋_GB2312" w:cs="仿宋_GB2312" w:eastAsia="仿宋_GB2312"/>
                <w:sz w:val="28"/>
              </w:rPr>
              <w:t>、电量显示，低电压报警，启动暂停功能；</w:t>
            </w:r>
          </w:p>
          <w:p>
            <w:pPr>
              <w:pStyle w:val="null5"/>
              <w:spacing w:before="285"/>
              <w:ind w:left="120" w:right="375"/>
              <w:jc w:val="left"/>
            </w:pPr>
            <w:r>
              <w:rPr>
                <w:rFonts w:ascii="仿宋_GB2312" w:hAnsi="仿宋_GB2312" w:cs="仿宋_GB2312" w:eastAsia="仿宋_GB2312"/>
                <w:sz w:val="28"/>
                <w:b/>
              </w:rPr>
              <w:t>▲</w:t>
            </w:r>
            <w:r>
              <w:rPr>
                <w:rFonts w:ascii="仿宋_GB2312" w:hAnsi="仿宋_GB2312" w:cs="仿宋_GB2312" w:eastAsia="仿宋_GB2312"/>
                <w:sz w:val="28"/>
                <w:i/>
              </w:rPr>
              <w:t>9</w:t>
            </w:r>
            <w:r>
              <w:rPr>
                <w:rFonts w:ascii="仿宋_GB2312" w:hAnsi="仿宋_GB2312" w:cs="仿宋_GB2312" w:eastAsia="仿宋_GB2312"/>
                <w:sz w:val="28"/>
              </w:rPr>
              <w:t>、气压不足报警，压深自动减少，气压恢复后手动恢复所须压深，驱动压力</w:t>
            </w:r>
            <w:r>
              <w:rPr>
                <w:rFonts w:ascii="仿宋_GB2312" w:hAnsi="仿宋_GB2312" w:cs="仿宋_GB2312" w:eastAsia="仿宋_GB2312"/>
                <w:sz w:val="28"/>
              </w:rPr>
              <w:t>范围：</w:t>
            </w:r>
            <w:r>
              <w:rPr>
                <w:rFonts w:ascii="仿宋_GB2312" w:hAnsi="仿宋_GB2312" w:cs="仿宋_GB2312" w:eastAsia="仿宋_GB2312"/>
                <w:sz w:val="28"/>
                <w:i/>
              </w:rPr>
              <w:t>0.28MPa</w:t>
            </w:r>
            <w:r>
              <w:rPr>
                <w:rFonts w:ascii="仿宋_GB2312" w:hAnsi="仿宋_GB2312" w:cs="仿宋_GB2312" w:eastAsia="仿宋_GB2312"/>
                <w:sz w:val="28"/>
              </w:rPr>
              <w:t>～</w:t>
            </w:r>
            <w:r>
              <w:rPr>
                <w:rFonts w:ascii="仿宋_GB2312" w:hAnsi="仿宋_GB2312" w:cs="仿宋_GB2312" w:eastAsia="仿宋_GB2312"/>
                <w:sz w:val="28"/>
                <w:i/>
              </w:rPr>
              <w:t>0.6Mpa</w:t>
            </w:r>
            <w:r>
              <w:rPr>
                <w:rFonts w:ascii="仿宋_GB2312" w:hAnsi="仿宋_GB2312" w:cs="仿宋_GB2312" w:eastAsia="仿宋_GB2312"/>
                <w:sz w:val="28"/>
              </w:rPr>
              <w:t>；</w:t>
            </w:r>
            <w:r>
              <w:rPr>
                <w:rFonts w:ascii="仿宋_GB2312" w:hAnsi="仿宋_GB2312" w:cs="仿宋_GB2312" w:eastAsia="仿宋_GB2312"/>
                <w:sz w:val="28"/>
              </w:rPr>
              <w:t>控制面板位于病人上方，减少创伤病人血液体液带来的传染，避免操作者</w:t>
            </w:r>
            <w:r>
              <w:rPr>
                <w:rFonts w:ascii="仿宋_GB2312" w:hAnsi="仿宋_GB2312" w:cs="仿宋_GB2312" w:eastAsia="仿宋_GB2312"/>
                <w:sz w:val="28"/>
              </w:rPr>
              <w:t>被感染风险；</w:t>
            </w:r>
          </w:p>
          <w:p>
            <w:pPr>
              <w:pStyle w:val="null5"/>
              <w:spacing w:before="285"/>
              <w:ind w:left="120" w:right="375"/>
              <w:jc w:val="left"/>
            </w:pPr>
            <w:r>
              <w:rPr>
                <w:rFonts w:ascii="仿宋_GB2312" w:hAnsi="仿宋_GB2312" w:cs="仿宋_GB2312" w:eastAsia="仿宋_GB2312"/>
                <w:sz w:val="28"/>
                <w:b/>
              </w:rPr>
              <w:t>▲</w:t>
            </w:r>
            <w:r>
              <w:rPr>
                <w:rFonts w:ascii="仿宋_GB2312" w:hAnsi="仿宋_GB2312" w:cs="仿宋_GB2312" w:eastAsia="仿宋_GB2312"/>
                <w:sz w:val="28"/>
              </w:rPr>
              <w:t xml:space="preserve"> </w:t>
            </w:r>
            <w:r>
              <w:rPr>
                <w:rFonts w:ascii="仿宋_GB2312" w:hAnsi="仿宋_GB2312" w:cs="仿宋_GB2312" w:eastAsia="仿宋_GB2312"/>
                <w:sz w:val="28"/>
                <w:i/>
              </w:rPr>
              <w:t>10</w:t>
            </w:r>
            <w:r>
              <w:rPr>
                <w:rFonts w:ascii="仿宋_GB2312" w:hAnsi="仿宋_GB2312" w:cs="仿宋_GB2312" w:eastAsia="仿宋_GB2312"/>
                <w:sz w:val="28"/>
              </w:rPr>
              <w:t>、开机默认状态：按压通气比</w:t>
            </w:r>
            <w:r>
              <w:rPr>
                <w:rFonts w:ascii="仿宋_GB2312" w:hAnsi="仿宋_GB2312" w:cs="仿宋_GB2312" w:eastAsia="仿宋_GB2312"/>
                <w:sz w:val="28"/>
                <w:i/>
              </w:rPr>
              <w:t>30:2</w:t>
            </w:r>
            <w:r>
              <w:rPr>
                <w:rFonts w:ascii="仿宋_GB2312" w:hAnsi="仿宋_GB2312" w:cs="仿宋_GB2312" w:eastAsia="仿宋_GB2312"/>
                <w:sz w:val="28"/>
              </w:rPr>
              <w:t>，按压深度</w:t>
            </w:r>
            <w:r>
              <w:rPr>
                <w:rFonts w:ascii="仿宋_GB2312" w:hAnsi="仿宋_GB2312" w:cs="仿宋_GB2312" w:eastAsia="仿宋_GB2312"/>
                <w:sz w:val="28"/>
                <w:i/>
              </w:rPr>
              <w:t>30mm</w:t>
            </w:r>
            <w:r>
              <w:rPr>
                <w:rFonts w:ascii="仿宋_GB2312" w:hAnsi="仿宋_GB2312" w:cs="仿宋_GB2312" w:eastAsia="仿宋_GB2312"/>
                <w:sz w:val="28"/>
              </w:rPr>
              <w:t>，按压频率</w:t>
            </w:r>
            <w:r>
              <w:rPr>
                <w:rFonts w:ascii="仿宋_GB2312" w:hAnsi="仿宋_GB2312" w:cs="仿宋_GB2312" w:eastAsia="仿宋_GB2312"/>
                <w:sz w:val="28"/>
                <w:i/>
              </w:rPr>
              <w:t xml:space="preserve">100 </w:t>
            </w:r>
            <w:r>
              <w:rPr>
                <w:rFonts w:ascii="仿宋_GB2312" w:hAnsi="仿宋_GB2312" w:cs="仿宋_GB2312" w:eastAsia="仿宋_GB2312"/>
                <w:sz w:val="28"/>
              </w:rPr>
              <w:t>次</w:t>
            </w:r>
            <w:r>
              <w:rPr>
                <w:rFonts w:ascii="仿宋_GB2312" w:hAnsi="仿宋_GB2312" w:cs="仿宋_GB2312" w:eastAsia="仿宋_GB2312"/>
                <w:sz w:val="28"/>
                <w:i/>
              </w:rPr>
              <w:t>/min</w:t>
            </w:r>
            <w:r>
              <w:rPr>
                <w:rFonts w:ascii="仿宋_GB2312" w:hAnsi="仿宋_GB2312" w:cs="仿宋_GB2312" w:eastAsia="仿宋_GB2312"/>
                <w:sz w:val="28"/>
              </w:rPr>
              <w:t>；</w:t>
            </w:r>
            <w:r>
              <w:rPr>
                <w:rFonts w:ascii="仿宋_GB2312" w:hAnsi="仿宋_GB2312" w:cs="仿宋_GB2312" w:eastAsia="仿宋_GB2312"/>
                <w:sz w:val="28"/>
              </w:rPr>
              <w:t>设备能：一键进入指南模式，关键指标标准化，提高操作效率；</w:t>
            </w:r>
            <w:r>
              <w:rPr>
                <w:rFonts w:ascii="仿宋_GB2312" w:hAnsi="仿宋_GB2312" w:cs="仿宋_GB2312" w:eastAsia="仿宋_GB2312"/>
                <w:sz w:val="28"/>
              </w:rPr>
              <w:t>可液晶显示多条指南关键参数，便于临床操作</w:t>
            </w: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可调模式，自定义模式，指南模式可以随时进行自由切换。</w:t>
            </w:r>
          </w:p>
          <w:p>
            <w:pPr>
              <w:pStyle w:val="null5"/>
              <w:numPr>
                <w:ilvl w:val="0"/>
                <w:numId w:val="1"/>
              </w:numPr>
              <w:spacing w:before="285"/>
              <w:ind w:right="1410"/>
              <w:jc w:val="left"/>
            </w:pPr>
            <w:r>
              <w:rPr>
                <w:rFonts w:ascii="仿宋_GB2312" w:hAnsi="仿宋_GB2312" w:cs="仿宋_GB2312" w:eastAsia="仿宋_GB2312"/>
                <w:sz w:val="28"/>
              </w:rPr>
              <w:t>胸厚测量指示功能，垂直调节高度：</w:t>
            </w:r>
            <w:r>
              <w:rPr>
                <w:rFonts w:ascii="仿宋_GB2312" w:hAnsi="仿宋_GB2312" w:cs="仿宋_GB2312" w:eastAsia="仿宋_GB2312"/>
                <w:sz w:val="28"/>
                <w:i/>
              </w:rPr>
              <w:t>1</w:t>
            </w:r>
            <w:r>
              <w:rPr>
                <w:rFonts w:ascii="仿宋_GB2312" w:hAnsi="仿宋_GB2312" w:cs="仿宋_GB2312" w:eastAsia="仿宋_GB2312"/>
                <w:sz w:val="28"/>
                <w:i/>
              </w:rPr>
              <w:t>60</w:t>
            </w:r>
            <w:r>
              <w:rPr>
                <w:rFonts w:ascii="仿宋_GB2312" w:hAnsi="仿宋_GB2312" w:cs="仿宋_GB2312" w:eastAsia="仿宋_GB2312"/>
                <w:sz w:val="28"/>
                <w:i/>
              </w:rPr>
              <w:t>mm</w:t>
            </w:r>
            <w:r>
              <w:rPr>
                <w:rFonts w:ascii="仿宋_GB2312" w:hAnsi="仿宋_GB2312" w:cs="仿宋_GB2312" w:eastAsia="仿宋_GB2312"/>
                <w:sz w:val="28"/>
                <w:i/>
              </w:rPr>
              <w:t xml:space="preserve">  </w:t>
            </w:r>
            <w:r>
              <w:rPr>
                <w:rFonts w:ascii="仿宋_GB2312" w:hAnsi="仿宋_GB2312" w:cs="仿宋_GB2312" w:eastAsia="仿宋_GB2312"/>
                <w:sz w:val="28"/>
              </w:rPr>
              <w:t>适合胸厚范围</w:t>
            </w:r>
            <w:r>
              <w:rPr>
                <w:rFonts w:ascii="仿宋_GB2312" w:hAnsi="仿宋_GB2312" w:cs="仿宋_GB2312" w:eastAsia="仿宋_GB2312"/>
                <w:sz w:val="28"/>
              </w:rPr>
              <w:t>（</w:t>
            </w:r>
            <w:r>
              <w:rPr>
                <w:rFonts w:ascii="仿宋_GB2312" w:hAnsi="仿宋_GB2312" w:cs="仿宋_GB2312" w:eastAsia="仿宋_GB2312"/>
                <w:sz w:val="28"/>
                <w:i/>
              </w:rPr>
              <w:t>1</w:t>
            </w:r>
            <w:r>
              <w:rPr>
                <w:rFonts w:ascii="仿宋_GB2312" w:hAnsi="仿宋_GB2312" w:cs="仿宋_GB2312" w:eastAsia="仿宋_GB2312"/>
                <w:sz w:val="28"/>
                <w:i/>
              </w:rPr>
              <w:t>5</w:t>
            </w:r>
            <w:r>
              <w:rPr>
                <w:rFonts w:ascii="仿宋_GB2312" w:hAnsi="仿宋_GB2312" w:cs="仿宋_GB2312" w:eastAsia="仿宋_GB2312"/>
                <w:sz w:val="28"/>
                <w:i/>
              </w:rPr>
              <w:t>5</w:t>
            </w:r>
            <w:r>
              <w:rPr>
                <w:rFonts w:ascii="仿宋_GB2312" w:hAnsi="仿宋_GB2312" w:cs="仿宋_GB2312" w:eastAsia="仿宋_GB2312"/>
                <w:sz w:val="28"/>
              </w:rPr>
              <w:t>～</w:t>
            </w:r>
            <w:r>
              <w:rPr>
                <w:rFonts w:ascii="仿宋_GB2312" w:hAnsi="仿宋_GB2312" w:cs="仿宋_GB2312" w:eastAsia="仿宋_GB2312"/>
                <w:sz w:val="28"/>
                <w:i/>
              </w:rPr>
              <w:t>315</w:t>
            </w:r>
            <w:r>
              <w:rPr>
                <w:rFonts w:ascii="仿宋_GB2312" w:hAnsi="仿宋_GB2312" w:cs="仿宋_GB2312" w:eastAsia="仿宋_GB2312"/>
                <w:sz w:val="28"/>
                <w:i/>
              </w:rPr>
              <w:t>mm</w:t>
            </w:r>
            <w:r>
              <w:rPr>
                <w:rFonts w:ascii="仿宋_GB2312" w:hAnsi="仿宋_GB2312" w:cs="仿宋_GB2312" w:eastAsia="仿宋_GB2312"/>
                <w:sz w:val="28"/>
              </w:rPr>
              <w:t>）</w:t>
            </w:r>
            <w:r>
              <w:rPr>
                <w:rFonts w:ascii="仿宋_GB2312" w:hAnsi="仿宋_GB2312" w:cs="仿宋_GB2312" w:eastAsia="仿宋_GB2312"/>
                <w:sz w:val="28"/>
              </w:rPr>
              <w:t>；</w:t>
            </w:r>
          </w:p>
          <w:p>
            <w:pPr>
              <w:pStyle w:val="null5"/>
              <w:spacing w:before="105"/>
              <w:ind w:left="120" w:right="240"/>
              <w:jc w:val="left"/>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复苏板防脱设计；复苏板设计符合人体工程学，可拆卸，方便患者准确定位，</w:t>
            </w:r>
            <w:r>
              <w:rPr>
                <w:rFonts w:ascii="仿宋_GB2312" w:hAnsi="仿宋_GB2312" w:cs="仿宋_GB2312" w:eastAsia="仿宋_GB2312"/>
                <w:sz w:val="28"/>
              </w:rPr>
              <w:t>辅助快速打开气道，并对背部提供支撑，配合绑带固定患者胸廓。左右各开有入口，方便主机的随意插入，可单独作为人工复苏板使用；</w:t>
            </w:r>
          </w:p>
          <w:p>
            <w:pPr>
              <w:pStyle w:val="null5"/>
              <w:spacing w:before="105"/>
              <w:ind w:left="120" w:right="240"/>
              <w:jc w:val="left"/>
            </w:pPr>
            <w:r>
              <w:rPr>
                <w:rFonts w:ascii="仿宋_GB2312" w:hAnsi="仿宋_GB2312" w:cs="仿宋_GB2312" w:eastAsia="仿宋_GB2312"/>
                <w:sz w:val="28"/>
                <w:b/>
              </w:rPr>
              <w:t>▲</w:t>
            </w:r>
            <w:r>
              <w:rPr>
                <w:rFonts w:ascii="仿宋_GB2312" w:hAnsi="仿宋_GB2312" w:cs="仿宋_GB2312" w:eastAsia="仿宋_GB2312"/>
                <w:sz w:val="28"/>
                <w:i/>
              </w:rPr>
              <w:t>1</w:t>
            </w:r>
            <w:r>
              <w:rPr>
                <w:rFonts w:ascii="仿宋_GB2312" w:hAnsi="仿宋_GB2312" w:cs="仿宋_GB2312" w:eastAsia="仿宋_GB2312"/>
                <w:sz w:val="28"/>
                <w:i/>
              </w:rPr>
              <w:t>3</w:t>
            </w:r>
            <w:r>
              <w:rPr>
                <w:rFonts w:ascii="仿宋_GB2312" w:hAnsi="仿宋_GB2312" w:cs="仿宋_GB2312" w:eastAsia="仿宋_GB2312"/>
                <w:sz w:val="28"/>
              </w:rPr>
              <w:t>、开放旋臂式钢性支撑装置：可根据患者体形差异和操作环境的不同，对主</w:t>
            </w:r>
            <w:r>
              <w:rPr>
                <w:rFonts w:ascii="仿宋_GB2312" w:hAnsi="仿宋_GB2312" w:cs="仿宋_GB2312" w:eastAsia="仿宋_GB2312"/>
                <w:sz w:val="28"/>
              </w:rPr>
              <w:t>机进行上下升降和左右摆动的调节，快速将按压头与患者胸部定位。紧固锁紧把</w:t>
            </w:r>
            <w:r>
              <w:rPr>
                <w:rFonts w:ascii="仿宋_GB2312" w:hAnsi="仿宋_GB2312" w:cs="仿宋_GB2312" w:eastAsia="仿宋_GB2312"/>
                <w:sz w:val="28"/>
              </w:rPr>
              <w:t xml:space="preserve">  </w:t>
            </w:r>
            <w:r>
              <w:rPr>
                <w:rFonts w:ascii="仿宋_GB2312" w:hAnsi="仿宋_GB2312" w:cs="仿宋_GB2312" w:eastAsia="仿宋_GB2312"/>
                <w:sz w:val="28"/>
              </w:rPr>
              <w:t>手，确保按压过程中按压头始终贴紧胸部。</w:t>
            </w:r>
            <w:r>
              <w:rPr>
                <w:rFonts w:ascii="仿宋_GB2312" w:hAnsi="仿宋_GB2312" w:cs="仿宋_GB2312" w:eastAsia="仿宋_GB2312"/>
                <w:sz w:val="28"/>
              </w:rPr>
              <w:t>单臂垂直经典仿生学按压结构，</w:t>
            </w:r>
            <w:r>
              <w:rPr>
                <w:rFonts w:ascii="仿宋_GB2312" w:hAnsi="仿宋_GB2312" w:cs="仿宋_GB2312" w:eastAsia="仿宋_GB2312"/>
                <w:sz w:val="28"/>
              </w:rPr>
              <w:t>主机</w:t>
            </w:r>
            <w:r>
              <w:rPr>
                <w:rFonts w:ascii="仿宋_GB2312" w:hAnsi="仿宋_GB2312" w:cs="仿宋_GB2312" w:eastAsia="仿宋_GB2312"/>
                <w:sz w:val="28"/>
                <w:i/>
              </w:rPr>
              <w:t xml:space="preserve">360 </w:t>
            </w:r>
            <w:r>
              <w:rPr>
                <w:rFonts w:ascii="仿宋_GB2312" w:hAnsi="仿宋_GB2312" w:cs="仿宋_GB2312" w:eastAsia="仿宋_GB2312"/>
                <w:sz w:val="28"/>
              </w:rPr>
              <w:t>度旋转，</w:t>
            </w:r>
            <w:r>
              <w:rPr>
                <w:rFonts w:ascii="仿宋_GB2312" w:hAnsi="仿宋_GB2312" w:cs="仿宋_GB2312" w:eastAsia="仿宋_GB2312"/>
                <w:sz w:val="28"/>
              </w:rPr>
              <w:t>可使胸部开放</w:t>
            </w:r>
            <w:r>
              <w:rPr>
                <w:rFonts w:ascii="仿宋_GB2312" w:hAnsi="仿宋_GB2312" w:cs="仿宋_GB2312" w:eastAsia="仿宋_GB2312"/>
                <w:sz w:val="28"/>
              </w:rPr>
              <w:t>便于除颤等其它设备同时操作；</w:t>
            </w:r>
            <w:r>
              <w:rPr>
                <w:rFonts w:ascii="仿宋_GB2312" w:hAnsi="仿宋_GB2312" w:cs="仿宋_GB2312" w:eastAsia="仿宋_GB2312"/>
                <w:sz w:val="28"/>
              </w:rPr>
              <w:t>高效配合其他急救设备便</w:t>
            </w:r>
            <w:r>
              <w:rPr>
                <w:rFonts w:ascii="仿宋_GB2312" w:hAnsi="仿宋_GB2312" w:cs="仿宋_GB2312" w:eastAsia="仿宋_GB2312"/>
                <w:sz w:val="28"/>
              </w:rPr>
              <w:t>捷实施。可旋转结构设计，便于高效配合其它急救设备同时应用，提高抢救效率，</w:t>
            </w:r>
            <w:r>
              <w:rPr>
                <w:rFonts w:ascii="仿宋_GB2312" w:hAnsi="仿宋_GB2312" w:cs="仿宋_GB2312" w:eastAsia="仿宋_GB2312"/>
                <w:sz w:val="28"/>
              </w:rPr>
              <w:t>不允许有绑带式耗材，增加救治成本</w:t>
            </w:r>
            <w:r>
              <w:rPr>
                <w:rFonts w:ascii="仿宋_GB2312" w:hAnsi="仿宋_GB2312" w:cs="仿宋_GB2312" w:eastAsia="仿宋_GB2312"/>
                <w:sz w:val="28"/>
              </w:rPr>
              <w:t>。</w:t>
            </w:r>
          </w:p>
          <w:p>
            <w:pPr>
              <w:pStyle w:val="null5"/>
              <w:spacing w:before="285"/>
              <w:ind w:left="120"/>
              <w:jc w:val="left"/>
            </w:pPr>
            <w:r>
              <w:rPr>
                <w:rFonts w:ascii="仿宋_GB2312" w:hAnsi="仿宋_GB2312" w:cs="仿宋_GB2312" w:eastAsia="仿宋_GB2312"/>
                <w:sz w:val="28"/>
                <w:i/>
              </w:rPr>
              <w:t>1</w:t>
            </w:r>
            <w:r>
              <w:rPr>
                <w:rFonts w:ascii="仿宋_GB2312" w:hAnsi="仿宋_GB2312" w:cs="仿宋_GB2312" w:eastAsia="仿宋_GB2312"/>
                <w:sz w:val="28"/>
                <w:i/>
              </w:rPr>
              <w:t>4</w:t>
            </w:r>
            <w:r>
              <w:rPr>
                <w:rFonts w:ascii="仿宋_GB2312" w:hAnsi="仿宋_GB2312" w:cs="仿宋_GB2312" w:eastAsia="仿宋_GB2312"/>
                <w:sz w:val="28"/>
              </w:rPr>
              <w:t>、具备按压通气比自定义功能，可根据患者需求设置按压通气比</w:t>
            </w:r>
            <w:r>
              <w:rPr>
                <w:rFonts w:ascii="仿宋_GB2312" w:hAnsi="仿宋_GB2312" w:cs="仿宋_GB2312" w:eastAsia="仿宋_GB2312"/>
                <w:sz w:val="28"/>
              </w:rPr>
              <w:t>。</w:t>
            </w:r>
          </w:p>
        </w:tc>
      </w:tr>
    </w:tbl>
    <w:p>
      <w:pPr>
        <w:pStyle w:val="null5"/>
        <w:jc w:val="left"/>
      </w:pPr>
      <w:r>
        <w:rPr>
          <w:rFonts w:ascii="仿宋_GB2312" w:hAnsi="仿宋_GB2312" w:cs="仿宋_GB2312" w:eastAsia="仿宋_GB2312"/>
        </w:rPr>
        <w:t>标的名称：移动无影灯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灯罩壳为铝型材质，一体化</w:t>
            </w:r>
            <w:r>
              <w:rPr>
                <w:rFonts w:ascii="仿宋_GB2312" w:hAnsi="仿宋_GB2312" w:cs="仿宋_GB2312" w:eastAsia="仿宋_GB2312"/>
                <w:sz w:val="28"/>
              </w:rPr>
              <w:t>ABS内嵌式操作拉手设计，采用流线型超薄设计，最厚处不超过18CM，可获得极佳的层流效果</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无影灯各旋转轴位置，采用蝶形刹车阻尼装置，保证无漂移现象。</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消毒手柄处无一颗螺丝外露，轻按手柄中心处弹钮可方便脱卸，脱卸式聚焦手柄可作高温高压</w:t>
            </w:r>
            <w:r>
              <w:rPr>
                <w:rFonts w:ascii="仿宋_GB2312" w:hAnsi="仿宋_GB2312" w:cs="仿宋_GB2312" w:eastAsia="仿宋_GB2312"/>
                <w:sz w:val="28"/>
              </w:rPr>
              <w:t>1</w:t>
            </w:r>
            <w:r>
              <w:rPr>
                <w:rFonts w:ascii="仿宋_GB2312" w:hAnsi="仿宋_GB2312" w:cs="仿宋_GB2312" w:eastAsia="仿宋_GB2312"/>
                <w:sz w:val="28"/>
              </w:rPr>
              <w:t>34</w:t>
            </w:r>
            <w:r>
              <w:rPr>
                <w:rFonts w:ascii="仿宋_GB2312" w:hAnsi="仿宋_GB2312" w:cs="仿宋_GB2312" w:eastAsia="仿宋_GB2312"/>
                <w:sz w:val="28"/>
              </w:rPr>
              <w:t>°消毒。</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采用平衡臂系统，</w:t>
            </w:r>
            <w:r>
              <w:rPr>
                <w:rFonts w:ascii="仿宋_GB2312" w:hAnsi="仿宋_GB2312" w:cs="仿宋_GB2312" w:eastAsia="仿宋_GB2312"/>
                <w:sz w:val="28"/>
              </w:rPr>
              <w:t>可使灯头轻松进行</w:t>
            </w:r>
            <w:r>
              <w:rPr>
                <w:rFonts w:ascii="仿宋_GB2312" w:hAnsi="仿宋_GB2312" w:cs="仿宋_GB2312" w:eastAsia="仿宋_GB2312"/>
                <w:sz w:val="28"/>
              </w:rPr>
              <w:t>360°旋转并精确定位在理想位置</w:t>
            </w:r>
            <w:r>
              <w:rPr>
                <w:rFonts w:ascii="仿宋_GB2312" w:hAnsi="仿宋_GB2312" w:cs="仿宋_GB2312" w:eastAsia="仿宋_GB2312"/>
                <w:sz w:val="28"/>
              </w:rPr>
              <w:t>，具备疲劳校正装置和定位手感调节装置。</w:t>
            </w:r>
          </w:p>
          <w:p>
            <w:pPr>
              <w:pStyle w:val="null5"/>
              <w:jc w:val="both"/>
            </w:pPr>
            <w:r>
              <w:rPr>
                <w:rFonts w:ascii="仿宋_GB2312" w:hAnsi="仿宋_GB2312" w:cs="仿宋_GB2312" w:eastAsia="仿宋_GB2312"/>
                <w:sz w:val="28"/>
              </w:rPr>
              <w:t>5、传电器具有三路导电环，公母头对插式可无限旋转导电。</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调焦系统装置，使用轻巧的中轴螺旋结构带动四点拉杆调整灯盘角度，做到可调节光斑大小。</w:t>
            </w:r>
          </w:p>
          <w:p>
            <w:pPr>
              <w:pStyle w:val="null5"/>
              <w:jc w:val="both"/>
            </w:pPr>
            <w:r>
              <w:rPr>
                <w:rFonts w:ascii="仿宋_GB2312" w:hAnsi="仿宋_GB2312" w:cs="仿宋_GB2312" w:eastAsia="仿宋_GB2312"/>
                <w:sz w:val="28"/>
              </w:rPr>
              <w:t>7、采用</w:t>
            </w:r>
            <w:r>
              <w:rPr>
                <w:rFonts w:ascii="仿宋_GB2312" w:hAnsi="仿宋_GB2312" w:cs="仿宋_GB2312" w:eastAsia="仿宋_GB2312"/>
                <w:sz w:val="28"/>
              </w:rPr>
              <w:t>独特的</w:t>
            </w:r>
            <w:r>
              <w:rPr>
                <w:rFonts w:ascii="仿宋_GB2312" w:hAnsi="仿宋_GB2312" w:cs="仿宋_GB2312" w:eastAsia="仿宋_GB2312"/>
                <w:sz w:val="28"/>
              </w:rPr>
              <w:t>LED灯泡，一主三副结构，非透镜结构，有效的利用反光碗多光源反射原理，减少了光能损耗，提高无影率。</w:t>
            </w:r>
          </w:p>
          <w:p>
            <w:pPr>
              <w:pStyle w:val="null5"/>
              <w:jc w:val="both"/>
            </w:pPr>
            <w:r>
              <w:rPr>
                <w:rFonts w:ascii="仿宋_GB2312" w:hAnsi="仿宋_GB2312" w:cs="仿宋_GB2312" w:eastAsia="仿宋_GB2312"/>
                <w:sz w:val="28"/>
              </w:rPr>
              <w:t>8、每个LED灯泡都配有独立的散热片，且配合灯盘中心处上下通透散热结构，使无影灯具备</w:t>
            </w:r>
            <w:r>
              <w:rPr>
                <w:rFonts w:ascii="仿宋_GB2312" w:hAnsi="仿宋_GB2312" w:cs="仿宋_GB2312" w:eastAsia="仿宋_GB2312"/>
                <w:sz w:val="28"/>
              </w:rPr>
              <w:t>超低发热量和冷光特性，出色的冷光效果使医生头部和伤口区无</w:t>
            </w:r>
            <w:r>
              <w:rPr>
                <w:rFonts w:ascii="仿宋_GB2312" w:hAnsi="仿宋_GB2312" w:cs="仿宋_GB2312" w:eastAsia="仿宋_GB2312"/>
                <w:sz w:val="28"/>
              </w:rPr>
              <w:t>明显</w:t>
            </w:r>
            <w:r>
              <w:rPr>
                <w:rFonts w:ascii="仿宋_GB2312" w:hAnsi="仿宋_GB2312" w:cs="仿宋_GB2312" w:eastAsia="仿宋_GB2312"/>
                <w:sz w:val="28"/>
              </w:rPr>
              <w:t>温升</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通过电磁兼容检测，采用抑制电磁波干扰设计，避免与手术室内其它设备产生相互的干扰。</w:t>
            </w:r>
          </w:p>
          <w:p>
            <w:pPr>
              <w:pStyle w:val="null5"/>
              <w:jc w:val="both"/>
            </w:pPr>
            <w:r>
              <w:rPr>
                <w:rFonts w:ascii="仿宋_GB2312" w:hAnsi="仿宋_GB2312" w:cs="仿宋_GB2312" w:eastAsia="仿宋_GB2312"/>
                <w:sz w:val="28"/>
              </w:rPr>
              <w:t>10、灯盘采用渐变式设计，交互式无缝压板工艺，聚光板灯盘四等分，可有效的提升无影效果。</w:t>
            </w:r>
          </w:p>
          <w:p>
            <w:pPr>
              <w:pStyle w:val="null5"/>
              <w:jc w:val="both"/>
            </w:pPr>
            <w:r>
              <w:rPr>
                <w:rFonts w:ascii="仿宋_GB2312" w:hAnsi="仿宋_GB2312" w:cs="仿宋_GB2312" w:eastAsia="仿宋_GB2312"/>
                <w:sz w:val="28"/>
              </w:rPr>
              <w:t>11、采用X字型承重底座，保证产品基座的稳定性。二组带刹车功能。</w:t>
            </w:r>
          </w:p>
          <w:p>
            <w:pPr>
              <w:pStyle w:val="null5"/>
              <w:jc w:val="both"/>
            </w:pPr>
            <w:r>
              <w:rPr>
                <w:rFonts w:ascii="仿宋_GB2312" w:hAnsi="仿宋_GB2312" w:cs="仿宋_GB2312" w:eastAsia="仿宋_GB2312"/>
                <w:sz w:val="28"/>
              </w:rPr>
              <w:t>12、</w:t>
            </w:r>
            <w:r>
              <w:rPr>
                <w:rFonts w:ascii="仿宋_GB2312" w:hAnsi="仿宋_GB2312" w:cs="仿宋_GB2312" w:eastAsia="仿宋_GB2312"/>
                <w:sz w:val="28"/>
              </w:rPr>
              <w:t>配蓄电池功能，交直流两用，一次充电，可满足</w:t>
            </w:r>
            <w:r>
              <w:rPr>
                <w:rFonts w:ascii="仿宋_GB2312" w:hAnsi="仿宋_GB2312" w:cs="仿宋_GB2312" w:eastAsia="仿宋_GB2312"/>
                <w:sz w:val="28"/>
              </w:rPr>
              <w:t>60-80次手术需要。</w:t>
            </w:r>
          </w:p>
          <w:p>
            <w:pPr>
              <w:pStyle w:val="null5"/>
              <w:jc w:val="both"/>
            </w:pPr>
            <w:r>
              <w:rPr>
                <w:rFonts w:ascii="仿宋_GB2312" w:hAnsi="仿宋_GB2312" w:cs="仿宋_GB2312" w:eastAsia="仿宋_GB2312"/>
                <w:sz w:val="28"/>
                <w:b/>
              </w:rPr>
              <w:t>技术规格：</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、照度（</w:t>
            </w:r>
            <w:r>
              <w:rPr>
                <w:rFonts w:ascii="仿宋_GB2312" w:hAnsi="仿宋_GB2312" w:cs="仿宋_GB2312" w:eastAsia="仿宋_GB2312"/>
                <w:sz w:val="28"/>
              </w:rPr>
              <w:t>Lux</w:t>
            </w:r>
            <w:r>
              <w:rPr>
                <w:rFonts w:ascii="仿宋_GB2312" w:hAnsi="仿宋_GB2312" w:cs="仿宋_GB2312" w:eastAsia="仿宋_GB2312"/>
                <w:sz w:val="28"/>
              </w:rPr>
              <w:t>）：子灯≥</w:t>
            </w:r>
            <w:r>
              <w:rPr>
                <w:rFonts w:ascii="仿宋_GB2312" w:hAnsi="仿宋_GB2312" w:cs="仿宋_GB2312" w:eastAsia="仿宋_GB2312"/>
                <w:sz w:val="28"/>
              </w:rPr>
              <w:t>130,000</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、色温可调（</w:t>
            </w:r>
            <w:r>
              <w:rPr>
                <w:rFonts w:ascii="仿宋_GB2312" w:hAnsi="仿宋_GB2312" w:cs="仿宋_GB2312" w:eastAsia="仿宋_GB2312"/>
                <w:sz w:val="28"/>
              </w:rPr>
              <w:t>K</w:t>
            </w:r>
            <w:r>
              <w:rPr>
                <w:rFonts w:ascii="仿宋_GB2312" w:hAnsi="仿宋_GB2312" w:cs="仿宋_GB2312" w:eastAsia="仿宋_GB2312"/>
                <w:sz w:val="28"/>
              </w:rPr>
              <w:t>）</w:t>
            </w:r>
            <w:r>
              <w:rPr>
                <w:rFonts w:ascii="仿宋_GB2312" w:hAnsi="仿宋_GB2312" w:cs="仿宋_GB2312" w:eastAsia="仿宋_GB2312"/>
                <w:sz w:val="28"/>
              </w:rPr>
              <w:t>3500-4500</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、演色性指数（</w:t>
            </w:r>
            <w:r>
              <w:rPr>
                <w:rFonts w:ascii="仿宋_GB2312" w:hAnsi="仿宋_GB2312" w:cs="仿宋_GB2312" w:eastAsia="仿宋_GB2312"/>
                <w:sz w:val="28"/>
              </w:rPr>
              <w:t>CRI</w:t>
            </w:r>
            <w:r>
              <w:rPr>
                <w:rFonts w:ascii="仿宋_GB2312" w:hAnsi="仿宋_GB2312" w:cs="仿宋_GB2312" w:eastAsia="仿宋_GB2312"/>
                <w:sz w:val="28"/>
              </w:rPr>
              <w:t>）</w:t>
            </w:r>
            <w:r>
              <w:rPr>
                <w:rFonts w:ascii="仿宋_GB2312" w:hAnsi="仿宋_GB2312" w:cs="仿宋_GB2312" w:eastAsia="仿宋_GB2312"/>
                <w:sz w:val="28"/>
              </w:rPr>
              <w:t>96</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、红色还原指数（</w:t>
            </w:r>
            <w:r>
              <w:rPr>
                <w:rFonts w:ascii="仿宋_GB2312" w:hAnsi="仿宋_GB2312" w:cs="仿宋_GB2312" w:eastAsia="仿宋_GB2312"/>
                <w:sz w:val="28"/>
              </w:rPr>
              <w:t>Ra)96</w:t>
            </w:r>
          </w:p>
          <w:p>
            <w:pPr>
              <w:pStyle w:val="null5"/>
              <w:jc w:val="both"/>
            </w:pPr>
            <w:r>
              <w:rPr>
                <w:rFonts w:ascii="仿宋_GB2312" w:hAnsi="仿宋_GB2312" w:cs="仿宋_GB2312" w:eastAsia="仿宋_GB2312"/>
                <w:sz w:val="28"/>
              </w:rPr>
              <w:t>5</w:t>
            </w:r>
            <w:r>
              <w:rPr>
                <w:rFonts w:ascii="仿宋_GB2312" w:hAnsi="仿宋_GB2312" w:cs="仿宋_GB2312" w:eastAsia="仿宋_GB2312"/>
                <w:sz w:val="28"/>
              </w:rPr>
              <w:t>、调光范围</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100%</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、术者头部温升≤</w:t>
            </w:r>
            <w:r>
              <w:rPr>
                <w:rFonts w:ascii="仿宋_GB2312" w:hAnsi="仿宋_GB2312" w:cs="仿宋_GB2312" w:eastAsia="仿宋_GB2312"/>
                <w:sz w:val="28"/>
              </w:rPr>
              <w:t>0.5</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、术野温升≤</w:t>
            </w:r>
            <w:r>
              <w:rPr>
                <w:rFonts w:ascii="仿宋_GB2312" w:hAnsi="仿宋_GB2312" w:cs="仿宋_GB2312" w:eastAsia="仿宋_GB2312"/>
                <w:sz w:val="28"/>
              </w:rPr>
              <w:t>2</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8</w:t>
            </w:r>
            <w:r>
              <w:rPr>
                <w:rFonts w:ascii="仿宋_GB2312" w:hAnsi="仿宋_GB2312" w:cs="仿宋_GB2312" w:eastAsia="仿宋_GB2312"/>
                <w:sz w:val="28"/>
              </w:rPr>
              <w:t>、照明深度≥</w:t>
            </w:r>
            <w:r>
              <w:rPr>
                <w:rFonts w:ascii="仿宋_GB2312" w:hAnsi="仿宋_GB2312" w:cs="仿宋_GB2312" w:eastAsia="仿宋_GB2312"/>
                <w:sz w:val="28"/>
              </w:rPr>
              <w:t>80cm</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、光斑直径</w:t>
            </w:r>
            <w:r>
              <w:rPr>
                <w:rFonts w:ascii="仿宋_GB2312" w:hAnsi="仿宋_GB2312" w:cs="仿宋_GB2312" w:eastAsia="仿宋_GB2312"/>
                <w:sz w:val="28"/>
              </w:rPr>
              <w:t>100-300mm</w:t>
            </w:r>
          </w:p>
          <w:p>
            <w:pPr>
              <w:pStyle w:val="null5"/>
              <w:jc w:val="both"/>
            </w:pPr>
            <w:r>
              <w:rPr>
                <w:rFonts w:ascii="仿宋_GB2312" w:hAnsi="仿宋_GB2312" w:cs="仿宋_GB2312" w:eastAsia="仿宋_GB2312"/>
                <w:sz w:val="28"/>
              </w:rPr>
              <w:t>10</w:t>
            </w:r>
            <w:r>
              <w:rPr>
                <w:rFonts w:ascii="仿宋_GB2312" w:hAnsi="仿宋_GB2312" w:cs="仿宋_GB2312" w:eastAsia="仿宋_GB2312"/>
                <w:sz w:val="28"/>
              </w:rPr>
              <w:t>、灯泡类型进口</w:t>
            </w:r>
            <w:r>
              <w:rPr>
                <w:rFonts w:ascii="仿宋_GB2312" w:hAnsi="仿宋_GB2312" w:cs="仿宋_GB2312" w:eastAsia="仿宋_GB2312"/>
                <w:sz w:val="28"/>
              </w:rPr>
              <w:t>LED</w:t>
            </w:r>
          </w:p>
          <w:p>
            <w:pPr>
              <w:pStyle w:val="null5"/>
              <w:jc w:val="both"/>
            </w:pPr>
            <w:r>
              <w:rPr>
                <w:rFonts w:ascii="仿宋_GB2312" w:hAnsi="仿宋_GB2312" w:cs="仿宋_GB2312" w:eastAsia="仿宋_GB2312"/>
                <w:sz w:val="28"/>
              </w:rPr>
              <w:t>11</w:t>
            </w:r>
            <w:r>
              <w:rPr>
                <w:rFonts w:ascii="仿宋_GB2312" w:hAnsi="仿宋_GB2312" w:cs="仿宋_GB2312" w:eastAsia="仿宋_GB2312"/>
                <w:sz w:val="28"/>
              </w:rPr>
              <w:t>、灯泡平均寿命≥</w:t>
            </w:r>
            <w:r>
              <w:rPr>
                <w:rFonts w:ascii="仿宋_GB2312" w:hAnsi="仿宋_GB2312" w:cs="仿宋_GB2312" w:eastAsia="仿宋_GB2312"/>
                <w:sz w:val="28"/>
              </w:rPr>
              <w:t>60000h</w:t>
            </w:r>
          </w:p>
          <w:p>
            <w:pPr>
              <w:pStyle w:val="null5"/>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LED</w:t>
            </w:r>
            <w:r>
              <w:rPr>
                <w:rFonts w:ascii="仿宋_GB2312" w:hAnsi="仿宋_GB2312" w:cs="仿宋_GB2312" w:eastAsia="仿宋_GB2312"/>
                <w:sz w:val="28"/>
              </w:rPr>
              <w:t>灯杯直径≥</w:t>
            </w:r>
            <w:r>
              <w:rPr>
                <w:rFonts w:ascii="仿宋_GB2312" w:hAnsi="仿宋_GB2312" w:cs="仿宋_GB2312" w:eastAsia="仿宋_GB2312"/>
                <w:sz w:val="28"/>
              </w:rPr>
              <w:t>60mm</w:t>
            </w:r>
          </w:p>
          <w:p>
            <w:pPr>
              <w:pStyle w:val="null5"/>
              <w:jc w:val="both"/>
            </w:pPr>
            <w:r>
              <w:rPr>
                <w:rFonts w:ascii="仿宋_GB2312" w:hAnsi="仿宋_GB2312" w:cs="仿宋_GB2312" w:eastAsia="仿宋_GB2312"/>
                <w:sz w:val="28"/>
              </w:rPr>
              <w:t>13</w:t>
            </w:r>
            <w:r>
              <w:rPr>
                <w:rFonts w:ascii="仿宋_GB2312" w:hAnsi="仿宋_GB2312" w:cs="仿宋_GB2312" w:eastAsia="仿宋_GB2312"/>
                <w:sz w:val="28"/>
              </w:rPr>
              <w:t>、灯泡数量母灯子灯：不少于</w:t>
            </w:r>
            <w:r>
              <w:rPr>
                <w:rFonts w:ascii="仿宋_GB2312" w:hAnsi="仿宋_GB2312" w:cs="仿宋_GB2312" w:eastAsia="仿宋_GB2312"/>
                <w:sz w:val="28"/>
              </w:rPr>
              <w:t>24LEDS</w:t>
            </w:r>
            <w:r>
              <w:rPr>
                <w:rFonts w:ascii="仿宋_GB2312" w:hAnsi="仿宋_GB2312" w:cs="仿宋_GB2312" w:eastAsia="仿宋_GB2312"/>
                <w:sz w:val="28"/>
              </w:rPr>
              <w:t>（主灯）</w:t>
            </w:r>
            <w:r>
              <w:rPr>
                <w:rFonts w:ascii="仿宋_GB2312" w:hAnsi="仿宋_GB2312" w:cs="仿宋_GB2312" w:eastAsia="仿宋_GB2312"/>
                <w:sz w:val="28"/>
              </w:rPr>
              <w:t>+</w:t>
            </w:r>
            <w:r>
              <w:rPr>
                <w:rFonts w:ascii="仿宋_GB2312" w:hAnsi="仿宋_GB2312" w:cs="仿宋_GB2312" w:eastAsia="仿宋_GB2312"/>
                <w:sz w:val="28"/>
              </w:rPr>
              <w:t>不少于</w:t>
            </w:r>
            <w:r>
              <w:rPr>
                <w:rFonts w:ascii="仿宋_GB2312" w:hAnsi="仿宋_GB2312" w:cs="仿宋_GB2312" w:eastAsia="仿宋_GB2312"/>
                <w:sz w:val="28"/>
              </w:rPr>
              <w:t>72LEDS</w:t>
            </w:r>
            <w:r>
              <w:rPr>
                <w:rFonts w:ascii="仿宋_GB2312" w:hAnsi="仿宋_GB2312" w:cs="仿宋_GB2312" w:eastAsia="仿宋_GB2312"/>
                <w:sz w:val="28"/>
              </w:rPr>
              <w:t>（副灯）</w:t>
            </w:r>
          </w:p>
          <w:p>
            <w:pPr>
              <w:pStyle w:val="null5"/>
              <w:jc w:val="both"/>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LED</w:t>
            </w:r>
            <w:r>
              <w:rPr>
                <w:rFonts w:ascii="仿宋_GB2312" w:hAnsi="仿宋_GB2312" w:cs="仿宋_GB2312" w:eastAsia="仿宋_GB2312"/>
                <w:sz w:val="28"/>
              </w:rPr>
              <w:t>灯杯散热片≥</w:t>
            </w:r>
            <w:r>
              <w:rPr>
                <w:rFonts w:ascii="仿宋_GB2312" w:hAnsi="仿宋_GB2312" w:cs="仿宋_GB2312" w:eastAsia="仿宋_GB2312"/>
                <w:sz w:val="28"/>
              </w:rPr>
              <w:t>33mm</w:t>
            </w:r>
          </w:p>
          <w:p>
            <w:pPr>
              <w:pStyle w:val="null5"/>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LED</w:t>
            </w:r>
            <w:r>
              <w:rPr>
                <w:rFonts w:ascii="仿宋_GB2312" w:hAnsi="仿宋_GB2312" w:cs="仿宋_GB2312" w:eastAsia="仿宋_GB2312"/>
                <w:sz w:val="28"/>
              </w:rPr>
              <w:t>灯头散热盖子灯≥</w:t>
            </w:r>
            <w:r>
              <w:rPr>
                <w:rFonts w:ascii="仿宋_GB2312" w:hAnsi="仿宋_GB2312" w:cs="仿宋_GB2312" w:eastAsia="仿宋_GB2312"/>
                <w:sz w:val="28"/>
              </w:rPr>
              <w:t>90mm</w:t>
            </w:r>
          </w:p>
          <w:p>
            <w:pPr>
              <w:pStyle w:val="null5"/>
              <w:jc w:val="both"/>
            </w:pPr>
            <w:r>
              <w:rPr>
                <w:rFonts w:ascii="仿宋_GB2312" w:hAnsi="仿宋_GB2312" w:cs="仿宋_GB2312" w:eastAsia="仿宋_GB2312"/>
                <w:sz w:val="28"/>
              </w:rPr>
              <w:t>16</w:t>
            </w:r>
            <w:r>
              <w:rPr>
                <w:rFonts w:ascii="仿宋_GB2312" w:hAnsi="仿宋_GB2312" w:cs="仿宋_GB2312" w:eastAsia="仿宋_GB2312"/>
                <w:sz w:val="28"/>
              </w:rPr>
              <w:t>、弧形拉手尺寸≥</w:t>
            </w:r>
            <w:r>
              <w:rPr>
                <w:rFonts w:ascii="仿宋_GB2312" w:hAnsi="仿宋_GB2312" w:cs="仿宋_GB2312" w:eastAsia="仿宋_GB2312"/>
                <w:sz w:val="28"/>
              </w:rPr>
              <w:t>270mm</w:t>
            </w:r>
          </w:p>
          <w:p>
            <w:pPr>
              <w:pStyle w:val="null5"/>
              <w:jc w:val="both"/>
            </w:pPr>
            <w:r>
              <w:rPr>
                <w:rFonts w:ascii="仿宋_GB2312" w:hAnsi="仿宋_GB2312" w:cs="仿宋_GB2312" w:eastAsia="仿宋_GB2312"/>
                <w:sz w:val="28"/>
              </w:rPr>
              <w:t>17</w:t>
            </w:r>
            <w:r>
              <w:rPr>
                <w:rFonts w:ascii="仿宋_GB2312" w:hAnsi="仿宋_GB2312" w:cs="仿宋_GB2312" w:eastAsia="仿宋_GB2312"/>
                <w:sz w:val="28"/>
              </w:rPr>
              <w:t>、聚光板灯盘≤</w:t>
            </w:r>
            <w:r>
              <w:rPr>
                <w:rFonts w:ascii="仿宋_GB2312" w:hAnsi="仿宋_GB2312" w:cs="仿宋_GB2312" w:eastAsia="仿宋_GB2312"/>
                <w:sz w:val="28"/>
              </w:rPr>
              <w:t>4</w:t>
            </w:r>
            <w:r>
              <w:rPr>
                <w:rFonts w:ascii="仿宋_GB2312" w:hAnsi="仿宋_GB2312" w:cs="仿宋_GB2312" w:eastAsia="仿宋_GB2312"/>
                <w:sz w:val="28"/>
              </w:rPr>
              <w:t>等分</w:t>
            </w:r>
          </w:p>
          <w:p>
            <w:pPr>
              <w:pStyle w:val="null5"/>
              <w:jc w:val="both"/>
            </w:pPr>
            <w:r>
              <w:rPr>
                <w:rFonts w:ascii="仿宋_GB2312" w:hAnsi="仿宋_GB2312" w:cs="仿宋_GB2312" w:eastAsia="仿宋_GB2312"/>
                <w:sz w:val="28"/>
              </w:rPr>
              <w:t>18</w:t>
            </w:r>
            <w:r>
              <w:rPr>
                <w:rFonts w:ascii="仿宋_GB2312" w:hAnsi="仿宋_GB2312" w:cs="仿宋_GB2312" w:eastAsia="仿宋_GB2312"/>
                <w:sz w:val="28"/>
              </w:rPr>
              <w:t>、扇形调焦活动板半径子灯≥</w:t>
            </w:r>
            <w:r>
              <w:rPr>
                <w:rFonts w:ascii="仿宋_GB2312" w:hAnsi="仿宋_GB2312" w:cs="仿宋_GB2312" w:eastAsia="仿宋_GB2312"/>
                <w:sz w:val="28"/>
              </w:rPr>
              <w:t>200mm</w:t>
            </w:r>
          </w:p>
          <w:p>
            <w:pPr>
              <w:pStyle w:val="null5"/>
              <w:jc w:val="both"/>
            </w:pPr>
            <w:r>
              <w:rPr>
                <w:rFonts w:ascii="仿宋_GB2312" w:hAnsi="仿宋_GB2312" w:cs="仿宋_GB2312" w:eastAsia="仿宋_GB2312"/>
                <w:sz w:val="28"/>
              </w:rPr>
              <w:t>19</w:t>
            </w:r>
            <w:r>
              <w:rPr>
                <w:rFonts w:ascii="仿宋_GB2312" w:hAnsi="仿宋_GB2312" w:cs="仿宋_GB2312" w:eastAsia="仿宋_GB2312"/>
                <w:sz w:val="28"/>
              </w:rPr>
              <w:t>、照度和色温调节范围≥</w:t>
            </w:r>
            <w:r>
              <w:rPr>
                <w:rFonts w:ascii="仿宋_GB2312" w:hAnsi="仿宋_GB2312" w:cs="仿宋_GB2312" w:eastAsia="仿宋_GB2312"/>
                <w:sz w:val="28"/>
              </w:rPr>
              <w:t>12</w:t>
            </w:r>
            <w:r>
              <w:rPr>
                <w:rFonts w:ascii="仿宋_GB2312" w:hAnsi="仿宋_GB2312" w:cs="仿宋_GB2312" w:eastAsia="仿宋_GB2312"/>
                <w:sz w:val="28"/>
              </w:rPr>
              <w:t>档</w:t>
            </w:r>
          </w:p>
        </w:tc>
      </w:tr>
    </w:tbl>
    <w:p>
      <w:pPr>
        <w:pStyle w:val="null5"/>
        <w:jc w:val="left"/>
      </w:pPr>
      <w:r>
        <w:rPr>
          <w:rFonts w:ascii="仿宋_GB2312" w:hAnsi="仿宋_GB2312" w:cs="仿宋_GB2312" w:eastAsia="仿宋_GB2312"/>
        </w:rPr>
        <w:t>标的名称：脉冲空气波压力治疗仪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705"/>
              <w:jc w:val="both"/>
            </w:pPr>
            <w:r>
              <w:rPr>
                <w:rFonts w:ascii="仿宋_GB2312" w:hAnsi="仿宋_GB2312" w:cs="仿宋_GB2312" w:eastAsia="仿宋_GB2312"/>
                <w:sz w:val="28"/>
              </w:rPr>
              <w:t>一：技术参数</w:t>
            </w:r>
          </w:p>
          <w:p>
            <w:pPr>
              <w:pStyle w:val="null5"/>
              <w:ind w:left="705"/>
              <w:jc w:val="both"/>
            </w:pPr>
            <w:r>
              <w:rPr>
                <w:rFonts w:ascii="仿宋_GB2312" w:hAnsi="仿宋_GB2312" w:cs="仿宋_GB2312" w:eastAsia="仿宋_GB2312"/>
                <w:sz w:val="28"/>
              </w:rPr>
              <w:t>1、电源：AC220V±10%、50Hz±2%；</w:t>
            </w:r>
          </w:p>
          <w:p>
            <w:pPr>
              <w:pStyle w:val="null5"/>
              <w:ind w:left="705"/>
              <w:jc w:val="both"/>
            </w:pPr>
            <w:r>
              <w:rPr>
                <w:rFonts w:ascii="仿宋_GB2312" w:hAnsi="仿宋_GB2312" w:cs="仿宋_GB2312" w:eastAsia="仿宋_GB2312"/>
                <w:sz w:val="28"/>
              </w:rPr>
              <w:t>2、工作方式：连续工作；</w:t>
            </w:r>
          </w:p>
          <w:p>
            <w:pPr>
              <w:pStyle w:val="null5"/>
              <w:ind w:left="705"/>
              <w:jc w:val="both"/>
            </w:pPr>
            <w:r>
              <w:rPr>
                <w:rFonts w:ascii="仿宋_GB2312" w:hAnsi="仿宋_GB2312" w:cs="仿宋_GB2312" w:eastAsia="仿宋_GB2312"/>
                <w:sz w:val="28"/>
              </w:rPr>
              <w:t>3、输入功率：≤200VA；</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4、治疗时间0～99分钟连续可调</w:t>
            </w:r>
            <w:r>
              <w:rPr>
                <w:rFonts w:ascii="仿宋_GB2312" w:hAnsi="仿宋_GB2312" w:cs="仿宋_GB2312" w:eastAsia="仿宋_GB2312"/>
                <w:sz w:val="28"/>
              </w:rPr>
              <w:t>，</w:t>
            </w:r>
            <w:r>
              <w:rPr>
                <w:rFonts w:ascii="仿宋_GB2312" w:hAnsi="仿宋_GB2312" w:cs="仿宋_GB2312" w:eastAsia="仿宋_GB2312"/>
                <w:sz w:val="28"/>
              </w:rPr>
              <w:t>1-10小时调节步长30min；</w:t>
            </w:r>
          </w:p>
          <w:p>
            <w:pPr>
              <w:pStyle w:val="null5"/>
              <w:ind w:left="645"/>
              <w:jc w:val="both"/>
            </w:pPr>
            <w:r>
              <w:rPr>
                <w:rFonts w:ascii="仿宋_GB2312" w:hAnsi="仿宋_GB2312" w:cs="仿宋_GB2312" w:eastAsia="仿宋_GB2312"/>
                <w:sz w:val="28"/>
              </w:rPr>
              <w:t>或</w:t>
            </w:r>
            <w:r>
              <w:rPr>
                <w:rFonts w:ascii="仿宋_GB2312" w:hAnsi="仿宋_GB2312" w:cs="仿宋_GB2312" w:eastAsia="仿宋_GB2312"/>
                <w:sz w:val="28"/>
              </w:rPr>
              <w:t>99小时：为长开；</w:t>
            </w:r>
            <w:r>
              <w:rPr>
                <w:rFonts w:ascii="仿宋_GB2312" w:hAnsi="仿宋_GB2312" w:cs="仿宋_GB2312" w:eastAsia="仿宋_GB2312"/>
                <w:sz w:val="28"/>
              </w:rPr>
              <w:t>间歇时间</w:t>
            </w:r>
            <w:r>
              <w:rPr>
                <w:rFonts w:ascii="仿宋_GB2312" w:hAnsi="仿宋_GB2312" w:cs="仿宋_GB2312" w:eastAsia="仿宋_GB2312"/>
                <w:sz w:val="28"/>
              </w:rPr>
              <w:t>0～99秒可调，压力保持时间0～12秒可调。</w:t>
            </w:r>
          </w:p>
          <w:p>
            <w:pPr>
              <w:pStyle w:val="null5"/>
              <w:ind w:left="705"/>
              <w:jc w:val="both"/>
            </w:pPr>
            <w:r>
              <w:rPr>
                <w:rFonts w:ascii="仿宋_GB2312" w:hAnsi="仿宋_GB2312" w:cs="仿宋_GB2312" w:eastAsia="仿宋_GB2312"/>
                <w:sz w:val="22"/>
                <w:b/>
              </w:rPr>
              <w:t>▲</w:t>
            </w:r>
            <w:r>
              <w:rPr>
                <w:rFonts w:ascii="仿宋_GB2312" w:hAnsi="仿宋_GB2312" w:cs="仿宋_GB2312" w:eastAsia="仿宋_GB2312"/>
                <w:sz w:val="28"/>
              </w:rPr>
              <w:t>5、8腔体叠加气囊设计，挤压充分无死角；每腔体压力可单独任意调节，可做到任意梯度压力和脆弱部位的零压力跳过；</w:t>
            </w:r>
          </w:p>
          <w:p>
            <w:pPr>
              <w:pStyle w:val="null5"/>
              <w:ind w:left="705"/>
              <w:jc w:val="both"/>
            </w:pPr>
            <w:r>
              <w:rPr>
                <w:rFonts w:ascii="仿宋_GB2312" w:hAnsi="仿宋_GB2312" w:cs="仿宋_GB2312" w:eastAsia="仿宋_GB2312"/>
                <w:sz w:val="28"/>
              </w:rPr>
              <w:t>6、可同时连接2个8腔充气套筒；</w:t>
            </w:r>
          </w:p>
          <w:p>
            <w:pPr>
              <w:pStyle w:val="null5"/>
              <w:ind w:left="705"/>
              <w:jc w:val="both"/>
            </w:pPr>
            <w:r>
              <w:rPr>
                <w:rFonts w:ascii="仿宋_GB2312" w:hAnsi="仿宋_GB2312" w:cs="仿宋_GB2312" w:eastAsia="仿宋_GB2312"/>
                <w:sz w:val="22"/>
                <w:b/>
              </w:rPr>
              <w:t>▲</w:t>
            </w:r>
            <w:r>
              <w:rPr>
                <w:rFonts w:ascii="仿宋_GB2312" w:hAnsi="仿宋_GB2312" w:cs="仿宋_GB2312" w:eastAsia="仿宋_GB2312"/>
                <w:sz w:val="28"/>
              </w:rPr>
              <w:t>7、治疗模式：静脉、水肿、动脉、按摩4种预置模式组合；</w:t>
            </w:r>
            <w:r>
              <w:rPr>
                <w:rFonts w:ascii="仿宋_GB2312" w:hAnsi="仿宋_GB2312" w:cs="仿宋_GB2312" w:eastAsia="仿宋_GB2312"/>
                <w:sz w:val="28"/>
              </w:rPr>
              <w:t xml:space="preserve">ABCDEFGHIJ </w:t>
            </w:r>
            <w:r>
              <w:rPr>
                <w:rFonts w:ascii="仿宋_GB2312" w:hAnsi="仿宋_GB2312" w:cs="仿宋_GB2312" w:eastAsia="仿宋_GB2312"/>
                <w:sz w:val="28"/>
              </w:rPr>
              <w:t>10种元素自选模式；也可以根据临床需求自定义组合出很多治疗模式；</w:t>
            </w:r>
          </w:p>
          <w:p>
            <w:pPr>
              <w:pStyle w:val="null5"/>
              <w:numPr>
                <w:ilvl w:val="0"/>
                <w:numId w:val="1"/>
              </w:numPr>
              <w:ind w:left="105"/>
              <w:jc w:val="both"/>
            </w:pPr>
            <w:r>
              <w:rPr>
                <w:rFonts w:ascii="仿宋_GB2312" w:hAnsi="仿宋_GB2312" w:cs="仿宋_GB2312" w:eastAsia="仿宋_GB2312"/>
                <w:sz w:val="28"/>
              </w:rPr>
              <w:t>循环治疗压力设定范围：</w:t>
            </w:r>
            <w:r>
              <w:rPr>
                <w:rFonts w:ascii="仿宋_GB2312" w:hAnsi="仿宋_GB2312" w:cs="仿宋_GB2312" w:eastAsia="仿宋_GB2312"/>
                <w:sz w:val="28"/>
              </w:rPr>
              <w:t>0~200mmhg连续可调，精度±10mmhg；</w:t>
            </w:r>
          </w:p>
          <w:p>
            <w:pPr>
              <w:pStyle w:val="null5"/>
              <w:ind w:left="705"/>
              <w:jc w:val="both"/>
            </w:pPr>
            <w:r>
              <w:rPr>
                <w:rFonts w:ascii="仿宋_GB2312" w:hAnsi="仿宋_GB2312" w:cs="仿宋_GB2312" w:eastAsia="仿宋_GB2312"/>
                <w:sz w:val="28"/>
              </w:rPr>
              <w:t>9、环境温度范围：5～40℃；</w:t>
            </w:r>
          </w:p>
          <w:p>
            <w:pPr>
              <w:pStyle w:val="null5"/>
              <w:ind w:left="705"/>
              <w:jc w:val="both"/>
            </w:pPr>
            <w:r>
              <w:rPr>
                <w:rFonts w:ascii="仿宋_GB2312" w:hAnsi="仿宋_GB2312" w:cs="仿宋_GB2312" w:eastAsia="仿宋_GB2312"/>
                <w:sz w:val="28"/>
              </w:rPr>
              <w:t>10、相对湿度范围：≤80%；</w:t>
            </w:r>
          </w:p>
          <w:p>
            <w:pPr>
              <w:pStyle w:val="null5"/>
              <w:ind w:left="705"/>
              <w:jc w:val="both"/>
            </w:pPr>
            <w:r>
              <w:rPr>
                <w:rFonts w:ascii="仿宋_GB2312" w:hAnsi="仿宋_GB2312" w:cs="仿宋_GB2312" w:eastAsia="仿宋_GB2312"/>
                <w:sz w:val="28"/>
              </w:rPr>
              <w:t>11、大气压力范围：86.0～106.0 kPa；</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12、</w:t>
            </w:r>
            <w:r>
              <w:rPr>
                <w:rFonts w:ascii="仿宋_GB2312" w:hAnsi="仿宋_GB2312" w:cs="仿宋_GB2312" w:eastAsia="仿宋_GB2312"/>
                <w:sz w:val="28"/>
              </w:rPr>
              <w:t>10</w:t>
            </w:r>
            <w:r>
              <w:rPr>
                <w:rFonts w:ascii="仿宋_GB2312" w:hAnsi="仿宋_GB2312" w:cs="仿宋_GB2312" w:eastAsia="仿宋_GB2312"/>
                <w:sz w:val="28"/>
              </w:rPr>
              <w:t>寸</w:t>
            </w:r>
            <w:r>
              <w:rPr>
                <w:rFonts w:ascii="仿宋_GB2312" w:hAnsi="仿宋_GB2312" w:cs="仿宋_GB2312" w:eastAsia="仿宋_GB2312"/>
                <w:sz w:val="28"/>
              </w:rPr>
              <w:t>平板电脑触摸屏，安卓操作系统，界面靓丽操作简单方便。</w:t>
            </w:r>
          </w:p>
          <w:p>
            <w:pPr>
              <w:pStyle w:val="null5"/>
              <w:jc w:val="both"/>
            </w:pPr>
            <w:r>
              <w:rPr>
                <w:rFonts w:ascii="仿宋_GB2312" w:hAnsi="仿宋_GB2312" w:cs="仿宋_GB2312" w:eastAsia="仿宋_GB2312"/>
                <w:sz w:val="28"/>
              </w:rPr>
              <w:t>13、具备储存病例及查询病例功能，方便临床操作，提高工作效率。</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14、立体柜式设计，可存放备品备件，结构坚固带刹车，移动灵活。</w:t>
            </w:r>
          </w:p>
          <w:p>
            <w:pPr>
              <w:pStyle w:val="null5"/>
              <w:jc w:val="both"/>
            </w:pPr>
            <w:r>
              <w:rPr>
                <w:rFonts w:ascii="仿宋_GB2312" w:hAnsi="仿宋_GB2312" w:cs="仿宋_GB2312" w:eastAsia="仿宋_GB2312"/>
                <w:sz w:val="32"/>
                <w:b/>
              </w:rPr>
              <w:t>脉冲空气波压力治疗仪</w:t>
            </w:r>
          </w:p>
          <w:p>
            <w:pPr>
              <w:pStyle w:val="null5"/>
              <w:jc w:val="center"/>
            </w:pPr>
            <w:r>
              <w:rPr>
                <w:rFonts w:ascii="仿宋_GB2312" w:hAnsi="仿宋_GB2312" w:cs="仿宋_GB2312" w:eastAsia="仿宋_GB2312"/>
                <w:sz w:val="32"/>
                <w:b/>
              </w:rPr>
              <w:t>配置清单</w:t>
            </w:r>
          </w:p>
          <w:p>
            <w:pPr>
              <w:pStyle w:val="null5"/>
              <w:jc w:val="both"/>
            </w:pPr>
            <w:r>
              <w:rPr>
                <w:rFonts w:ascii="仿宋_GB2312" w:hAnsi="仿宋_GB2312" w:cs="仿宋_GB2312" w:eastAsia="仿宋_GB2312"/>
                <w:sz w:val="32"/>
                <w:b/>
              </w:rPr>
              <w:t>1、</w:t>
            </w:r>
            <w:r>
              <w:rPr>
                <w:rFonts w:ascii="仿宋_GB2312" w:hAnsi="仿宋_GB2312" w:cs="仿宋_GB2312" w:eastAsia="仿宋_GB2312"/>
                <w:sz w:val="28"/>
              </w:rPr>
              <w:t>主机（含平板电脑）</w:t>
            </w:r>
            <w:r>
              <w:rPr>
                <w:rFonts w:ascii="仿宋_GB2312" w:hAnsi="仿宋_GB2312" w:cs="仿宋_GB2312" w:eastAsia="仿宋_GB2312"/>
                <w:sz w:val="28"/>
              </w:rPr>
              <w:t xml:space="preserve">  </w:t>
            </w:r>
            <w:r>
              <w:rPr>
                <w:rFonts w:ascii="仿宋_GB2312" w:hAnsi="仿宋_GB2312" w:cs="仿宋_GB2312" w:eastAsia="仿宋_GB2312"/>
                <w:sz w:val="28"/>
              </w:rPr>
              <w:t xml:space="preserve">1台    </w:t>
            </w:r>
            <w:r>
              <w:rPr>
                <w:rFonts w:ascii="仿宋_GB2312" w:hAnsi="仿宋_GB2312" w:cs="仿宋_GB2312" w:eastAsia="仿宋_GB2312"/>
                <w:sz w:val="28"/>
                <w:b/>
              </w:rPr>
              <w:t>备注</w:t>
            </w:r>
            <w:r>
              <w:rPr>
                <w:rFonts w:ascii="仿宋_GB2312" w:hAnsi="仿宋_GB2312" w:cs="仿宋_GB2312" w:eastAsia="仿宋_GB2312"/>
                <w:sz w:val="28"/>
                <w:b/>
              </w:rPr>
              <w:t>：</w:t>
            </w:r>
            <w:r>
              <w:rPr>
                <w:rFonts w:ascii="仿宋_GB2312" w:hAnsi="仿宋_GB2312" w:cs="仿宋_GB2312" w:eastAsia="仿宋_GB2312"/>
                <w:sz w:val="28"/>
              </w:rPr>
              <w:t>循环压力治疗功能</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循环压力充气导管</w:t>
            </w:r>
            <w:r>
              <w:rPr>
                <w:rFonts w:ascii="仿宋_GB2312" w:hAnsi="仿宋_GB2312" w:cs="仿宋_GB2312" w:eastAsia="仿宋_GB2312"/>
                <w:sz w:val="21"/>
              </w:rPr>
              <w:t xml:space="preserve">    </w:t>
            </w:r>
            <w:r>
              <w:rPr>
                <w:rFonts w:ascii="仿宋_GB2312" w:hAnsi="仿宋_GB2312" w:cs="仿宋_GB2312" w:eastAsia="仿宋_GB2312"/>
                <w:sz w:val="28"/>
              </w:rPr>
              <w:t>4根</w:t>
            </w:r>
            <w:r>
              <w:rPr>
                <w:rFonts w:ascii="仿宋_GB2312" w:hAnsi="仿宋_GB2312" w:cs="仿宋_GB2312" w:eastAsia="仿宋_GB2312"/>
                <w:sz w:val="21"/>
              </w:rPr>
              <w:t xml:space="preserve">    </w:t>
            </w:r>
            <w:r>
              <w:rPr>
                <w:rFonts w:ascii="仿宋_GB2312" w:hAnsi="仿宋_GB2312" w:cs="仿宋_GB2312" w:eastAsia="仿宋_GB2312"/>
                <w:sz w:val="28"/>
                <w:b/>
              </w:rPr>
              <w:t>备注</w:t>
            </w:r>
            <w:r>
              <w:rPr>
                <w:rFonts w:ascii="仿宋_GB2312" w:hAnsi="仿宋_GB2312" w:cs="仿宋_GB2312" w:eastAsia="仿宋_GB2312"/>
                <w:sz w:val="28"/>
                <w:b/>
              </w:rPr>
              <w:t>：</w:t>
            </w:r>
            <w:r>
              <w:rPr>
                <w:rFonts w:ascii="仿宋_GB2312" w:hAnsi="仿宋_GB2312" w:cs="仿宋_GB2312" w:eastAsia="仿宋_GB2312"/>
                <w:sz w:val="28"/>
              </w:rPr>
              <w:t>一分二、一分一各</w:t>
            </w:r>
            <w:r>
              <w:rPr>
                <w:rFonts w:ascii="仿宋_GB2312" w:hAnsi="仿宋_GB2312" w:cs="仿宋_GB2312" w:eastAsia="仿宋_GB2312"/>
                <w:sz w:val="28"/>
              </w:rPr>
              <w:t>2根</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下肢循环套筒</w:t>
            </w:r>
            <w:r>
              <w:rPr>
                <w:rFonts w:ascii="仿宋_GB2312" w:hAnsi="仿宋_GB2312" w:cs="仿宋_GB2312" w:eastAsia="仿宋_GB2312"/>
                <w:sz w:val="21"/>
              </w:rPr>
              <w:t xml:space="preserve">        </w:t>
            </w:r>
            <w:r>
              <w:rPr>
                <w:rFonts w:ascii="仿宋_GB2312" w:hAnsi="仿宋_GB2312" w:cs="仿宋_GB2312" w:eastAsia="仿宋_GB2312"/>
                <w:sz w:val="28"/>
              </w:rPr>
              <w:t>2条</w:t>
            </w:r>
            <w:r>
              <w:rPr>
                <w:rFonts w:ascii="仿宋_GB2312" w:hAnsi="仿宋_GB2312" w:cs="仿宋_GB2312" w:eastAsia="仿宋_GB2312"/>
                <w:sz w:val="21"/>
              </w:rPr>
              <w:t xml:space="preserve">    </w:t>
            </w:r>
            <w:r>
              <w:rPr>
                <w:rFonts w:ascii="仿宋_GB2312" w:hAnsi="仿宋_GB2312" w:cs="仿宋_GB2312" w:eastAsia="仿宋_GB2312"/>
                <w:sz w:val="28"/>
                <w:b/>
              </w:rPr>
              <w:t>备注</w:t>
            </w:r>
            <w:r>
              <w:rPr>
                <w:rFonts w:ascii="仿宋_GB2312" w:hAnsi="仿宋_GB2312" w:cs="仿宋_GB2312" w:eastAsia="仿宋_GB2312"/>
                <w:sz w:val="28"/>
                <w:b/>
              </w:rPr>
              <w:t>：</w:t>
            </w:r>
            <w:r>
              <w:rPr>
                <w:rFonts w:ascii="仿宋_GB2312" w:hAnsi="仿宋_GB2312" w:cs="仿宋_GB2312" w:eastAsia="仿宋_GB2312"/>
                <w:sz w:val="28"/>
              </w:rPr>
              <w:t>8腔气囊</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上肢循环套筒</w:t>
            </w:r>
            <w:r>
              <w:rPr>
                <w:rFonts w:ascii="仿宋_GB2312" w:hAnsi="仿宋_GB2312" w:cs="仿宋_GB2312" w:eastAsia="仿宋_GB2312"/>
                <w:sz w:val="21"/>
              </w:rPr>
              <w:t xml:space="preserve">        </w:t>
            </w:r>
            <w:r>
              <w:rPr>
                <w:rFonts w:ascii="仿宋_GB2312" w:hAnsi="仿宋_GB2312" w:cs="仿宋_GB2312" w:eastAsia="仿宋_GB2312"/>
                <w:sz w:val="28"/>
              </w:rPr>
              <w:t>1条</w:t>
            </w:r>
            <w:r>
              <w:rPr>
                <w:rFonts w:ascii="仿宋_GB2312" w:hAnsi="仿宋_GB2312" w:cs="仿宋_GB2312" w:eastAsia="仿宋_GB2312"/>
                <w:sz w:val="21"/>
              </w:rPr>
              <w:t xml:space="preserve">    </w:t>
            </w:r>
            <w:r>
              <w:rPr>
                <w:rFonts w:ascii="仿宋_GB2312" w:hAnsi="仿宋_GB2312" w:cs="仿宋_GB2312" w:eastAsia="仿宋_GB2312"/>
                <w:sz w:val="28"/>
                <w:b/>
              </w:rPr>
              <w:t>备注</w:t>
            </w:r>
            <w:r>
              <w:rPr>
                <w:rFonts w:ascii="仿宋_GB2312" w:hAnsi="仿宋_GB2312" w:cs="仿宋_GB2312" w:eastAsia="仿宋_GB2312"/>
                <w:sz w:val="28"/>
                <w:b/>
              </w:rPr>
              <w:t>：</w:t>
            </w:r>
            <w:r>
              <w:rPr>
                <w:rFonts w:ascii="仿宋_GB2312" w:hAnsi="仿宋_GB2312" w:cs="仿宋_GB2312" w:eastAsia="仿宋_GB2312"/>
                <w:sz w:val="28"/>
              </w:rPr>
              <w:t>8腔气囊</w:t>
            </w:r>
          </w:p>
        </w:tc>
      </w:tr>
    </w:tbl>
    <w:p>
      <w:pPr>
        <w:pStyle w:val="null5"/>
        <w:jc w:val="left"/>
      </w:pPr>
      <w:r>
        <w:rPr>
          <w:rFonts w:ascii="仿宋_GB2312" w:hAnsi="仿宋_GB2312" w:cs="仿宋_GB2312" w:eastAsia="仿宋_GB2312"/>
        </w:rPr>
        <w:t>标的名称：抢救床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、规格：床体长度（含护栏床头床尾）：</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00</w:t>
            </w:r>
            <w:r>
              <w:rPr>
                <w:rFonts w:ascii="仿宋_GB2312" w:hAnsi="仿宋_GB2312" w:cs="仿宋_GB2312" w:eastAsia="仿宋_GB2312"/>
                <w:sz w:val="28"/>
                <w:shd w:fill="FFFFFF" w:val="clear"/>
              </w:rPr>
              <w:t>*1050*450/780mm；床板尺</w:t>
            </w:r>
            <w:r>
              <w:rPr>
                <w:rFonts w:ascii="仿宋_GB2312" w:hAnsi="仿宋_GB2312" w:cs="仿宋_GB2312" w:eastAsia="仿宋_GB2312"/>
                <w:sz w:val="28"/>
                <w:shd w:fill="FFFFFF" w:val="clear"/>
              </w:rPr>
              <w:t>寸：</w:t>
            </w:r>
            <w:r>
              <w:rPr>
                <w:rFonts w:ascii="仿宋_GB2312" w:hAnsi="仿宋_GB2312" w:cs="仿宋_GB2312" w:eastAsia="仿宋_GB2312"/>
                <w:sz w:val="28"/>
                <w:shd w:fill="FFFFFF" w:val="clear"/>
              </w:rPr>
              <w:t>2100*900mm</w:t>
            </w:r>
            <w:r>
              <w:rPr>
                <w:rFonts w:ascii="仿宋_GB2312" w:hAnsi="仿宋_GB2312" w:cs="仿宋_GB2312" w:eastAsia="仿宋_GB2312"/>
                <w:sz w:val="28"/>
                <w:shd w:fill="FFFFFF" w:val="clear"/>
              </w:rPr>
              <w:t>；三立柱结构具有多功能，可左右侧翻。升降设计：三组立柱设计，每组立柱分别有</w:t>
            </w:r>
            <w:r>
              <w:rPr>
                <w:rFonts w:ascii="仿宋_GB2312" w:hAnsi="仿宋_GB2312" w:cs="仿宋_GB2312" w:eastAsia="仿宋_GB2312"/>
                <w:sz w:val="28"/>
                <w:shd w:fill="FFFFFF" w:val="clear"/>
              </w:rPr>
              <w:t>3节立柱链接形成，三节立柱直径分别为：106mm、89mm、70mm。</w:t>
            </w:r>
          </w:p>
          <w:p>
            <w:pPr>
              <w:pStyle w:val="null5"/>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体位调节功能：背部上升</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75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°；腿部上升0-</w:t>
            </w:r>
            <w:r>
              <w:rPr>
                <w:rFonts w:ascii="仿宋_GB2312" w:hAnsi="仿宋_GB2312" w:cs="仿宋_GB2312" w:eastAsia="仿宋_GB2312"/>
                <w:sz w:val="28"/>
                <w:shd w:fill="FFFFFF" w:val="clear"/>
              </w:rPr>
              <w:t>35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°；高低升降450-</w:t>
            </w:r>
            <w:r>
              <w:rPr>
                <w:rFonts w:ascii="仿宋_GB2312" w:hAnsi="仿宋_GB2312" w:cs="仿宋_GB2312" w:eastAsia="仿宋_GB2312"/>
                <w:sz w:val="28"/>
                <w:shd w:fill="FFFFFF" w:val="clear"/>
              </w:rPr>
              <w:t>780</w:t>
            </w:r>
            <w:r>
              <w:rPr>
                <w:rFonts w:ascii="仿宋_GB2312" w:hAnsi="仿宋_GB2312" w:cs="仿宋_GB2312" w:eastAsia="仿宋_GB2312"/>
                <w:sz w:val="28"/>
                <w:shd w:fill="FFFFFF" w:val="clear"/>
              </w:rPr>
              <w:t>mm；前后倾斜</w:t>
            </w:r>
            <w:r>
              <w:rPr>
                <w:rFonts w:ascii="仿宋_GB2312" w:hAnsi="仿宋_GB2312" w:cs="仿宋_GB2312" w:eastAsia="仿宋_GB2312"/>
                <w:sz w:val="28"/>
                <w:shd w:fill="FFFFFF" w:val="clear"/>
              </w:rPr>
              <w:t>0-13°±3°；左右侧翻0-12±3º ，</w:t>
            </w:r>
            <w:r>
              <w:rPr>
                <w:rFonts w:ascii="仿宋_GB2312" w:hAnsi="仿宋_GB2312" w:cs="仿宋_GB2312" w:eastAsia="仿宋_GB2312"/>
                <w:sz w:val="28"/>
                <w:shd w:fill="FFFFFF" w:val="clear"/>
              </w:rPr>
              <w:t>背腿联动；</w:t>
            </w:r>
          </w:p>
          <w:p>
            <w:pPr>
              <w:pStyle w:val="null5"/>
              <w:jc w:val="both"/>
            </w:pP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护栏：配</w:t>
            </w:r>
            <w:r>
              <w:rPr>
                <w:rFonts w:ascii="仿宋_GB2312" w:hAnsi="仿宋_GB2312" w:cs="仿宋_GB2312" w:eastAsia="仿宋_GB2312"/>
                <w:sz w:val="28"/>
                <w:shd w:fill="FFFFFF" w:val="clear"/>
              </w:rPr>
              <w:t>4个ABS护栏，背板处护栏尺寸：</w:t>
            </w:r>
            <w:r>
              <w:rPr>
                <w:rFonts w:ascii="仿宋_GB2312" w:hAnsi="仿宋_GB2312" w:cs="仿宋_GB2312" w:eastAsia="仿宋_GB2312"/>
                <w:sz w:val="28"/>
                <w:shd w:fill="FFFFFF" w:val="clear"/>
              </w:rPr>
              <w:t>800*300mm，腿部护栏尺寸：800*300mm，护栏设计形成全方位保护可</w:t>
            </w:r>
            <w:r>
              <w:rPr>
                <w:rFonts w:ascii="仿宋_GB2312" w:hAnsi="仿宋_GB2312" w:cs="仿宋_GB2312" w:eastAsia="仿宋_GB2312"/>
                <w:sz w:val="28"/>
                <w:shd w:fill="FFFFFF" w:val="clear"/>
              </w:rPr>
              <w:t>下隐式收藏，不占空间，带助力器，升</w:t>
            </w:r>
            <w:r>
              <w:rPr>
                <w:rFonts w:ascii="仿宋_GB2312" w:hAnsi="仿宋_GB2312" w:cs="仿宋_GB2312" w:eastAsia="仿宋_GB2312"/>
                <w:sz w:val="28"/>
              </w:rPr>
              <w:t>降方便，不使用时可轻松旋下，牢固可靠耐用。配置护栏自锁控制锁，</w:t>
            </w:r>
            <w:r>
              <w:rPr>
                <w:rFonts w:ascii="仿宋_GB2312" w:hAnsi="仿宋_GB2312" w:cs="仿宋_GB2312" w:eastAsia="仿宋_GB2312"/>
                <w:sz w:val="28"/>
              </w:rPr>
              <w:t>选配</w:t>
            </w:r>
            <w:r>
              <w:rPr>
                <w:rFonts w:ascii="仿宋_GB2312" w:hAnsi="仿宋_GB2312" w:cs="仿宋_GB2312" w:eastAsia="仿宋_GB2312"/>
                <w:sz w:val="28"/>
              </w:rPr>
              <w:t>护士控制器，</w:t>
            </w:r>
            <w:r>
              <w:rPr>
                <w:rFonts w:ascii="仿宋_GB2312" w:hAnsi="仿宋_GB2312" w:cs="仿宋_GB2312" w:eastAsia="仿宋_GB2312"/>
                <w:sz w:val="28"/>
              </w:rPr>
              <w:t>为方便医护人员手术操作</w:t>
            </w:r>
            <w:r>
              <w:rPr>
                <w:rFonts w:ascii="仿宋_GB2312" w:hAnsi="仿宋_GB2312" w:cs="仿宋_GB2312" w:eastAsia="仿宋_GB2312"/>
                <w:sz w:val="28"/>
              </w:rPr>
              <w:t>；</w:t>
            </w:r>
            <w:r>
              <w:rPr>
                <w:rFonts w:ascii="仿宋_GB2312" w:hAnsi="仿宋_GB2312" w:cs="仿宋_GB2312" w:eastAsia="仿宋_GB2312"/>
                <w:sz w:val="28"/>
              </w:rPr>
              <w:t>配备角度显示器，可实时显示倾斜角度，方便调整至患者舒适位置</w:t>
            </w:r>
            <w:r>
              <w:rPr>
                <w:rFonts w:ascii="仿宋_GB2312" w:hAnsi="仿宋_GB2312" w:cs="仿宋_GB2312" w:eastAsia="仿宋_GB2312"/>
                <w:sz w:val="28"/>
              </w:rPr>
              <w:t>；</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shd w:fill="FFFFFF" w:val="clear"/>
              </w:rPr>
              <w:t>4</w:t>
            </w:r>
            <w:r>
              <w:rPr>
                <w:rFonts w:ascii="仿宋_GB2312" w:hAnsi="仿宋_GB2312" w:cs="仿宋_GB2312" w:eastAsia="仿宋_GB2312"/>
                <w:sz w:val="28"/>
              </w:rPr>
              <w:t>、床头具有卡扣式锁定装置</w:t>
            </w:r>
            <w:r>
              <w:rPr>
                <w:rFonts w:ascii="仿宋_GB2312" w:hAnsi="仿宋_GB2312" w:cs="仿宋_GB2312" w:eastAsia="仿宋_GB2312"/>
                <w:sz w:val="28"/>
              </w:rPr>
              <w:t>可拆卸式床头、床尾板。在紧急时能方便拆卸抢救、特殊护理及安全搬运病人；</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5、病床具有旋转支架升降结构装置，确保升降平稳，无晃动；</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6、病床角度调节用复合方框式装置，以保证床身的整体稳定可靠；</w:t>
            </w:r>
          </w:p>
          <w:p>
            <w:pPr>
              <w:pStyle w:val="null5"/>
              <w:jc w:val="both"/>
            </w:pPr>
            <w:r>
              <w:rPr>
                <w:rFonts w:ascii="仿宋_GB2312" w:hAnsi="仿宋_GB2312" w:cs="仿宋_GB2312" w:eastAsia="仿宋_GB2312"/>
                <w:sz w:val="28"/>
                <w:shd w:fill="FFFFFF" w:val="clear"/>
              </w:rPr>
              <w:t>7、</w:t>
            </w:r>
            <w:r>
              <w:rPr>
                <w:rFonts w:ascii="仿宋_GB2312" w:hAnsi="仿宋_GB2312" w:cs="仿宋_GB2312" w:eastAsia="仿宋_GB2312"/>
                <w:sz w:val="28"/>
              </w:rPr>
              <w:t>四控系统控制：背部护栏设置有控制面板、床尾板设置控制面板、有线护士控制台、脚踏控制系统</w:t>
            </w:r>
            <w:r>
              <w:rPr>
                <w:rFonts w:ascii="仿宋_GB2312" w:hAnsi="仿宋_GB2312" w:cs="仿宋_GB2312" w:eastAsia="仿宋_GB2312"/>
                <w:sz w:val="28"/>
              </w:rPr>
              <w:t>,脚踏控制系统位于床体两侧设有脚踏系统固定板，以防误碰。</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8</w:t>
            </w:r>
            <w:r>
              <w:rPr>
                <w:rFonts w:ascii="仿宋_GB2312" w:hAnsi="仿宋_GB2312" w:cs="仿宋_GB2312" w:eastAsia="仿宋_GB2312"/>
                <w:sz w:val="28"/>
                <w:shd w:fill="FFFFFF" w:val="clear"/>
              </w:rPr>
              <w:t>、床面板为冷轧钢一次性冲压成型厚度为</w:t>
            </w:r>
            <w:r>
              <w:rPr>
                <w:rFonts w:ascii="仿宋_GB2312" w:hAnsi="仿宋_GB2312" w:cs="仿宋_GB2312" w:eastAsia="仿宋_GB2312"/>
                <w:sz w:val="28"/>
                <w:shd w:fill="FFFFFF" w:val="clear"/>
              </w:rPr>
              <w:t>1.0mm</w:t>
            </w:r>
            <w:r>
              <w:rPr>
                <w:rFonts w:ascii="仿宋_GB2312" w:hAnsi="仿宋_GB2312" w:cs="仿宋_GB2312" w:eastAsia="仿宋_GB2312"/>
                <w:sz w:val="28"/>
                <w:shd w:fill="FFFFFF" w:val="clear"/>
              </w:rPr>
              <w:t>；</w:t>
            </w:r>
            <w:r>
              <w:rPr>
                <w:rFonts w:ascii="仿宋_GB2312" w:hAnsi="仿宋_GB2312" w:cs="仿宋_GB2312" w:eastAsia="仿宋_GB2312"/>
                <w:sz w:val="28"/>
              </w:rPr>
              <w:t>病床床板具有交互式连接装配装置，床体运行中，床板之间链接稳定，床板连接单片厚度</w:t>
            </w:r>
            <w:r>
              <w:rPr>
                <w:rFonts w:ascii="仿宋_GB2312" w:hAnsi="仿宋_GB2312" w:cs="仿宋_GB2312" w:eastAsia="仿宋_GB2312"/>
                <w:sz w:val="28"/>
              </w:rPr>
              <w:t>≥4mm，平稳运动无抖动和无晃动。</w:t>
            </w:r>
            <w:r>
              <w:rPr>
                <w:rFonts w:ascii="仿宋_GB2312" w:hAnsi="仿宋_GB2312" w:cs="仿宋_GB2312" w:eastAsia="仿宋_GB2312"/>
                <w:sz w:val="28"/>
                <w:shd w:fill="FFFFFF" w:val="clear"/>
              </w:rPr>
              <w:t>采用（电泳＋粉末）复式喷涂，确保管壁内也有油漆保护，保证产品内外品质达到一致；</w:t>
            </w:r>
          </w:p>
          <w:p>
            <w:pPr>
              <w:pStyle w:val="null5"/>
              <w:jc w:val="both"/>
            </w:pPr>
            <w:r>
              <w:rPr>
                <w:rFonts w:ascii="仿宋_GB2312" w:hAnsi="仿宋_GB2312" w:cs="仿宋_GB2312" w:eastAsia="仿宋_GB2312"/>
                <w:sz w:val="22"/>
                <w:b/>
              </w:rPr>
              <w:t>▲</w:t>
            </w:r>
            <w:r>
              <w:rPr>
                <w:rFonts w:ascii="仿宋_GB2312" w:hAnsi="仿宋_GB2312" w:cs="仿宋_GB2312" w:eastAsia="仿宋_GB2312"/>
                <w:sz w:val="28"/>
              </w:rPr>
              <w:t>9、病床具有四倍承重结构的病床床板，整体病床床板承重能力更强，整体牢固不变形，确保安全可靠。床板设计为冲孔式床板，钢板一次冲压成型，冲压孔尺寸为80*25mm，背板尺寸为770*900mm共计30个冲压孔，座板尺寸240*900mm共计8个冲压孔，大腿板尺寸：320*900mm，共计14个冲压孔，小腿板尺寸：500*900mm ，共计20个冲压孔；</w:t>
            </w:r>
          </w:p>
          <w:p>
            <w:pPr>
              <w:pStyle w:val="null5"/>
              <w:jc w:val="both"/>
            </w:pPr>
            <w:r>
              <w:rPr>
                <w:rFonts w:ascii="仿宋_GB2312" w:hAnsi="仿宋_GB2312" w:cs="仿宋_GB2312" w:eastAsia="仿宋_GB2312"/>
                <w:sz w:val="28"/>
              </w:rPr>
              <w:t>10、床板间隙≤33mm，中间链接件为厚度4mm不锈钢+直径为10mm丝杆固定，链接坚固牢稳且保留起背起腿所需灵活度；起背采用u形支撑架厚度≥5mm，保证强度稳定可靠；</w:t>
            </w:r>
          </w:p>
          <w:p>
            <w:pPr>
              <w:pStyle w:val="null5"/>
              <w:jc w:val="both"/>
            </w:pPr>
            <w:r>
              <w:rPr>
                <w:rFonts w:ascii="仿宋_GB2312" w:hAnsi="仿宋_GB2312" w:cs="仿宋_GB2312" w:eastAsia="仿宋_GB2312"/>
                <w:sz w:val="28"/>
                <w:shd w:fill="FFFFFF" w:val="clear"/>
              </w:rPr>
              <w:t>11、</w:t>
            </w:r>
            <w:r>
              <w:rPr>
                <w:rFonts w:ascii="仿宋_GB2312" w:hAnsi="仿宋_GB2312" w:cs="仿宋_GB2312" w:eastAsia="仿宋_GB2312"/>
                <w:sz w:val="28"/>
              </w:rPr>
              <w:t>病床八连杆活动升降装置，更有效的保证床身的整体稳定性和可靠性，运动中支撑结构稳定，运行更平稳；</w:t>
            </w:r>
          </w:p>
          <w:p>
            <w:pPr>
              <w:pStyle w:val="null5"/>
              <w:jc w:val="both"/>
            </w:pPr>
            <w:r>
              <w:rPr>
                <w:rFonts w:ascii="仿宋_GB2312" w:hAnsi="仿宋_GB2312" w:cs="仿宋_GB2312" w:eastAsia="仿宋_GB2312"/>
                <w:sz w:val="28"/>
              </w:rPr>
              <w:t>12、底框采用方管设计，美观大方，周身边缘光滑，无积尘现象，床框尺寸：30*60*2mm；床身连杆支撑底架厚度≥8mm，和方管链接复合式活动结构，整体材料厚实，稳定可靠；</w:t>
            </w:r>
          </w:p>
          <w:p>
            <w:pPr>
              <w:pStyle w:val="null5"/>
              <w:jc w:val="both"/>
            </w:pPr>
            <w:r>
              <w:rPr>
                <w:rFonts w:ascii="仿宋_GB2312" w:hAnsi="仿宋_GB2312" w:cs="仿宋_GB2312" w:eastAsia="仿宋_GB2312"/>
                <w:sz w:val="28"/>
              </w:rPr>
              <w:t>13、床框间连接件尺寸：20*40mm；两端支撑中轴直径30mm。上下升降曲折连接件为20*40mm方形钢板，曲折连接件固定座件采用8mm厚钢板焊接而成坚固牢稳；</w:t>
            </w:r>
          </w:p>
          <w:p>
            <w:pPr>
              <w:pStyle w:val="null5"/>
              <w:jc w:val="both"/>
            </w:pPr>
            <w:r>
              <w:rPr>
                <w:rFonts w:ascii="仿宋_GB2312" w:hAnsi="仿宋_GB2312" w:cs="仿宋_GB2312" w:eastAsia="仿宋_GB2312"/>
                <w:sz w:val="28"/>
              </w:rPr>
              <w:t>14、病床立柱内外套框升降连接活动装置，以保证床体升降稳定，角度调节活动良好；</w:t>
            </w:r>
          </w:p>
          <w:p>
            <w:pPr>
              <w:pStyle w:val="null5"/>
              <w:jc w:val="both"/>
            </w:pPr>
            <w:r>
              <w:rPr>
                <w:rFonts w:ascii="仿宋_GB2312" w:hAnsi="仿宋_GB2312" w:cs="仿宋_GB2312" w:eastAsia="仿宋_GB2312"/>
                <w:sz w:val="28"/>
              </w:rPr>
              <w:t>15</w:t>
            </w:r>
            <w:r>
              <w:rPr>
                <w:rFonts w:ascii="仿宋_GB2312" w:hAnsi="仿宋_GB2312" w:cs="仿宋_GB2312" w:eastAsia="仿宋_GB2312"/>
                <w:sz w:val="28"/>
              </w:rPr>
              <w:t>、采用链式医用马达，</w:t>
            </w:r>
            <w:r>
              <w:rPr>
                <w:rFonts w:ascii="仿宋_GB2312" w:hAnsi="仿宋_GB2312" w:cs="仿宋_GB2312" w:eastAsia="仿宋_GB2312"/>
                <w:sz w:val="28"/>
              </w:rPr>
              <w:t>VO级防火材料，光滑表面易于清洁维护。具有低噪音，长寿命特</w:t>
            </w:r>
            <w:r>
              <w:rPr>
                <w:rFonts w:ascii="仿宋_GB2312" w:hAnsi="仿宋_GB2312" w:cs="仿宋_GB2312" w:eastAsia="仿宋_GB2312"/>
                <w:sz w:val="28"/>
              </w:rPr>
              <w:t>点；</w:t>
            </w:r>
          </w:p>
          <w:p>
            <w:pPr>
              <w:pStyle w:val="null5"/>
              <w:jc w:val="both"/>
            </w:pPr>
            <w:r>
              <w:rPr>
                <w:rFonts w:ascii="仿宋_GB2312" w:hAnsi="仿宋_GB2312" w:cs="仿宋_GB2312" w:eastAsia="仿宋_GB2312"/>
                <w:sz w:val="28"/>
              </w:rPr>
              <w:t>16、采用中控刹车脚轮，中控刹车双面脚轮125mm三段式（锁定、自由、定向）中控锁树脂双面脚轮，防腐蚀、耐酸性佳，定向设计；</w:t>
            </w:r>
          </w:p>
          <w:p>
            <w:pPr>
              <w:pStyle w:val="null5"/>
              <w:jc w:val="both"/>
            </w:pPr>
            <w:r>
              <w:rPr>
                <w:rFonts w:ascii="仿宋_GB2312" w:hAnsi="仿宋_GB2312" w:cs="仿宋_GB2312" w:eastAsia="仿宋_GB2312"/>
                <w:sz w:val="28"/>
              </w:rPr>
              <w:t>17、中控刹车采用不锈钢连杆活动装置，尺寸为10*20mm，分别设置在左右两侧同时控制；病床外连杆四点活动刹车固定装置，确保刹车稳定，不移动，床身刹车固定灵活可靠。刹车控制器中轴直径16mm不锈钢管，刹车中轴与推杆连接件为8*20mm不锈钢件链接；脚踏板与中轴连接件尺寸为：10*32mm钢板，脚踏板采用20*30mm铝合金</w:t>
            </w:r>
            <w:r>
              <w:rPr>
                <w:rFonts w:ascii="仿宋_GB2312" w:hAnsi="仿宋_GB2312" w:cs="仿宋_GB2312" w:eastAsia="仿宋_GB2312"/>
                <w:sz w:val="28"/>
                <w:shd w:fill="FFFFFF" w:val="clear"/>
              </w:rPr>
              <w:t>材质；</w:t>
            </w:r>
          </w:p>
          <w:p>
            <w:pPr>
              <w:pStyle w:val="null5"/>
              <w:jc w:val="both"/>
            </w:pPr>
            <w:r>
              <w:rPr>
                <w:rFonts w:ascii="仿宋_GB2312" w:hAnsi="仿宋_GB2312" w:cs="仿宋_GB2312" w:eastAsia="仿宋_GB2312"/>
                <w:sz w:val="28"/>
              </w:rPr>
              <w:t>18、病床两侧设附属挂钩，可悬挂药剂袋、引流袋及污物袋；</w:t>
            </w:r>
          </w:p>
          <w:p>
            <w:pPr>
              <w:pStyle w:val="null5"/>
              <w:jc w:val="both"/>
            </w:pPr>
            <w:r>
              <w:rPr>
                <w:rFonts w:ascii="仿宋_GB2312" w:hAnsi="仿宋_GB2312" w:cs="仿宋_GB2312" w:eastAsia="仿宋_GB2312"/>
                <w:sz w:val="28"/>
              </w:rPr>
              <w:t>19、床体头尾两侧标配有4个输液架插孔，内径为20mm；</w:t>
            </w:r>
          </w:p>
          <w:p>
            <w:pPr>
              <w:pStyle w:val="null5"/>
              <w:jc w:val="both"/>
            </w:pPr>
            <w:r>
              <w:rPr>
                <w:rFonts w:ascii="仿宋_GB2312" w:hAnsi="仿宋_GB2312" w:cs="仿宋_GB2312" w:eastAsia="仿宋_GB2312"/>
                <w:sz w:val="28"/>
              </w:rPr>
              <w:t>20、可选配病床床身双柱承重可延长装置，可延长床身长度设置，以满足不同尺寸的临床要求；</w:t>
            </w:r>
          </w:p>
          <w:p>
            <w:pPr>
              <w:pStyle w:val="null5"/>
              <w:jc w:val="both"/>
            </w:pPr>
            <w:r>
              <w:rPr>
                <w:rFonts w:ascii="仿宋_GB2312" w:hAnsi="仿宋_GB2312" w:cs="仿宋_GB2312" w:eastAsia="仿宋_GB2312"/>
                <w:sz w:val="28"/>
              </w:rPr>
              <w:t>21、具备电动CPR和手动CPR，可电动和手动调节，背腿联动，背部升降时，腿部自动快速配合升降，有效预防褥疮，背部、腿部均可使用手动CPR，减少医护人员工作强度。标配急停功能，标配蓄电池，在断电情况下正常工作；</w:t>
            </w:r>
          </w:p>
          <w:p>
            <w:pPr>
              <w:pStyle w:val="null5"/>
              <w:jc w:val="both"/>
            </w:pPr>
            <w:r>
              <w:rPr>
                <w:rFonts w:ascii="仿宋_GB2312" w:hAnsi="仿宋_GB2312" w:cs="仿宋_GB2312" w:eastAsia="仿宋_GB2312"/>
                <w:sz w:val="28"/>
              </w:rPr>
              <w:t>22、标配病床防水床垫，厚度为8CM；</w:t>
            </w:r>
          </w:p>
          <w:p>
            <w:pPr>
              <w:pStyle w:val="null5"/>
              <w:jc w:val="both"/>
            </w:pPr>
            <w:r>
              <w:rPr>
                <w:rFonts w:ascii="仿宋_GB2312" w:hAnsi="仿宋_GB2312" w:cs="仿宋_GB2312" w:eastAsia="仿宋_GB2312"/>
                <w:sz w:val="28"/>
              </w:rPr>
              <w:t>23、全身可透X光。</w:t>
            </w:r>
          </w:p>
        </w:tc>
      </w:tr>
    </w:tbl>
    <w:p>
      <w:pPr>
        <w:pStyle w:val="null5"/>
        <w:jc w:val="left"/>
      </w:pPr>
      <w:r>
        <w:rPr>
          <w:rFonts w:ascii="仿宋_GB2312" w:hAnsi="仿宋_GB2312" w:cs="仿宋_GB2312" w:eastAsia="仿宋_GB2312"/>
        </w:rPr>
        <w:t>标的名称：电动溶栓床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、规格：床体长度（含护栏床头床尾）：</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00</w:t>
            </w:r>
            <w:r>
              <w:rPr>
                <w:rFonts w:ascii="仿宋_GB2312" w:hAnsi="仿宋_GB2312" w:cs="仿宋_GB2312" w:eastAsia="仿宋_GB2312"/>
                <w:sz w:val="28"/>
                <w:shd w:fill="FFFFFF" w:val="clear"/>
              </w:rPr>
              <w:t>*1050*450/780m</w:t>
            </w:r>
            <w:r>
              <w:rPr>
                <w:rFonts w:ascii="仿宋_GB2312" w:hAnsi="仿宋_GB2312" w:cs="仿宋_GB2312" w:eastAsia="仿宋_GB2312"/>
                <w:sz w:val="28"/>
                <w:shd w:fill="FFFFFF" w:val="clear"/>
              </w:rPr>
              <w:t>m；床板尺寸：</w:t>
            </w:r>
            <w:r>
              <w:rPr>
                <w:rFonts w:ascii="仿宋_GB2312" w:hAnsi="仿宋_GB2312" w:cs="仿宋_GB2312" w:eastAsia="仿宋_GB2312"/>
                <w:sz w:val="28"/>
                <w:shd w:fill="FFFFFF" w:val="clear"/>
              </w:rPr>
              <w:t>2100*900mm；</w:t>
            </w:r>
          </w:p>
          <w:p>
            <w:pPr>
              <w:pStyle w:val="null5"/>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体位调节功能：背部上升</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75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°；腿部上升0-</w:t>
            </w:r>
            <w:r>
              <w:rPr>
                <w:rFonts w:ascii="仿宋_GB2312" w:hAnsi="仿宋_GB2312" w:cs="仿宋_GB2312" w:eastAsia="仿宋_GB2312"/>
                <w:sz w:val="28"/>
                <w:shd w:fill="FFFFFF" w:val="clear"/>
              </w:rPr>
              <w:t>35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°；高低升降450-</w:t>
            </w:r>
            <w:r>
              <w:rPr>
                <w:rFonts w:ascii="仿宋_GB2312" w:hAnsi="仿宋_GB2312" w:cs="仿宋_GB2312" w:eastAsia="仿宋_GB2312"/>
                <w:sz w:val="28"/>
                <w:shd w:fill="FFFFFF" w:val="clear"/>
              </w:rPr>
              <w:t>780</w:t>
            </w:r>
            <w:r>
              <w:rPr>
                <w:rFonts w:ascii="仿宋_GB2312" w:hAnsi="仿宋_GB2312" w:cs="仿宋_GB2312" w:eastAsia="仿宋_GB2312"/>
                <w:sz w:val="28"/>
                <w:shd w:fill="FFFFFF" w:val="clear"/>
              </w:rPr>
              <w:t>mm；前后倾斜</w:t>
            </w:r>
            <w:r>
              <w:rPr>
                <w:rFonts w:ascii="仿宋_GB2312" w:hAnsi="仿宋_GB2312" w:cs="仿宋_GB2312" w:eastAsia="仿宋_GB2312"/>
                <w:sz w:val="28"/>
                <w:shd w:fill="FFFFFF" w:val="clear"/>
              </w:rPr>
              <w:t>0-13°±3°</w:t>
            </w:r>
            <w:r>
              <w:rPr>
                <w:rFonts w:ascii="仿宋_GB2312" w:hAnsi="仿宋_GB2312" w:cs="仿宋_GB2312" w:eastAsia="仿宋_GB2312"/>
                <w:sz w:val="28"/>
                <w:shd w:fill="FFFFFF" w:val="clear"/>
              </w:rPr>
              <w:t>，背腿联动；</w:t>
            </w:r>
          </w:p>
          <w:p>
            <w:pPr>
              <w:pStyle w:val="null5"/>
              <w:jc w:val="both"/>
            </w:pP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护栏：配</w:t>
            </w:r>
            <w:r>
              <w:rPr>
                <w:rFonts w:ascii="仿宋_GB2312" w:hAnsi="仿宋_GB2312" w:cs="仿宋_GB2312" w:eastAsia="仿宋_GB2312"/>
                <w:sz w:val="28"/>
                <w:shd w:fill="FFFFFF" w:val="clear"/>
              </w:rPr>
              <w:t>4个ABS护栏，背板处护栏尺寸：</w:t>
            </w:r>
            <w:r>
              <w:rPr>
                <w:rFonts w:ascii="仿宋_GB2312" w:hAnsi="仿宋_GB2312" w:cs="仿宋_GB2312" w:eastAsia="仿宋_GB2312"/>
                <w:sz w:val="28"/>
                <w:shd w:fill="FFFFFF" w:val="clear"/>
              </w:rPr>
              <w:t>800*300mm，腿部护栏尺寸：800*300mm，护栏设计形成全方位保护可</w:t>
            </w:r>
            <w:r>
              <w:rPr>
                <w:rFonts w:ascii="仿宋_GB2312" w:hAnsi="仿宋_GB2312" w:cs="仿宋_GB2312" w:eastAsia="仿宋_GB2312"/>
                <w:sz w:val="28"/>
                <w:shd w:fill="FFFFFF" w:val="clear"/>
              </w:rPr>
              <w:t>下隐式收藏，不占空间，带助力器，升</w:t>
            </w:r>
            <w:r>
              <w:rPr>
                <w:rFonts w:ascii="仿宋_GB2312" w:hAnsi="仿宋_GB2312" w:cs="仿宋_GB2312" w:eastAsia="仿宋_GB2312"/>
                <w:sz w:val="28"/>
              </w:rPr>
              <w:t>降方便，不使用时可轻松旋下，牢固可靠耐用。配置护栏自锁控制锁，</w:t>
            </w:r>
            <w:r>
              <w:rPr>
                <w:rFonts w:ascii="仿宋_GB2312" w:hAnsi="仿宋_GB2312" w:cs="仿宋_GB2312" w:eastAsia="仿宋_GB2312"/>
                <w:sz w:val="28"/>
                <w:color w:val="000000"/>
              </w:rPr>
              <w:t>选配</w:t>
            </w:r>
            <w:r>
              <w:rPr>
                <w:rFonts w:ascii="仿宋_GB2312" w:hAnsi="仿宋_GB2312" w:cs="仿宋_GB2312" w:eastAsia="仿宋_GB2312"/>
                <w:sz w:val="28"/>
                <w:color w:val="000000"/>
              </w:rPr>
              <w:t>(配有)</w:t>
            </w:r>
            <w:r>
              <w:rPr>
                <w:rFonts w:ascii="仿宋_GB2312" w:hAnsi="仿宋_GB2312" w:cs="仿宋_GB2312" w:eastAsia="仿宋_GB2312"/>
                <w:sz w:val="28"/>
                <w:color w:val="000000"/>
              </w:rPr>
              <w:t>护士控制器</w:t>
            </w:r>
            <w:r>
              <w:rPr>
                <w:rFonts w:ascii="仿宋_GB2312" w:hAnsi="仿宋_GB2312" w:cs="仿宋_GB2312" w:eastAsia="仿宋_GB2312"/>
                <w:sz w:val="28"/>
              </w:rPr>
              <w:t>，为方便医护人员手术操作</w:t>
            </w:r>
            <w:r>
              <w:rPr>
                <w:rFonts w:ascii="仿宋_GB2312" w:hAnsi="仿宋_GB2312" w:cs="仿宋_GB2312" w:eastAsia="仿宋_GB2312"/>
                <w:sz w:val="28"/>
              </w:rPr>
              <w:t>；</w:t>
            </w:r>
            <w:r>
              <w:rPr>
                <w:rFonts w:ascii="仿宋_GB2312" w:hAnsi="仿宋_GB2312" w:cs="仿宋_GB2312" w:eastAsia="仿宋_GB2312"/>
                <w:sz w:val="28"/>
              </w:rPr>
              <w:t>配备角度显示器，可实时显示倾斜角度，方便调整至患者舒适位置</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shd w:fill="FFFFFF" w:val="clear"/>
              </w:rPr>
              <w:t>4</w:t>
            </w:r>
            <w:r>
              <w:rPr>
                <w:rFonts w:ascii="仿宋_GB2312" w:hAnsi="仿宋_GB2312" w:cs="仿宋_GB2312" w:eastAsia="仿宋_GB2312"/>
                <w:sz w:val="28"/>
              </w:rPr>
              <w:t>、床头具有卡扣式锁定装置</w:t>
            </w:r>
            <w:r>
              <w:rPr>
                <w:rFonts w:ascii="仿宋_GB2312" w:hAnsi="仿宋_GB2312" w:cs="仿宋_GB2312" w:eastAsia="仿宋_GB2312"/>
                <w:sz w:val="28"/>
              </w:rPr>
              <w:t>可拆卸式床头、床尾板。在紧急时能方便拆卸抢救、特殊护理及安全搬运病人；</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5、病床具有旋转支架升降结构装置，确保升降平稳，无晃动；</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6、病床角度调节用复合方框式装置，以保证床身的整体稳定可靠；</w:t>
            </w:r>
          </w:p>
          <w:p>
            <w:pPr>
              <w:pStyle w:val="null5"/>
              <w:jc w:val="both"/>
            </w:pPr>
            <w:r>
              <w:rPr>
                <w:rFonts w:ascii="仿宋_GB2312" w:hAnsi="仿宋_GB2312" w:cs="仿宋_GB2312" w:eastAsia="仿宋_GB2312"/>
                <w:sz w:val="28"/>
                <w:shd w:fill="FFFFFF" w:val="clear"/>
              </w:rPr>
              <w:t>7、</w:t>
            </w:r>
            <w:r>
              <w:rPr>
                <w:rFonts w:ascii="仿宋_GB2312" w:hAnsi="仿宋_GB2312" w:cs="仿宋_GB2312" w:eastAsia="仿宋_GB2312"/>
                <w:sz w:val="28"/>
                <w:shd w:fill="FFFFFF" w:val="clear"/>
              </w:rPr>
              <w:t>配有手持遥控器，大图标显示，操作自如；</w:t>
            </w:r>
            <w:r>
              <w:rPr>
                <w:rFonts w:ascii="仿宋_GB2312" w:hAnsi="仿宋_GB2312" w:cs="仿宋_GB2312" w:eastAsia="仿宋_GB2312"/>
                <w:sz w:val="28"/>
                <w:color w:val="000000"/>
                <w:shd w:fill="FFFFFF" w:val="clear"/>
              </w:rPr>
              <w:t>护栏</w:t>
            </w:r>
            <w:r>
              <w:rPr>
                <w:rFonts w:ascii="仿宋_GB2312" w:hAnsi="仿宋_GB2312" w:cs="仿宋_GB2312" w:eastAsia="仿宋_GB2312"/>
                <w:sz w:val="28"/>
                <w:color w:val="000000"/>
                <w:shd w:fill="FFFFFF" w:val="clear"/>
              </w:rPr>
              <w:t>选配</w:t>
            </w:r>
            <w:r>
              <w:rPr>
                <w:rFonts w:ascii="仿宋_GB2312" w:hAnsi="仿宋_GB2312" w:cs="仿宋_GB2312" w:eastAsia="仿宋_GB2312"/>
                <w:sz w:val="28"/>
                <w:color w:val="000000"/>
                <w:shd w:fill="FFFFFF" w:val="clear"/>
              </w:rPr>
              <w:t>有专用控制器，</w:t>
            </w:r>
            <w:r>
              <w:rPr>
                <w:rFonts w:ascii="仿宋_GB2312" w:hAnsi="仿宋_GB2312" w:cs="仿宋_GB2312" w:eastAsia="仿宋_GB2312"/>
                <w:sz w:val="28"/>
                <w:shd w:fill="FFFFFF" w:val="clear"/>
              </w:rPr>
              <w:t>可控制病床的各种体位活动；</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8</w:t>
            </w:r>
            <w:r>
              <w:rPr>
                <w:rFonts w:ascii="仿宋_GB2312" w:hAnsi="仿宋_GB2312" w:cs="仿宋_GB2312" w:eastAsia="仿宋_GB2312"/>
                <w:sz w:val="28"/>
                <w:shd w:fill="FFFFFF" w:val="clear"/>
              </w:rPr>
              <w:t>、床面板为冷轧钢一次性冲压成型厚度为</w:t>
            </w:r>
            <w:r>
              <w:rPr>
                <w:rFonts w:ascii="仿宋_GB2312" w:hAnsi="仿宋_GB2312" w:cs="仿宋_GB2312" w:eastAsia="仿宋_GB2312"/>
                <w:sz w:val="28"/>
                <w:shd w:fill="FFFFFF" w:val="clear"/>
              </w:rPr>
              <w:t>1.0mm</w:t>
            </w:r>
            <w:r>
              <w:rPr>
                <w:rFonts w:ascii="仿宋_GB2312" w:hAnsi="仿宋_GB2312" w:cs="仿宋_GB2312" w:eastAsia="仿宋_GB2312"/>
                <w:sz w:val="28"/>
                <w:shd w:fill="FFFFFF" w:val="clear"/>
              </w:rPr>
              <w:t>；</w:t>
            </w:r>
            <w:r>
              <w:rPr>
                <w:rFonts w:ascii="仿宋_GB2312" w:hAnsi="仿宋_GB2312" w:cs="仿宋_GB2312" w:eastAsia="仿宋_GB2312"/>
                <w:sz w:val="28"/>
              </w:rPr>
              <w:t>病床床板具有交互式连接装配装置，床体运行中，床板之间链接稳定，床板连接单片厚度</w:t>
            </w:r>
            <w:r>
              <w:rPr>
                <w:rFonts w:ascii="仿宋_GB2312" w:hAnsi="仿宋_GB2312" w:cs="仿宋_GB2312" w:eastAsia="仿宋_GB2312"/>
                <w:sz w:val="28"/>
              </w:rPr>
              <w:t>≥4mm，平稳运动无抖动和无晃动。</w:t>
            </w:r>
            <w:r>
              <w:rPr>
                <w:rFonts w:ascii="仿宋_GB2312" w:hAnsi="仿宋_GB2312" w:cs="仿宋_GB2312" w:eastAsia="仿宋_GB2312"/>
                <w:sz w:val="28"/>
                <w:shd w:fill="FFFFFF" w:val="clear"/>
              </w:rPr>
              <w:t>采用（电泳＋粉末）复式喷涂，确保管壁内也有油漆保护，保证产品内外品质达到一致；</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9、病床具有四倍承重结构的病床床板，整体病床床板承重能力更强，整体牢固不变形，确保安全可靠。床板设计为冲孔式床板，钢板一次冲压成型，冲压孔尺寸为80*25mm，背板尺寸为770*900mm共计30个冲压孔，座板尺寸240*900mm共计8个冲压孔，大腿板尺寸：320*900mm，共计14个冲压孔，小腿板尺寸：500*900mm ，共计20个冲压孔；</w:t>
            </w:r>
          </w:p>
          <w:p>
            <w:pPr>
              <w:pStyle w:val="null5"/>
              <w:jc w:val="both"/>
            </w:pPr>
            <w:r>
              <w:rPr>
                <w:rFonts w:ascii="仿宋_GB2312" w:hAnsi="仿宋_GB2312" w:cs="仿宋_GB2312" w:eastAsia="仿宋_GB2312"/>
                <w:sz w:val="28"/>
              </w:rPr>
              <w:t>10、床板间隙≤33mm，中间链接件为厚度4mm不锈钢+直径为10mm丝杆固定，链接坚固牢稳且保留起背起腿所需灵活度；起背采用u形支撑架厚度≥5mm，保证强度稳定可靠；</w:t>
            </w:r>
          </w:p>
          <w:p>
            <w:pPr>
              <w:pStyle w:val="null5"/>
              <w:jc w:val="both"/>
            </w:pPr>
            <w:r>
              <w:rPr>
                <w:rFonts w:ascii="仿宋_GB2312" w:hAnsi="仿宋_GB2312" w:cs="仿宋_GB2312" w:eastAsia="仿宋_GB2312"/>
                <w:sz w:val="28"/>
                <w:shd w:fill="FFFFFF" w:val="clear"/>
              </w:rPr>
              <w:t>11、</w:t>
            </w:r>
            <w:r>
              <w:rPr>
                <w:rFonts w:ascii="仿宋_GB2312" w:hAnsi="仿宋_GB2312" w:cs="仿宋_GB2312" w:eastAsia="仿宋_GB2312"/>
                <w:sz w:val="28"/>
              </w:rPr>
              <w:t>病床八连杆活动升降装置，更有效的保证床身的整体稳定性和可靠性，运动中支撑结构稳定，运行更平稳；</w:t>
            </w:r>
          </w:p>
          <w:p>
            <w:pPr>
              <w:pStyle w:val="null5"/>
              <w:jc w:val="both"/>
            </w:pPr>
            <w:r>
              <w:rPr>
                <w:rFonts w:ascii="仿宋_GB2312" w:hAnsi="仿宋_GB2312" w:cs="仿宋_GB2312" w:eastAsia="仿宋_GB2312"/>
                <w:sz w:val="28"/>
              </w:rPr>
              <w:t>12、底框采用方管设计，美观大方，周身边缘光滑，无积尘现象，床框尺寸：30*60*2mm；床身连杆支撑底架厚度≥8mm，和方管链接复合式活动结构，整体材料厚实，稳定可靠；</w:t>
            </w:r>
          </w:p>
          <w:p>
            <w:pPr>
              <w:pStyle w:val="null5"/>
              <w:jc w:val="both"/>
            </w:pPr>
            <w:r>
              <w:rPr>
                <w:rFonts w:ascii="仿宋_GB2312" w:hAnsi="仿宋_GB2312" w:cs="仿宋_GB2312" w:eastAsia="仿宋_GB2312"/>
                <w:sz w:val="28"/>
              </w:rPr>
              <w:t>13、床框间连接件尺寸：20*40mm；两端支撑中轴直径30mm。上下升降曲折连接件为20*40mm方形钢板，曲折连接件固定座件采用8mm厚钢板焊接而成坚固牢稳；</w:t>
            </w:r>
          </w:p>
          <w:p>
            <w:pPr>
              <w:pStyle w:val="null5"/>
              <w:jc w:val="both"/>
            </w:pPr>
            <w:r>
              <w:rPr>
                <w:rFonts w:ascii="仿宋_GB2312" w:hAnsi="仿宋_GB2312" w:cs="仿宋_GB2312" w:eastAsia="仿宋_GB2312"/>
                <w:sz w:val="28"/>
              </w:rPr>
              <w:t>14、病床立柱内外套框升降连接活动装置，以保证床体升降稳定，角度调节活动良好；</w:t>
            </w:r>
          </w:p>
          <w:p>
            <w:pPr>
              <w:pStyle w:val="null5"/>
              <w:jc w:val="both"/>
            </w:pPr>
            <w:r>
              <w:rPr>
                <w:rFonts w:ascii="仿宋_GB2312" w:hAnsi="仿宋_GB2312" w:cs="仿宋_GB2312" w:eastAsia="仿宋_GB2312"/>
                <w:sz w:val="28"/>
              </w:rPr>
              <w:t>15</w:t>
            </w:r>
            <w:r>
              <w:rPr>
                <w:rFonts w:ascii="仿宋_GB2312" w:hAnsi="仿宋_GB2312" w:cs="仿宋_GB2312" w:eastAsia="仿宋_GB2312"/>
                <w:sz w:val="28"/>
              </w:rPr>
              <w:t>、采用链式医用马达，</w:t>
            </w:r>
            <w:r>
              <w:rPr>
                <w:rFonts w:ascii="仿宋_GB2312" w:hAnsi="仿宋_GB2312" w:cs="仿宋_GB2312" w:eastAsia="仿宋_GB2312"/>
                <w:sz w:val="28"/>
              </w:rPr>
              <w:t>VO级防火材料，光滑表面易于清洁维护。具有低噪音，长寿命特</w:t>
            </w:r>
            <w:r>
              <w:rPr>
                <w:rFonts w:ascii="仿宋_GB2312" w:hAnsi="仿宋_GB2312" w:cs="仿宋_GB2312" w:eastAsia="仿宋_GB2312"/>
                <w:sz w:val="28"/>
              </w:rPr>
              <w:t>点；</w:t>
            </w:r>
          </w:p>
          <w:p>
            <w:pPr>
              <w:pStyle w:val="null5"/>
              <w:jc w:val="both"/>
            </w:pPr>
            <w:r>
              <w:rPr>
                <w:rFonts w:ascii="仿宋_GB2312" w:hAnsi="仿宋_GB2312" w:cs="仿宋_GB2312" w:eastAsia="仿宋_GB2312"/>
                <w:sz w:val="28"/>
              </w:rPr>
              <w:t>16、采用中控刹车脚轮，中控刹车双面脚轮125mm三段式（锁定、自由、定向）中控锁树脂双面脚轮，防腐蚀、耐酸性佳，定向设计；</w:t>
            </w:r>
          </w:p>
          <w:p>
            <w:pPr>
              <w:pStyle w:val="null5"/>
              <w:jc w:val="both"/>
            </w:pPr>
            <w:r>
              <w:rPr>
                <w:rFonts w:ascii="仿宋_GB2312" w:hAnsi="仿宋_GB2312" w:cs="仿宋_GB2312" w:eastAsia="仿宋_GB2312"/>
                <w:sz w:val="28"/>
              </w:rPr>
              <w:t>17、中控刹车采用不锈钢连杆活动装置，尺寸为10*20mm，分别设置在左右两侧同时控制；病床外连杆四点活动刹车固定装置，确保刹车稳定，不移动，床身刹车固定灵活可靠。刹车控制器中轴直径16mm不锈钢管，刹车中轴与推杆连接件为8*20mm不锈钢件链接；脚踏板与中轴连接件尺寸为：10*32mm钢板，脚踏板采用20*30mm铝合金</w:t>
            </w:r>
            <w:r>
              <w:rPr>
                <w:rFonts w:ascii="仿宋_GB2312" w:hAnsi="仿宋_GB2312" w:cs="仿宋_GB2312" w:eastAsia="仿宋_GB2312"/>
                <w:sz w:val="28"/>
                <w:shd w:fill="FFFFFF" w:val="clear"/>
              </w:rPr>
              <w:t>材质；</w:t>
            </w:r>
          </w:p>
          <w:p>
            <w:pPr>
              <w:pStyle w:val="null5"/>
              <w:jc w:val="both"/>
            </w:pPr>
            <w:r>
              <w:rPr>
                <w:rFonts w:ascii="仿宋_GB2312" w:hAnsi="仿宋_GB2312" w:cs="仿宋_GB2312" w:eastAsia="仿宋_GB2312"/>
                <w:sz w:val="28"/>
              </w:rPr>
              <w:t>18、病床两侧设附属挂钩，可悬挂药剂袋、引流袋及污物袋；</w:t>
            </w:r>
          </w:p>
          <w:p>
            <w:pPr>
              <w:pStyle w:val="null5"/>
              <w:jc w:val="both"/>
            </w:pPr>
            <w:r>
              <w:rPr>
                <w:rFonts w:ascii="仿宋_GB2312" w:hAnsi="仿宋_GB2312" w:cs="仿宋_GB2312" w:eastAsia="仿宋_GB2312"/>
                <w:sz w:val="28"/>
              </w:rPr>
              <w:t>19、床体头尾两侧标配有4个输液架插孔，内径为20mm；</w:t>
            </w:r>
          </w:p>
          <w:p>
            <w:pPr>
              <w:pStyle w:val="null5"/>
              <w:jc w:val="both"/>
            </w:pPr>
            <w:r>
              <w:rPr>
                <w:rFonts w:ascii="仿宋_GB2312" w:hAnsi="仿宋_GB2312" w:cs="仿宋_GB2312" w:eastAsia="仿宋_GB2312"/>
                <w:sz w:val="28"/>
              </w:rPr>
              <w:t>20、</w:t>
            </w:r>
            <w:r>
              <w:rPr>
                <w:rFonts w:ascii="仿宋_GB2312" w:hAnsi="仿宋_GB2312" w:cs="仿宋_GB2312" w:eastAsia="仿宋_GB2312"/>
                <w:sz w:val="28"/>
                <w:color w:val="000000"/>
              </w:rPr>
              <w:t>可选配病床床</w:t>
            </w:r>
            <w:r>
              <w:rPr>
                <w:rFonts w:ascii="仿宋_GB2312" w:hAnsi="仿宋_GB2312" w:cs="仿宋_GB2312" w:eastAsia="仿宋_GB2312"/>
                <w:sz w:val="28"/>
              </w:rPr>
              <w:t>身双柱承重可延长装置，可延长床身长度设置，以满足不同尺寸的临床要求；</w:t>
            </w:r>
          </w:p>
          <w:p>
            <w:pPr>
              <w:pStyle w:val="null5"/>
              <w:jc w:val="both"/>
            </w:pPr>
            <w:r>
              <w:rPr>
                <w:rFonts w:ascii="仿宋_GB2312" w:hAnsi="仿宋_GB2312" w:cs="仿宋_GB2312" w:eastAsia="仿宋_GB2312"/>
                <w:sz w:val="28"/>
              </w:rPr>
              <w:t>21、背腿联动，背部升降时，腿部自动快速配合升降。有效预防褥疮，减少医护人员工作强度。标配急停功能，标配蓄电池，在断电情况下正常工作；</w:t>
            </w:r>
            <w:r>
              <w:rPr>
                <w:rFonts w:ascii="仿宋_GB2312" w:hAnsi="仿宋_GB2312" w:cs="仿宋_GB2312" w:eastAsia="仿宋_GB2312"/>
                <w:sz w:val="28"/>
                <w:shd w:fill="FFFFFF" w:val="clear"/>
              </w:rPr>
              <w:t>具备电动</w:t>
            </w:r>
            <w:r>
              <w:rPr>
                <w:rFonts w:ascii="仿宋_GB2312" w:hAnsi="仿宋_GB2312" w:cs="仿宋_GB2312" w:eastAsia="仿宋_GB2312"/>
                <w:sz w:val="28"/>
                <w:shd w:fill="FFFFFF" w:val="clear"/>
              </w:rPr>
              <w:t>CPR功能</w:t>
            </w:r>
            <w:r>
              <w:rPr>
                <w:rFonts w:ascii="仿宋_GB2312" w:hAnsi="仿宋_GB2312" w:cs="仿宋_GB2312" w:eastAsia="仿宋_GB2312"/>
                <w:sz w:val="28"/>
                <w:shd w:fill="FFFFFF" w:val="clear"/>
              </w:rPr>
              <w:t>；</w:t>
            </w:r>
          </w:p>
          <w:p>
            <w:pPr>
              <w:pStyle w:val="null5"/>
              <w:jc w:val="both"/>
            </w:pPr>
            <w:r>
              <w:rPr>
                <w:rFonts w:ascii="仿宋_GB2312" w:hAnsi="仿宋_GB2312" w:cs="仿宋_GB2312" w:eastAsia="仿宋_GB2312"/>
                <w:sz w:val="28"/>
              </w:rPr>
              <w:t>22、配置称重功能，四点式精密称重传感器位于下床架，保证体位改变不影响称重，带液晶显示器可实时显示重量；</w:t>
            </w:r>
          </w:p>
          <w:p>
            <w:pPr>
              <w:pStyle w:val="null5"/>
              <w:jc w:val="both"/>
            </w:pPr>
            <w:r>
              <w:rPr>
                <w:rFonts w:ascii="仿宋_GB2312" w:hAnsi="仿宋_GB2312" w:cs="仿宋_GB2312" w:eastAsia="仿宋_GB2312"/>
                <w:sz w:val="28"/>
              </w:rPr>
              <w:t>23、标配病床防水床垫，厚度为8CM；</w:t>
            </w:r>
          </w:p>
        </w:tc>
      </w:tr>
    </w:tbl>
    <w:p>
      <w:pPr>
        <w:pStyle w:val="null5"/>
        <w:jc w:val="left"/>
      </w:pPr>
      <w:r>
        <w:rPr>
          <w:rFonts w:ascii="仿宋_GB2312" w:hAnsi="仿宋_GB2312" w:cs="仿宋_GB2312" w:eastAsia="仿宋_GB2312"/>
        </w:rPr>
        <w:t>标的名称：落地式离心机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最高转速：</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00rpm</w:t>
            </w:r>
            <w:r>
              <w:rPr>
                <w:rFonts w:ascii="仿宋_GB2312" w:hAnsi="仿宋_GB2312" w:cs="仿宋_GB2312" w:eastAsia="仿宋_GB2312"/>
                <w:sz w:val="28"/>
              </w:rPr>
              <w:t>；</w:t>
            </w:r>
            <w:r>
              <w:br/>
            </w:r>
            <w:r>
              <w:rPr>
                <w:rFonts w:ascii="仿宋_GB2312" w:hAnsi="仿宋_GB2312" w:cs="仿宋_GB2312" w:eastAsia="仿宋_GB2312"/>
                <w:sz w:val="28"/>
              </w:rPr>
              <w:t>2.</w:t>
            </w:r>
            <w:r>
              <w:rPr>
                <w:rFonts w:ascii="仿宋_GB2312" w:hAnsi="仿宋_GB2312" w:cs="仿宋_GB2312" w:eastAsia="仿宋_GB2312"/>
                <w:sz w:val="28"/>
              </w:rPr>
              <w:t>最大离心力：</w:t>
            </w:r>
            <w:r>
              <w:rPr>
                <w:rFonts w:ascii="仿宋_GB2312" w:hAnsi="仿宋_GB2312" w:cs="仿宋_GB2312" w:eastAsia="仿宋_GB2312"/>
                <w:sz w:val="28"/>
              </w:rPr>
              <w:t>4676</w:t>
            </w:r>
            <w:r>
              <w:rPr>
                <w:rFonts w:ascii="仿宋_GB2312" w:hAnsi="仿宋_GB2312" w:cs="仿宋_GB2312" w:eastAsia="仿宋_GB2312"/>
                <w:sz w:val="28"/>
              </w:rPr>
              <w:t>×g</w:t>
            </w:r>
            <w:r>
              <w:rPr>
                <w:rFonts w:ascii="仿宋_GB2312" w:hAnsi="仿宋_GB2312" w:cs="仿宋_GB2312" w:eastAsia="仿宋_GB2312"/>
                <w:sz w:val="28"/>
              </w:rPr>
              <w:t>；</w:t>
            </w:r>
            <w:r>
              <w:br/>
            </w:r>
            <w:r>
              <w:rPr>
                <w:rFonts w:ascii="仿宋_GB2312" w:hAnsi="仿宋_GB2312" w:cs="仿宋_GB2312" w:eastAsia="仿宋_GB2312"/>
                <w:sz w:val="28"/>
              </w:rPr>
              <w:t>3.</w:t>
            </w:r>
            <w:r>
              <w:rPr>
                <w:rFonts w:ascii="仿宋_GB2312" w:hAnsi="仿宋_GB2312" w:cs="仿宋_GB2312" w:eastAsia="仿宋_GB2312"/>
                <w:sz w:val="28"/>
              </w:rPr>
              <w:t>最大容量：</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500</w:t>
            </w:r>
            <w:r>
              <w:rPr>
                <w:rFonts w:ascii="仿宋_GB2312" w:hAnsi="仿宋_GB2312" w:cs="仿宋_GB2312" w:eastAsia="仿宋_GB2312"/>
                <w:sz w:val="28"/>
              </w:rPr>
              <w:t>ml</w:t>
            </w:r>
            <w:r>
              <w:rPr>
                <w:rFonts w:ascii="仿宋_GB2312" w:hAnsi="仿宋_GB2312" w:cs="仿宋_GB2312" w:eastAsia="仿宋_GB2312"/>
                <w:sz w:val="28"/>
              </w:rPr>
              <w:t>；</w:t>
            </w:r>
            <w:r>
              <w:br/>
            </w:r>
            <w:r>
              <w:rPr>
                <w:rFonts w:ascii="仿宋_GB2312" w:hAnsi="仿宋_GB2312" w:cs="仿宋_GB2312" w:eastAsia="仿宋_GB2312"/>
                <w:sz w:val="28"/>
              </w:rPr>
              <w:t>4.</w:t>
            </w:r>
            <w:r>
              <w:rPr>
                <w:rFonts w:ascii="仿宋_GB2312" w:hAnsi="仿宋_GB2312" w:cs="仿宋_GB2312" w:eastAsia="仿宋_GB2312"/>
                <w:sz w:val="28"/>
              </w:rPr>
              <w:t>定时范围：</w:t>
            </w:r>
            <w:r>
              <w:rPr>
                <w:rFonts w:ascii="仿宋_GB2312" w:hAnsi="仿宋_GB2312" w:cs="仿宋_GB2312" w:eastAsia="仿宋_GB2312"/>
                <w:sz w:val="28"/>
              </w:rPr>
              <w:t>0-9</w:t>
            </w:r>
            <w:r>
              <w:rPr>
                <w:rFonts w:ascii="仿宋_GB2312" w:hAnsi="仿宋_GB2312" w:cs="仿宋_GB2312" w:eastAsia="仿宋_GB2312"/>
                <w:sz w:val="28"/>
              </w:rPr>
              <w:t>h59</w:t>
            </w:r>
            <w:r>
              <w:rPr>
                <w:rFonts w:ascii="仿宋_GB2312" w:hAnsi="仿宋_GB2312" w:cs="仿宋_GB2312" w:eastAsia="仿宋_GB2312"/>
                <w:sz w:val="28"/>
              </w:rPr>
              <w:t>min</w:t>
            </w:r>
            <w:r>
              <w:rPr>
                <w:rFonts w:ascii="仿宋_GB2312" w:hAnsi="仿宋_GB2312" w:cs="仿宋_GB2312" w:eastAsia="仿宋_GB2312"/>
                <w:sz w:val="28"/>
              </w:rPr>
              <w:t>;</w:t>
            </w:r>
            <w:r>
              <w:br/>
            </w:r>
            <w:r>
              <w:rPr>
                <w:rFonts w:ascii="仿宋_GB2312" w:hAnsi="仿宋_GB2312" w:cs="仿宋_GB2312" w:eastAsia="仿宋_GB2312"/>
                <w:sz w:val="28"/>
              </w:rPr>
              <w:t>5.</w:t>
            </w:r>
            <w:r>
              <w:rPr>
                <w:rFonts w:ascii="仿宋_GB2312" w:hAnsi="仿宋_GB2312" w:cs="仿宋_GB2312" w:eastAsia="仿宋_GB2312"/>
                <w:sz w:val="28"/>
              </w:rPr>
              <w:t>转速精度：</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rpm</w:t>
            </w:r>
            <w:r>
              <w:rPr>
                <w:rFonts w:ascii="仿宋_GB2312" w:hAnsi="仿宋_GB2312" w:cs="仿宋_GB2312" w:eastAsia="仿宋_GB2312"/>
                <w:sz w:val="28"/>
              </w:rPr>
              <w:t>；</w:t>
            </w:r>
            <w:r>
              <w:br/>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尺寸：</w:t>
            </w:r>
            <w:r>
              <w:rPr>
                <w:rFonts w:ascii="仿宋_GB2312" w:hAnsi="仿宋_GB2312" w:cs="仿宋_GB2312" w:eastAsia="仿宋_GB2312"/>
                <w:sz w:val="28"/>
              </w:rPr>
              <w:t>56</w:t>
            </w:r>
            <w:r>
              <w:rPr>
                <w:rFonts w:ascii="仿宋_GB2312" w:hAnsi="仿宋_GB2312" w:cs="仿宋_GB2312" w:eastAsia="仿宋_GB2312"/>
                <w:sz w:val="28"/>
              </w:rPr>
              <w:t>×</w:t>
            </w:r>
            <w:r>
              <w:rPr>
                <w:rFonts w:ascii="仿宋_GB2312" w:hAnsi="仿宋_GB2312" w:cs="仿宋_GB2312" w:eastAsia="仿宋_GB2312"/>
                <w:sz w:val="28"/>
              </w:rPr>
              <w:t>69</w:t>
            </w:r>
            <w:r>
              <w:rPr>
                <w:rFonts w:ascii="仿宋_GB2312" w:hAnsi="仿宋_GB2312" w:cs="仿宋_GB2312" w:eastAsia="仿宋_GB2312"/>
                <w:sz w:val="28"/>
              </w:rPr>
              <w:t>×</w:t>
            </w:r>
            <w:r>
              <w:rPr>
                <w:rFonts w:ascii="仿宋_GB2312" w:hAnsi="仿宋_GB2312" w:cs="仿宋_GB2312" w:eastAsia="仿宋_GB2312"/>
                <w:sz w:val="28"/>
              </w:rPr>
              <w:t>77</w:t>
            </w:r>
            <w:r>
              <w:rPr>
                <w:rFonts w:ascii="仿宋_GB2312" w:hAnsi="仿宋_GB2312" w:cs="仿宋_GB2312" w:eastAsia="仿宋_GB2312"/>
                <w:sz w:val="28"/>
              </w:rPr>
              <w:t>cm</w:t>
            </w:r>
            <w:r>
              <w:rPr>
                <w:rFonts w:ascii="仿宋_GB2312" w:hAnsi="仿宋_GB2312" w:cs="仿宋_GB2312" w:eastAsia="仿宋_GB2312"/>
                <w:sz w:val="28"/>
              </w:rPr>
              <w:t>;</w:t>
            </w:r>
            <w:r>
              <w:br/>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噪音水平：</w:t>
            </w:r>
            <w:r>
              <w:rPr>
                <w:rFonts w:ascii="仿宋_GB2312" w:hAnsi="仿宋_GB2312" w:cs="仿宋_GB2312" w:eastAsia="仿宋_GB2312"/>
                <w:sz w:val="28"/>
              </w:rPr>
              <w:t>≤</w:t>
            </w:r>
            <w:r>
              <w:rPr>
                <w:rFonts w:ascii="仿宋_GB2312" w:hAnsi="仿宋_GB2312" w:cs="仿宋_GB2312" w:eastAsia="仿宋_GB2312"/>
                <w:sz w:val="28"/>
              </w:rPr>
              <w:t>68</w:t>
            </w:r>
            <w:r>
              <w:rPr>
                <w:rFonts w:ascii="仿宋_GB2312" w:hAnsi="仿宋_GB2312" w:cs="仿宋_GB2312" w:eastAsia="仿宋_GB2312"/>
                <w:sz w:val="28"/>
              </w:rPr>
              <w:t>dB</w:t>
            </w:r>
            <w:r>
              <w:rPr>
                <w:rFonts w:ascii="仿宋_GB2312" w:hAnsi="仿宋_GB2312" w:cs="仿宋_GB2312" w:eastAsia="仿宋_GB2312"/>
                <w:sz w:val="28"/>
              </w:rPr>
              <w:t>（</w:t>
            </w:r>
            <w:r>
              <w:rPr>
                <w:rFonts w:ascii="仿宋_GB2312" w:hAnsi="仿宋_GB2312" w:cs="仿宋_GB2312" w:eastAsia="仿宋_GB2312"/>
                <w:sz w:val="28"/>
              </w:rPr>
              <w:t>A</w:t>
            </w:r>
            <w:r>
              <w:rPr>
                <w:rFonts w:ascii="仿宋_GB2312" w:hAnsi="仿宋_GB2312" w:cs="仿宋_GB2312" w:eastAsia="仿宋_GB2312"/>
                <w:sz w:val="28"/>
              </w:rPr>
              <w:t>）；</w:t>
            </w:r>
            <w:r>
              <w:br/>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电源：</w:t>
            </w:r>
            <w:r>
              <w:rPr>
                <w:rFonts w:ascii="仿宋_GB2312" w:hAnsi="仿宋_GB2312" w:cs="仿宋_GB2312" w:eastAsia="仿宋_GB2312"/>
                <w:sz w:val="28"/>
              </w:rPr>
              <w:t xml:space="preserve">220V/50Hz </w:t>
            </w:r>
            <w:r>
              <w:rPr>
                <w:rFonts w:ascii="仿宋_GB2312" w:hAnsi="仿宋_GB2312" w:cs="仿宋_GB2312" w:eastAsia="仿宋_GB2312"/>
                <w:sz w:val="28"/>
              </w:rPr>
              <w:t>8</w:t>
            </w:r>
            <w:r>
              <w:rPr>
                <w:rFonts w:ascii="仿宋_GB2312" w:hAnsi="仿宋_GB2312" w:cs="仿宋_GB2312" w:eastAsia="仿宋_GB2312"/>
                <w:sz w:val="28"/>
              </w:rPr>
              <w:t>0</w:t>
            </w:r>
            <w:r>
              <w:rPr>
                <w:rFonts w:ascii="仿宋_GB2312" w:hAnsi="仿宋_GB2312" w:cs="仿宋_GB2312" w:eastAsia="仿宋_GB2312"/>
                <w:sz w:val="28"/>
              </w:rPr>
              <w:t>0W</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color w:val="000000"/>
              </w:rPr>
              <w:t>配水平转子：</w:t>
            </w:r>
            <w:r>
              <w:rPr>
                <w:rFonts w:ascii="仿宋_GB2312" w:hAnsi="仿宋_GB2312" w:cs="仿宋_GB2312" w:eastAsia="仿宋_GB2312"/>
                <w:sz w:val="28"/>
                <w:color w:val="000000"/>
              </w:rPr>
              <w:t>96</w:t>
            </w:r>
            <w:r>
              <w:rPr>
                <w:rFonts w:ascii="仿宋_GB2312" w:hAnsi="仿宋_GB2312" w:cs="仿宋_GB2312" w:eastAsia="仿宋_GB2312"/>
                <w:sz w:val="28"/>
                <w:color w:val="000000"/>
              </w:rPr>
              <w:t>×</w:t>
            </w:r>
            <w:r>
              <w:rPr>
                <w:rFonts w:ascii="仿宋_GB2312" w:hAnsi="仿宋_GB2312" w:cs="仿宋_GB2312" w:eastAsia="仿宋_GB2312"/>
                <w:sz w:val="28"/>
                <w:color w:val="000000"/>
              </w:rPr>
              <w:t>3/5</w:t>
            </w:r>
            <w:r>
              <w:rPr>
                <w:rFonts w:ascii="仿宋_GB2312" w:hAnsi="仿宋_GB2312" w:cs="仿宋_GB2312" w:eastAsia="仿宋_GB2312"/>
                <w:sz w:val="28"/>
                <w:color w:val="000000"/>
              </w:rPr>
              <w:t>m</w:t>
            </w:r>
            <w:r>
              <w:rPr>
                <w:rFonts w:ascii="仿宋_GB2312" w:hAnsi="仿宋_GB2312" w:cs="仿宋_GB2312" w:eastAsia="仿宋_GB2312"/>
                <w:sz w:val="28"/>
                <w:color w:val="000000"/>
              </w:rPr>
              <w:t xml:space="preserve">l </w:t>
            </w:r>
            <w:r>
              <w:rPr>
                <w:rFonts w:ascii="仿宋_GB2312" w:hAnsi="仿宋_GB2312" w:cs="仿宋_GB2312" w:eastAsia="仿宋_GB2312"/>
                <w:sz w:val="28"/>
                <w:color w:val="000000"/>
              </w:rPr>
              <w:t>（带自动脱帽功能）</w:t>
            </w:r>
          </w:p>
          <w:p>
            <w:pPr>
              <w:pStyle w:val="null5"/>
              <w:jc w:val="left"/>
            </w:pP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28"/>
                <w:color w:val="000000"/>
              </w:rPr>
              <w:t>产品特性：</w:t>
            </w:r>
          </w:p>
          <w:p>
            <w:pPr>
              <w:pStyle w:val="null5"/>
              <w:numPr>
                <w:ilvl w:val="0"/>
                <w:numId w:val="1"/>
              </w:numPr>
              <w:jc w:val="both"/>
            </w:pPr>
            <w:r>
              <w:rPr>
                <w:rFonts w:ascii="仿宋_GB2312" w:hAnsi="仿宋_GB2312" w:cs="仿宋_GB2312" w:eastAsia="仿宋_GB2312"/>
                <w:sz w:val="28"/>
                <w:color w:val="000000"/>
              </w:rPr>
              <w:t>免维护交流变频电机，高精度、低噪音；</w:t>
            </w:r>
          </w:p>
          <w:p>
            <w:pPr>
              <w:pStyle w:val="null5"/>
              <w:numPr>
                <w:ilvl w:val="0"/>
                <w:numId w:val="1"/>
              </w:numPr>
              <w:jc w:val="both"/>
            </w:pPr>
            <w:r>
              <w:rPr>
                <w:rFonts w:ascii="仿宋_GB2312" w:hAnsi="仿宋_GB2312" w:cs="仿宋_GB2312" w:eastAsia="仿宋_GB2312"/>
                <w:sz w:val="28"/>
                <w:color w:val="000000"/>
              </w:rPr>
              <w:t>高清液晶显示屏（可选配</w:t>
            </w:r>
            <w:r>
              <w:rPr>
                <w:rFonts w:ascii="仿宋_GB2312" w:hAnsi="仿宋_GB2312" w:cs="仿宋_GB2312" w:eastAsia="仿宋_GB2312"/>
                <w:sz w:val="28"/>
                <w:color w:val="000000"/>
              </w:rPr>
              <w:t>5寸彩色触摸显示屏</w:t>
            </w:r>
            <w:r>
              <w:rPr>
                <w:rFonts w:ascii="仿宋_GB2312" w:hAnsi="仿宋_GB2312" w:cs="仿宋_GB2312" w:eastAsia="仿宋_GB2312"/>
                <w:sz w:val="28"/>
                <w:color w:val="000000"/>
              </w:rPr>
              <w:t>），可同时显示转速（离心力）</w:t>
            </w:r>
            <w:r>
              <w:rPr>
                <w:rFonts w:ascii="仿宋_GB2312" w:hAnsi="仿宋_GB2312" w:cs="仿宋_GB2312" w:eastAsia="仿宋_GB2312"/>
                <w:sz w:val="28"/>
                <w:color w:val="000000"/>
              </w:rPr>
              <w:t>、</w:t>
            </w:r>
            <w:r>
              <w:rPr>
                <w:rFonts w:ascii="仿宋_GB2312" w:hAnsi="仿宋_GB2312" w:cs="仿宋_GB2312" w:eastAsia="仿宋_GB2312"/>
                <w:sz w:val="28"/>
                <w:color w:val="000000"/>
              </w:rPr>
              <w:t>时间</w:t>
            </w:r>
            <w:r>
              <w:rPr>
                <w:rFonts w:ascii="仿宋_GB2312" w:hAnsi="仿宋_GB2312" w:cs="仿宋_GB2312" w:eastAsia="仿宋_GB2312"/>
                <w:sz w:val="28"/>
                <w:color w:val="000000"/>
              </w:rPr>
              <w:t>、</w:t>
            </w:r>
            <w:r>
              <w:rPr>
                <w:rFonts w:ascii="仿宋_GB2312" w:hAnsi="仿宋_GB2312" w:cs="仿宋_GB2312" w:eastAsia="仿宋_GB2312"/>
                <w:sz w:val="28"/>
                <w:color w:val="000000"/>
              </w:rPr>
              <w:t>升降档位</w:t>
            </w:r>
            <w:r>
              <w:rPr>
                <w:rFonts w:ascii="仿宋_GB2312" w:hAnsi="仿宋_GB2312" w:cs="仿宋_GB2312" w:eastAsia="仿宋_GB2312"/>
                <w:sz w:val="28"/>
                <w:color w:val="000000"/>
              </w:rPr>
              <w:t>、</w:t>
            </w:r>
            <w:r>
              <w:rPr>
                <w:rFonts w:ascii="仿宋_GB2312" w:hAnsi="仿宋_GB2312" w:cs="仿宋_GB2312" w:eastAsia="仿宋_GB2312"/>
                <w:sz w:val="28"/>
                <w:color w:val="000000"/>
              </w:rPr>
              <w:t>转子号</w:t>
            </w:r>
            <w:r>
              <w:rPr>
                <w:rFonts w:ascii="仿宋_GB2312" w:hAnsi="仿宋_GB2312" w:cs="仿宋_GB2312" w:eastAsia="仿宋_GB2312"/>
                <w:sz w:val="28"/>
                <w:color w:val="000000"/>
              </w:rPr>
              <w:t>、</w:t>
            </w:r>
            <w:r>
              <w:rPr>
                <w:rFonts w:ascii="仿宋_GB2312" w:hAnsi="仿宋_GB2312" w:cs="仿宋_GB2312" w:eastAsia="仿宋_GB2312"/>
                <w:sz w:val="28"/>
                <w:color w:val="000000"/>
              </w:rPr>
              <w:t>故障代码等，转速</w:t>
            </w:r>
            <w:r>
              <w:rPr>
                <w:rFonts w:ascii="仿宋_GB2312" w:hAnsi="仿宋_GB2312" w:cs="仿宋_GB2312" w:eastAsia="仿宋_GB2312"/>
                <w:sz w:val="28"/>
                <w:color w:val="000000"/>
              </w:rPr>
              <w:t>、</w:t>
            </w:r>
            <w:r>
              <w:rPr>
                <w:rFonts w:ascii="仿宋_GB2312" w:hAnsi="仿宋_GB2312" w:cs="仿宋_GB2312" w:eastAsia="仿宋_GB2312"/>
                <w:sz w:val="28"/>
                <w:color w:val="000000"/>
              </w:rPr>
              <w:t>时间</w:t>
            </w:r>
            <w:r>
              <w:rPr>
                <w:rFonts w:ascii="仿宋_GB2312" w:hAnsi="仿宋_GB2312" w:cs="仿宋_GB2312" w:eastAsia="仿宋_GB2312"/>
                <w:sz w:val="28"/>
                <w:color w:val="000000"/>
              </w:rPr>
              <w:t>、</w:t>
            </w:r>
            <w:r>
              <w:rPr>
                <w:rFonts w:ascii="仿宋_GB2312" w:hAnsi="仿宋_GB2312" w:cs="仿宋_GB2312" w:eastAsia="仿宋_GB2312"/>
                <w:sz w:val="28"/>
                <w:color w:val="000000"/>
              </w:rPr>
              <w:t>温度等参数可在离心过程中修改；</w:t>
            </w:r>
          </w:p>
          <w:p>
            <w:pPr>
              <w:pStyle w:val="null5"/>
              <w:jc w:val="both"/>
            </w:pPr>
            <w:r>
              <w:rPr>
                <w:rFonts w:ascii="仿宋_GB2312" w:hAnsi="仿宋_GB2312" w:cs="仿宋_GB2312" w:eastAsia="仿宋_GB2312"/>
                <w:sz w:val="28"/>
                <w:color w:val="000000"/>
              </w:rPr>
              <w:t>3.定速记时功能：运转时间从达到设定速度开始计时；</w:t>
            </w:r>
          </w:p>
          <w:p>
            <w:pPr>
              <w:pStyle w:val="null5"/>
              <w:jc w:val="both"/>
            </w:pPr>
            <w:r>
              <w:rPr>
                <w:rFonts w:ascii="仿宋_GB2312" w:hAnsi="仿宋_GB2312" w:cs="仿宋_GB2312" w:eastAsia="仿宋_GB2312"/>
                <w:sz w:val="28"/>
                <w:color w:val="000000"/>
              </w:rPr>
              <w:t>4.电动锁盖装置，实现最佳运转性能；</w:t>
            </w:r>
          </w:p>
          <w:p>
            <w:pPr>
              <w:pStyle w:val="null5"/>
              <w:jc w:val="both"/>
            </w:pPr>
            <w:r>
              <w:rPr>
                <w:rFonts w:ascii="仿宋_GB2312" w:hAnsi="仿宋_GB2312" w:cs="仿宋_GB2312" w:eastAsia="仿宋_GB2312"/>
                <w:sz w:val="28"/>
                <w:color w:val="000000"/>
              </w:rPr>
              <w:t>5.10种加速与减速预设曲线；</w:t>
            </w:r>
          </w:p>
          <w:p>
            <w:pPr>
              <w:pStyle w:val="null5"/>
              <w:jc w:val="both"/>
            </w:pPr>
            <w:r>
              <w:rPr>
                <w:rFonts w:ascii="仿宋_GB2312" w:hAnsi="仿宋_GB2312" w:cs="仿宋_GB2312" w:eastAsia="仿宋_GB2312"/>
                <w:sz w:val="28"/>
                <w:color w:val="000000"/>
              </w:rPr>
              <w:t>6.</w:t>
            </w:r>
            <w:r>
              <w:rPr>
                <w:rFonts w:ascii="仿宋_GB2312" w:hAnsi="仿宋_GB2312" w:cs="仿宋_GB2312" w:eastAsia="仿宋_GB2312"/>
                <w:sz w:val="28"/>
              </w:rPr>
              <w:t>电子不平衡监控，声音跟符合报警，简单文本显示报错信息，同时快速停止运转；</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可选</w:t>
            </w:r>
            <w:r>
              <w:rPr>
                <w:rFonts w:ascii="仿宋_GB2312" w:hAnsi="仿宋_GB2312" w:cs="仿宋_GB2312" w:eastAsia="仿宋_GB2312"/>
                <w:sz w:val="28"/>
              </w:rPr>
              <w:t>配实验室生物安全模块，能有效阻止微生物气溶胶的扩散与吸入；</w:t>
            </w:r>
          </w:p>
          <w:p>
            <w:pPr>
              <w:pStyle w:val="null5"/>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带自动脱帽功能：独特的双层适配器结构设计，可以</w:t>
            </w:r>
            <w:r>
              <w:rPr>
                <w:rFonts w:ascii="仿宋_GB2312" w:hAnsi="仿宋_GB2312" w:cs="仿宋_GB2312" w:eastAsia="仿宋_GB2312"/>
                <w:sz w:val="28"/>
                <w:color w:val="000000"/>
              </w:rPr>
              <w:t>离心</w:t>
            </w:r>
            <w:r>
              <w:rPr>
                <w:rFonts w:ascii="仿宋_GB2312" w:hAnsi="仿宋_GB2312" w:cs="仿宋_GB2312" w:eastAsia="仿宋_GB2312"/>
                <w:sz w:val="28"/>
                <w:color w:val="000000"/>
              </w:rPr>
              <w:t>3ml/5ml两种标准真空采血管，更可以避免掉帽现象。</w:t>
            </w:r>
          </w:p>
          <w:p>
            <w:pPr>
              <w:pStyle w:val="null5"/>
              <w:jc w:val="both"/>
            </w:pPr>
          </w:p>
        </w:tc>
      </w:tr>
    </w:tbl>
    <w:p>
      <w:pPr>
        <w:pStyle w:val="null5"/>
        <w:jc w:val="left"/>
      </w:pPr>
      <w:r>
        <w:rPr>
          <w:rFonts w:ascii="仿宋_GB2312" w:hAnsi="仿宋_GB2312" w:cs="仿宋_GB2312" w:eastAsia="仿宋_GB2312"/>
        </w:rPr>
        <w:t>标的名称：台式离心机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280"/>
              <w:jc w:val="left"/>
            </w:pPr>
            <w:r>
              <w:rPr>
                <w:rFonts w:ascii="仿宋_GB2312" w:hAnsi="仿宋_GB2312" w:cs="仿宋_GB2312" w:eastAsia="仿宋_GB2312"/>
                <w:sz w:val="28"/>
                <w:color w:val="231F20"/>
              </w:rPr>
              <w:t>1、全金属机箱，自吸式电子门锁；</w:t>
            </w:r>
          </w:p>
          <w:p>
            <w:pPr>
              <w:pStyle w:val="null5"/>
              <w:ind w:firstLine="280"/>
              <w:jc w:val="left"/>
            </w:pPr>
            <w:r>
              <w:rPr>
                <w:rFonts w:ascii="仿宋_GB2312" w:hAnsi="仿宋_GB2312" w:cs="仿宋_GB2312" w:eastAsia="仿宋_GB2312"/>
                <w:sz w:val="28"/>
                <w:color w:val="231F20"/>
              </w:rPr>
              <w:t>2、开盖自动停机；</w:t>
            </w:r>
          </w:p>
          <w:p>
            <w:pPr>
              <w:pStyle w:val="null5"/>
              <w:ind w:firstLine="280"/>
              <w:jc w:val="left"/>
            </w:pPr>
            <w:r>
              <w:rPr>
                <w:rFonts w:ascii="仿宋_GB2312" w:hAnsi="仿宋_GB2312" w:cs="仿宋_GB2312" w:eastAsia="仿宋_GB2312"/>
                <w:sz w:val="28"/>
                <w:color w:val="231F20"/>
              </w:rPr>
              <w:t>3、交流变频电机，具有停机防回荡功能；</w:t>
            </w:r>
          </w:p>
          <w:p>
            <w:pPr>
              <w:pStyle w:val="null5"/>
              <w:ind w:firstLine="280"/>
              <w:jc w:val="left"/>
            </w:pPr>
            <w:r>
              <w:rPr>
                <w:rFonts w:ascii="仿宋_GB2312" w:hAnsi="仿宋_GB2312" w:cs="仿宋_GB2312" w:eastAsia="仿宋_GB2312"/>
                <w:sz w:val="28"/>
                <w:color w:val="231F20"/>
              </w:rPr>
              <w:t>4、转速/离心力实时转换设定；</w:t>
            </w:r>
          </w:p>
          <w:p>
            <w:pPr>
              <w:pStyle w:val="null5"/>
              <w:ind w:firstLine="280"/>
              <w:jc w:val="left"/>
            </w:pPr>
            <w:r>
              <w:rPr>
                <w:rFonts w:ascii="仿宋_GB2312" w:hAnsi="仿宋_GB2312" w:cs="仿宋_GB2312" w:eastAsia="仿宋_GB2312"/>
                <w:sz w:val="28"/>
                <w:color w:val="231F20"/>
              </w:rPr>
              <w:t>5、单片机控制, 液晶显示；</w:t>
            </w:r>
          </w:p>
          <w:p>
            <w:pPr>
              <w:pStyle w:val="null5"/>
              <w:ind w:firstLine="280"/>
              <w:jc w:val="left"/>
            </w:pPr>
            <w:r>
              <w:rPr>
                <w:rFonts w:ascii="仿宋_GB2312" w:hAnsi="仿宋_GB2312" w:cs="仿宋_GB2312" w:eastAsia="仿宋_GB2312"/>
                <w:sz w:val="28"/>
                <w:color w:val="231F20"/>
              </w:rPr>
              <w:t>6、有停机自动开盖选择功能显示。</w:t>
            </w:r>
          </w:p>
          <w:p>
            <w:pPr>
              <w:pStyle w:val="null5"/>
              <w:ind w:firstLine="280"/>
              <w:jc w:val="left"/>
            </w:pPr>
            <w:r>
              <w:rPr>
                <w:rFonts w:ascii="仿宋_GB2312" w:hAnsi="仿宋_GB2312" w:cs="仿宋_GB2312" w:eastAsia="仿宋_GB2312"/>
                <w:sz w:val="28"/>
                <w:color w:val="231F20"/>
              </w:rPr>
              <w:t>7、最高转速：4000r/min</w:t>
            </w:r>
          </w:p>
          <w:p>
            <w:pPr>
              <w:pStyle w:val="null5"/>
              <w:ind w:firstLine="280"/>
              <w:jc w:val="left"/>
            </w:pPr>
            <w:r>
              <w:rPr>
                <w:rFonts w:ascii="仿宋_GB2312" w:hAnsi="仿宋_GB2312" w:cs="仿宋_GB2312" w:eastAsia="仿宋_GB2312"/>
                <w:sz w:val="28"/>
                <w:color w:val="231F20"/>
              </w:rPr>
              <w:t>8、转速偏差：±1%</w:t>
            </w:r>
          </w:p>
          <w:p>
            <w:pPr>
              <w:pStyle w:val="null5"/>
              <w:ind w:firstLine="280"/>
              <w:jc w:val="left"/>
            </w:pPr>
            <w:r>
              <w:rPr>
                <w:rFonts w:ascii="仿宋_GB2312" w:hAnsi="仿宋_GB2312" w:cs="仿宋_GB2312" w:eastAsia="仿宋_GB2312"/>
                <w:sz w:val="28"/>
                <w:color w:val="231F20"/>
              </w:rPr>
              <w:t>9、最大相对离心力：2860×g</w:t>
            </w:r>
          </w:p>
          <w:p>
            <w:pPr>
              <w:pStyle w:val="null5"/>
              <w:ind w:firstLine="280"/>
              <w:jc w:val="left"/>
            </w:pPr>
            <w:r>
              <w:rPr>
                <w:rFonts w:ascii="仿宋_GB2312" w:hAnsi="仿宋_GB2312" w:cs="仿宋_GB2312" w:eastAsia="仿宋_GB2312"/>
                <w:sz w:val="28"/>
                <w:color w:val="231F20"/>
              </w:rPr>
              <w:t>10、定时时间：1-99min</w:t>
            </w:r>
          </w:p>
          <w:p>
            <w:pPr>
              <w:pStyle w:val="null5"/>
              <w:ind w:firstLine="280"/>
              <w:jc w:val="left"/>
            </w:pPr>
            <w:r>
              <w:rPr>
                <w:rFonts w:ascii="仿宋_GB2312" w:hAnsi="仿宋_GB2312" w:cs="仿宋_GB2312" w:eastAsia="仿宋_GB2312"/>
                <w:sz w:val="28"/>
                <w:color w:val="231F20"/>
              </w:rPr>
              <w:t>11、升    速：1-15档</w:t>
            </w:r>
          </w:p>
          <w:p>
            <w:pPr>
              <w:pStyle w:val="null5"/>
              <w:ind w:firstLine="280"/>
              <w:jc w:val="left"/>
            </w:pPr>
            <w:r>
              <w:rPr>
                <w:rFonts w:ascii="仿宋_GB2312" w:hAnsi="仿宋_GB2312" w:cs="仿宋_GB2312" w:eastAsia="仿宋_GB2312"/>
                <w:sz w:val="28"/>
                <w:color w:val="231F20"/>
              </w:rPr>
              <w:t>12、减    速：0-15档</w:t>
            </w:r>
          </w:p>
          <w:p>
            <w:pPr>
              <w:pStyle w:val="null5"/>
              <w:ind w:firstLine="280"/>
              <w:jc w:val="left"/>
            </w:pPr>
            <w:r>
              <w:rPr>
                <w:rFonts w:ascii="仿宋_GB2312" w:hAnsi="仿宋_GB2312" w:cs="仿宋_GB2312" w:eastAsia="仿宋_GB2312"/>
                <w:sz w:val="28"/>
                <w:color w:val="231F20"/>
              </w:rPr>
              <w:t>13、整机噪音：≤55dB（A）</w:t>
            </w:r>
          </w:p>
          <w:p>
            <w:pPr>
              <w:pStyle w:val="null5"/>
              <w:ind w:firstLine="280"/>
              <w:jc w:val="left"/>
            </w:pPr>
            <w:r>
              <w:rPr>
                <w:rFonts w:ascii="仿宋_GB2312" w:hAnsi="仿宋_GB2312" w:cs="仿宋_GB2312" w:eastAsia="仿宋_GB2312"/>
                <w:sz w:val="28"/>
                <w:color w:val="231F20"/>
              </w:rPr>
              <w:t>14、电源：AC220V   50HZ</w:t>
            </w:r>
          </w:p>
          <w:p>
            <w:pPr>
              <w:pStyle w:val="null5"/>
              <w:ind w:firstLine="280"/>
              <w:jc w:val="left"/>
            </w:pPr>
            <w:r>
              <w:rPr>
                <w:rFonts w:ascii="仿宋_GB2312" w:hAnsi="仿宋_GB2312" w:cs="仿宋_GB2312" w:eastAsia="仿宋_GB2312"/>
                <w:sz w:val="28"/>
                <w:color w:val="231F20"/>
              </w:rPr>
              <w:t>15、输入功率：0.75KW</w:t>
            </w:r>
          </w:p>
          <w:p>
            <w:pPr>
              <w:pStyle w:val="null5"/>
              <w:ind w:firstLine="280"/>
              <w:jc w:val="left"/>
            </w:pPr>
            <w:r>
              <w:rPr>
                <w:rFonts w:ascii="仿宋_GB2312" w:hAnsi="仿宋_GB2312" w:cs="仿宋_GB2312" w:eastAsia="仿宋_GB2312"/>
                <w:sz w:val="28"/>
                <w:color w:val="231F20"/>
              </w:rPr>
              <w:t>16、外型尺寸：51×41×35cm</w:t>
            </w:r>
          </w:p>
          <w:p>
            <w:pPr>
              <w:pStyle w:val="null5"/>
              <w:ind w:firstLine="280"/>
              <w:jc w:val="left"/>
            </w:pPr>
            <w:r>
              <w:rPr>
                <w:rFonts w:ascii="仿宋_GB2312" w:hAnsi="仿宋_GB2312" w:cs="仿宋_GB2312" w:eastAsia="仿宋_GB2312"/>
                <w:sz w:val="28"/>
                <w:color w:val="231F20"/>
              </w:rPr>
              <w:t>17</w:t>
            </w:r>
            <w:r>
              <w:rPr>
                <w:rFonts w:ascii="仿宋_GB2312" w:hAnsi="仿宋_GB2312" w:cs="仿宋_GB2312" w:eastAsia="仿宋_GB2312"/>
                <w:sz w:val="28"/>
                <w:color w:val="231F20"/>
              </w:rPr>
              <w:t>、容量：水平转子：</w:t>
            </w:r>
            <w:r>
              <w:rPr>
                <w:rFonts w:ascii="仿宋_GB2312" w:hAnsi="仿宋_GB2312" w:cs="仿宋_GB2312" w:eastAsia="仿宋_GB2312"/>
                <w:sz w:val="28"/>
                <w:color w:val="231F20"/>
              </w:rPr>
              <w:t>5毫升40支</w:t>
            </w:r>
          </w:p>
          <w:p>
            <w:pPr>
              <w:pStyle w:val="null5"/>
              <w:jc w:val="both"/>
            </w:pPr>
          </w:p>
        </w:tc>
      </w:tr>
    </w:tbl>
    <w:p>
      <w:pPr>
        <w:pStyle w:val="null5"/>
        <w:jc w:val="left"/>
      </w:pPr>
      <w:r>
        <w:rPr>
          <w:rFonts w:ascii="仿宋_GB2312" w:hAnsi="仿宋_GB2312" w:cs="仿宋_GB2312" w:eastAsia="仿宋_GB2312"/>
        </w:rPr>
        <w:t>标的名称：眼科台式蒸汽灭菌器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8"/>
                <w:b/>
                <w:color w:val="000000"/>
              </w:rPr>
              <w:t>1、</w:t>
            </w:r>
            <w:r>
              <w:rPr>
                <w:rFonts w:ascii="仿宋_GB2312" w:hAnsi="仿宋_GB2312" w:cs="仿宋_GB2312" w:eastAsia="仿宋_GB2312"/>
                <w:sz w:val="24"/>
                <w:color w:val="000000"/>
              </w:rPr>
              <w:t>三次预真空小型蒸汽灭菌器，采用</w:t>
            </w:r>
            <w:r>
              <w:rPr>
                <w:rFonts w:ascii="仿宋_GB2312" w:hAnsi="仿宋_GB2312" w:cs="仿宋_GB2312" w:eastAsia="仿宋_GB2312"/>
                <w:sz w:val="24"/>
                <w:color w:val="000000"/>
              </w:rPr>
              <w:t>220V供电</w:t>
            </w:r>
            <w:r>
              <w:rPr>
                <w:rFonts w:ascii="仿宋_GB2312" w:hAnsi="仿宋_GB2312" w:cs="仿宋_GB2312" w:eastAsia="仿宋_GB2312"/>
                <w:sz w:val="24"/>
                <w:color w:val="000000"/>
              </w:rPr>
              <w:t>，容积</w:t>
            </w:r>
            <w:r>
              <w:rPr>
                <w:rFonts w:ascii="仿宋_GB2312" w:hAnsi="仿宋_GB2312" w:cs="仿宋_GB2312" w:eastAsia="仿宋_GB2312"/>
                <w:sz w:val="24"/>
                <w:color w:val="000000"/>
              </w:rPr>
              <w:t>5升，方形腔体</w:t>
            </w:r>
          </w:p>
          <w:p>
            <w:pPr>
              <w:pStyle w:val="null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12分钟内能完成B类灭菌,9分钟内完成S类灭菌(二次真空)</w:t>
            </w:r>
          </w:p>
          <w:p>
            <w:pPr>
              <w:pStyle w:val="null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全彩色</w:t>
            </w:r>
            <w:r>
              <w:rPr>
                <w:rFonts w:ascii="仿宋_GB2312" w:hAnsi="仿宋_GB2312" w:cs="仿宋_GB2312" w:eastAsia="仿宋_GB2312"/>
                <w:sz w:val="24"/>
                <w:color w:val="000000"/>
              </w:rPr>
              <w:t>LCD屏，</w:t>
            </w:r>
            <w:r>
              <w:rPr>
                <w:rFonts w:ascii="仿宋_GB2312" w:hAnsi="仿宋_GB2312" w:cs="仿宋_GB2312" w:eastAsia="仿宋_GB2312"/>
                <w:sz w:val="24"/>
                <w:color w:val="000000"/>
              </w:rPr>
              <w:t>中文界面</w:t>
            </w:r>
            <w:r>
              <w:rPr>
                <w:rFonts w:ascii="仿宋_GB2312" w:hAnsi="仿宋_GB2312" w:cs="仿宋_GB2312" w:eastAsia="仿宋_GB2312"/>
                <w:sz w:val="24"/>
                <w:color w:val="000000"/>
              </w:rPr>
              <w:t>，旋钮</w:t>
            </w:r>
            <w:r>
              <w:rPr>
                <w:rFonts w:ascii="仿宋_GB2312" w:hAnsi="仿宋_GB2312" w:cs="仿宋_GB2312" w:eastAsia="仿宋_GB2312"/>
                <w:sz w:val="24"/>
                <w:color w:val="000000"/>
              </w:rPr>
              <w:t>式操作</w:t>
            </w:r>
            <w:r>
              <w:rPr>
                <w:rFonts w:ascii="仿宋_GB2312" w:hAnsi="仿宋_GB2312" w:cs="仿宋_GB2312" w:eastAsia="仿宋_GB2312"/>
                <w:sz w:val="24"/>
                <w:color w:val="000000"/>
              </w:rPr>
              <w:t>,方便易用，灭菌记录要求中文。</w:t>
            </w:r>
          </w:p>
          <w:p>
            <w:pPr>
              <w:pStyle w:val="null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门控方式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电子安全门锁</w:t>
            </w:r>
            <w:r>
              <w:rPr>
                <w:rFonts w:ascii="仿宋_GB2312" w:hAnsi="仿宋_GB2312" w:cs="仿宋_GB2312" w:eastAsia="仿宋_GB2312"/>
                <w:sz w:val="24"/>
                <w:color w:val="000000"/>
              </w:rPr>
              <w:t>加机械锁双重安全保护</w:t>
            </w:r>
          </w:p>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4"/>
                <w:color w:val="000000"/>
              </w:rPr>
              <w:t>采用高性能真空泵，抽吸量</w:t>
            </w:r>
            <w:r>
              <w:rPr>
                <w:rFonts w:ascii="仿宋_GB2312" w:hAnsi="仿宋_GB2312" w:cs="仿宋_GB2312" w:eastAsia="仿宋_GB2312"/>
                <w:sz w:val="24"/>
                <w:color w:val="000000"/>
              </w:rPr>
              <w:t xml:space="preserve">&gt;35升/分钟, </w:t>
            </w:r>
            <w:r>
              <w:rPr>
                <w:rFonts w:ascii="仿宋_GB2312" w:hAnsi="仿宋_GB2312" w:cs="仿宋_GB2312" w:eastAsia="仿宋_GB2312"/>
                <w:sz w:val="24"/>
                <w:color w:val="000000"/>
              </w:rPr>
              <w:t>最大真空度</w:t>
            </w:r>
            <w:r>
              <w:rPr>
                <w:rFonts w:ascii="仿宋_GB2312" w:hAnsi="仿宋_GB2312" w:cs="仿宋_GB2312" w:eastAsia="仿宋_GB2312"/>
                <w:sz w:val="24"/>
                <w:color w:val="000000"/>
              </w:rPr>
              <w:t>&lt;-0.91bar,</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能带负载通过</w:t>
            </w:r>
            <w:r>
              <w:rPr>
                <w:rFonts w:ascii="仿宋_GB2312" w:hAnsi="仿宋_GB2312" w:cs="仿宋_GB2312" w:eastAsia="仿宋_GB2312"/>
                <w:sz w:val="24"/>
                <w:color w:val="000000"/>
              </w:rPr>
              <w:t>he</w:t>
            </w:r>
            <w:r>
              <w:rPr>
                <w:rFonts w:ascii="仿宋_GB2312" w:hAnsi="仿宋_GB2312" w:cs="仿宋_GB2312" w:eastAsia="仿宋_GB2312"/>
                <w:sz w:val="24"/>
                <w:color w:val="000000"/>
              </w:rPr>
              <w:t>lix</w:t>
            </w:r>
            <w:r>
              <w:rPr>
                <w:rFonts w:ascii="仿宋_GB2312" w:hAnsi="仿宋_GB2312" w:cs="仿宋_GB2312" w:eastAsia="仿宋_GB2312"/>
                <w:sz w:val="24"/>
                <w:color w:val="000000"/>
              </w:rPr>
              <w:t>真空测试</w:t>
            </w:r>
            <w:r>
              <w:rPr>
                <w:rFonts w:ascii="仿宋_GB2312" w:hAnsi="仿宋_GB2312" w:cs="仿宋_GB2312" w:eastAsia="仿宋_GB2312"/>
                <w:sz w:val="24"/>
                <w:color w:val="000000"/>
              </w:rPr>
              <w:t>保证灭菌彻底</w:t>
            </w:r>
          </w:p>
          <w:p>
            <w:pPr>
              <w:pStyle w:val="null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器械剩余湿度：</w:t>
            </w:r>
            <w:r>
              <w:rPr>
                <w:rFonts w:ascii="仿宋_GB2312" w:hAnsi="仿宋_GB2312" w:cs="仿宋_GB2312" w:eastAsia="仿宋_GB2312"/>
                <w:sz w:val="24"/>
                <w:color w:val="000000"/>
              </w:rPr>
              <w:t>&lt;0.2%，</w:t>
            </w:r>
            <w:r>
              <w:rPr>
                <w:rFonts w:ascii="仿宋_GB2312" w:hAnsi="仿宋_GB2312" w:cs="仿宋_GB2312" w:eastAsia="仿宋_GB2312"/>
                <w:sz w:val="24"/>
                <w:color w:val="000000"/>
              </w:rPr>
              <w:t>能更好</w:t>
            </w:r>
            <w:r>
              <w:rPr>
                <w:rFonts w:ascii="仿宋_GB2312" w:hAnsi="仿宋_GB2312" w:cs="仿宋_GB2312" w:eastAsia="仿宋_GB2312"/>
                <w:sz w:val="24"/>
                <w:color w:val="000000"/>
              </w:rPr>
              <w:t>地</w:t>
            </w:r>
            <w:r>
              <w:rPr>
                <w:rFonts w:ascii="仿宋_GB2312" w:hAnsi="仿宋_GB2312" w:cs="仿宋_GB2312" w:eastAsia="仿宋_GB2312"/>
                <w:sz w:val="24"/>
                <w:color w:val="000000"/>
              </w:rPr>
              <w:t>干燥灭菌</w:t>
            </w:r>
            <w:r>
              <w:rPr>
                <w:rFonts w:ascii="仿宋_GB2312" w:hAnsi="仿宋_GB2312" w:cs="仿宋_GB2312" w:eastAsia="仿宋_GB2312"/>
                <w:sz w:val="24"/>
                <w:color w:val="000000"/>
              </w:rPr>
              <w:t>负</w:t>
            </w:r>
            <w:r>
              <w:rPr>
                <w:rFonts w:ascii="仿宋_GB2312" w:hAnsi="仿宋_GB2312" w:cs="仿宋_GB2312" w:eastAsia="仿宋_GB2312"/>
                <w:sz w:val="24"/>
                <w:color w:val="000000"/>
              </w:rPr>
              <w:t>载</w:t>
            </w:r>
          </w:p>
          <w:p>
            <w:pPr>
              <w:pStyle w:val="null5"/>
              <w:jc w:val="left"/>
            </w:pPr>
            <w:r>
              <w:rPr>
                <w:rFonts w:ascii="仿宋_GB2312" w:hAnsi="仿宋_GB2312" w:cs="仿宋_GB2312" w:eastAsia="仿宋_GB2312"/>
                <w:sz w:val="28"/>
                <w:b/>
                <w:color w:val="000000"/>
              </w:rPr>
              <w:t>7、</w:t>
            </w:r>
            <w:r>
              <w:rPr>
                <w:rFonts w:ascii="仿宋_GB2312" w:hAnsi="仿宋_GB2312" w:cs="仿宋_GB2312" w:eastAsia="仿宋_GB2312"/>
                <w:sz w:val="24"/>
                <w:color w:val="000000"/>
              </w:rPr>
              <w:t>采用桶状不锈钢材质的储能式蒸汽发生器，不会堵和爆管。</w:t>
            </w:r>
          </w:p>
          <w:p>
            <w:pPr>
              <w:pStyle w:val="null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设备能存储</w:t>
            </w:r>
            <w:r>
              <w:rPr>
                <w:rFonts w:ascii="仿宋_GB2312" w:hAnsi="仿宋_GB2312" w:cs="仿宋_GB2312" w:eastAsia="仿宋_GB2312"/>
                <w:sz w:val="24"/>
                <w:color w:val="000000"/>
              </w:rPr>
              <w:t>4000条及以上灭菌数据 ,该数据可通过设备显示屏查看,且能通过</w:t>
            </w:r>
            <w:r>
              <w:rPr>
                <w:rFonts w:ascii="仿宋_GB2312" w:hAnsi="仿宋_GB2312" w:cs="仿宋_GB2312" w:eastAsia="仿宋_GB2312"/>
                <w:sz w:val="24"/>
                <w:color w:val="000000"/>
              </w:rPr>
              <w:t>串口</w:t>
            </w:r>
            <w:r>
              <w:rPr>
                <w:rFonts w:ascii="仿宋_GB2312" w:hAnsi="仿宋_GB2312" w:cs="仿宋_GB2312" w:eastAsia="仿宋_GB2312"/>
                <w:sz w:val="24"/>
                <w:color w:val="000000"/>
              </w:rPr>
              <w:t>连接打印机打印灭菌记录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有</w:t>
            </w:r>
            <w:r>
              <w:rPr>
                <w:rFonts w:ascii="仿宋_GB2312" w:hAnsi="仿宋_GB2312" w:cs="仿宋_GB2312" w:eastAsia="仿宋_GB2312"/>
                <w:sz w:val="24"/>
                <w:color w:val="000000"/>
              </w:rPr>
              <w:t>USB接口可以</w:t>
            </w:r>
            <w:r>
              <w:rPr>
                <w:rFonts w:ascii="仿宋_GB2312" w:hAnsi="仿宋_GB2312" w:cs="仿宋_GB2312" w:eastAsia="仿宋_GB2312"/>
                <w:sz w:val="24"/>
                <w:color w:val="000000"/>
              </w:rPr>
              <w:t>升级程序和导出灭菌记录</w:t>
            </w:r>
          </w:p>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9、</w:t>
            </w: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个及以上灭菌程序、</w:t>
            </w: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个测试程序、有</w:t>
            </w:r>
            <w:r>
              <w:rPr>
                <w:rFonts w:ascii="仿宋_GB2312" w:hAnsi="仿宋_GB2312" w:cs="仿宋_GB2312" w:eastAsia="仿宋_GB2312"/>
                <w:sz w:val="24"/>
                <w:color w:val="000000"/>
              </w:rPr>
              <w:t>2个可自定议参数的灭菌程序方便用户的特殊灭菌需要</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可以开启或关闭预热功能以提高灭菌速度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可以开户或关闭和额外干燥功能</w:t>
            </w:r>
            <w:r>
              <w:rPr>
                <w:rFonts w:ascii="仿宋_GB2312" w:hAnsi="仿宋_GB2312" w:cs="仿宋_GB2312" w:eastAsia="仿宋_GB2312"/>
                <w:sz w:val="24"/>
                <w:color w:val="000000"/>
              </w:rPr>
              <w:t>,以加强干燥效果</w:t>
            </w:r>
          </w:p>
          <w:p>
            <w:pPr>
              <w:pStyle w:val="null5"/>
              <w:jc w:val="left"/>
            </w:pPr>
            <w:r>
              <w:rPr>
                <w:rFonts w:ascii="仿宋_GB2312" w:hAnsi="仿宋_GB2312" w:cs="仿宋_GB2312" w:eastAsia="仿宋_GB2312"/>
                <w:sz w:val="28"/>
                <w:b/>
                <w:color w:val="000000"/>
              </w:rPr>
              <w:t>11、</w:t>
            </w:r>
            <w:r>
              <w:rPr>
                <w:rFonts w:ascii="仿宋_GB2312" w:hAnsi="仿宋_GB2312" w:cs="仿宋_GB2312" w:eastAsia="仿宋_GB2312"/>
                <w:sz w:val="24"/>
                <w:color w:val="000000"/>
              </w:rPr>
              <w:t>外置水箱，外循环水，不用清洗水箱和手动排废水</w:t>
            </w:r>
          </w:p>
          <w:p>
            <w:pPr>
              <w:pStyle w:val="null5"/>
              <w:jc w:val="left"/>
            </w:pPr>
            <w:r>
              <w:rPr>
                <w:rFonts w:ascii="仿宋_GB2312" w:hAnsi="仿宋_GB2312" w:cs="仿宋_GB2312" w:eastAsia="仿宋_GB2312"/>
                <w:sz w:val="24"/>
                <w:color w:val="000000"/>
              </w:rPr>
              <w:t>配件清单：排水管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条，蒸流水管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条，托盘</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托盘叉一</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空气过滤器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个，保修卡。</w:t>
            </w:r>
          </w:p>
          <w:p>
            <w:pPr>
              <w:pStyle w:val="null5"/>
              <w:jc w:val="left"/>
            </w:pPr>
          </w:p>
        </w:tc>
      </w:tr>
    </w:tbl>
    <w:p>
      <w:pPr>
        <w:pStyle w:val="null5"/>
        <w:jc w:val="left"/>
      </w:pPr>
      <w:r>
        <w:rPr>
          <w:rFonts w:ascii="仿宋_GB2312" w:hAnsi="仿宋_GB2312" w:cs="仿宋_GB2312" w:eastAsia="仿宋_GB2312"/>
        </w:rPr>
        <w:t>标的名称：高频电刀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一、</w:t>
            </w:r>
            <w:r>
              <w:rPr>
                <w:rFonts w:ascii="仿宋_GB2312" w:hAnsi="仿宋_GB2312" w:cs="仿宋_GB2312" w:eastAsia="仿宋_GB2312"/>
                <w:sz w:val="28"/>
                <w:b/>
              </w:rPr>
              <w:t>主要技术参数：</w:t>
            </w:r>
          </w:p>
          <w:p>
            <w:pPr>
              <w:pStyle w:val="null5"/>
              <w:ind w:left="420"/>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单极电切：</w:t>
            </w:r>
          </w:p>
          <w:p>
            <w:pPr>
              <w:pStyle w:val="null5"/>
              <w:ind w:left="840"/>
              <w:jc w:val="both"/>
            </w:pPr>
            <w:r>
              <w:rPr>
                <w:rFonts w:ascii="仿宋_GB2312" w:hAnsi="仿宋_GB2312" w:cs="仿宋_GB2312" w:eastAsia="仿宋_GB2312"/>
                <w:sz w:val="28"/>
                <w:b/>
              </w:rPr>
              <w:t>纯切：</w:t>
            </w:r>
            <w:r>
              <w:rPr>
                <w:rFonts w:ascii="仿宋_GB2312" w:hAnsi="仿宋_GB2312" w:cs="仿宋_GB2312" w:eastAsia="仿宋_GB2312"/>
                <w:sz w:val="28"/>
                <w:b/>
              </w:rPr>
              <w:t>300W</w:t>
            </w:r>
          </w:p>
          <w:p>
            <w:pPr>
              <w:pStyle w:val="null5"/>
              <w:ind w:left="840"/>
              <w:jc w:val="both"/>
            </w:pPr>
            <w:r>
              <w:rPr>
                <w:rFonts w:ascii="仿宋_GB2312" w:hAnsi="仿宋_GB2312" w:cs="仿宋_GB2312" w:eastAsia="仿宋_GB2312"/>
                <w:sz w:val="28"/>
                <w:b/>
              </w:rPr>
              <w:t>混切</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250W</w:t>
            </w:r>
          </w:p>
          <w:p>
            <w:pPr>
              <w:pStyle w:val="null5"/>
              <w:ind w:left="840"/>
              <w:jc w:val="both"/>
            </w:pPr>
            <w:r>
              <w:rPr>
                <w:rFonts w:ascii="仿宋_GB2312" w:hAnsi="仿宋_GB2312" w:cs="仿宋_GB2312" w:eastAsia="仿宋_GB2312"/>
                <w:sz w:val="28"/>
                <w:b/>
              </w:rPr>
              <w:t>混切</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150W</w:t>
            </w:r>
          </w:p>
          <w:p>
            <w:pPr>
              <w:pStyle w:val="null5"/>
              <w:ind w:left="420"/>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单极电凝：</w:t>
            </w:r>
          </w:p>
          <w:p>
            <w:pPr>
              <w:pStyle w:val="null5"/>
              <w:ind w:left="840"/>
              <w:jc w:val="both"/>
            </w:pPr>
            <w:r>
              <w:rPr>
                <w:rFonts w:ascii="仿宋_GB2312" w:hAnsi="仿宋_GB2312" w:cs="仿宋_GB2312" w:eastAsia="仿宋_GB2312"/>
                <w:sz w:val="28"/>
                <w:b/>
              </w:rPr>
              <w:t>电凝：</w:t>
            </w:r>
            <w:r>
              <w:rPr>
                <w:rFonts w:ascii="仿宋_GB2312" w:hAnsi="仿宋_GB2312" w:cs="仿宋_GB2312" w:eastAsia="仿宋_GB2312"/>
                <w:sz w:val="28"/>
                <w:b/>
              </w:rPr>
              <w:t>150W</w:t>
            </w:r>
          </w:p>
          <w:p>
            <w:pPr>
              <w:pStyle w:val="null5"/>
              <w:ind w:left="420"/>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双极电凝：</w:t>
            </w:r>
          </w:p>
          <w:p>
            <w:pPr>
              <w:pStyle w:val="null5"/>
              <w:ind w:left="840"/>
              <w:jc w:val="both"/>
            </w:pPr>
            <w:r>
              <w:rPr>
                <w:rFonts w:ascii="仿宋_GB2312" w:hAnsi="仿宋_GB2312" w:cs="仿宋_GB2312" w:eastAsia="仿宋_GB2312"/>
                <w:sz w:val="28"/>
                <w:b/>
              </w:rPr>
              <w:t>双极脚控电凝：</w:t>
            </w:r>
            <w:r>
              <w:rPr>
                <w:rFonts w:ascii="仿宋_GB2312" w:hAnsi="仿宋_GB2312" w:cs="仿宋_GB2312" w:eastAsia="仿宋_GB2312"/>
                <w:sz w:val="28"/>
                <w:b/>
              </w:rPr>
              <w:t>70W</w:t>
            </w:r>
          </w:p>
          <w:p>
            <w:pPr>
              <w:pStyle w:val="null5"/>
              <w:ind w:left="420"/>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主频：</w:t>
            </w:r>
            <w:r>
              <w:rPr>
                <w:rFonts w:ascii="仿宋_GB2312" w:hAnsi="仿宋_GB2312" w:cs="仿宋_GB2312" w:eastAsia="仿宋_GB2312"/>
                <w:sz w:val="28"/>
                <w:b/>
              </w:rPr>
              <w:t>450KHz</w:t>
            </w:r>
          </w:p>
          <w:p>
            <w:pPr>
              <w:pStyle w:val="null5"/>
              <w:ind w:left="420"/>
              <w:jc w:val="both"/>
            </w:pPr>
            <w:r>
              <w:rPr>
                <w:rFonts w:ascii="仿宋_GB2312" w:hAnsi="仿宋_GB2312" w:cs="仿宋_GB2312" w:eastAsia="仿宋_GB2312"/>
                <w:sz w:val="28"/>
                <w:b/>
              </w:rPr>
              <w:t>5</w:t>
            </w:r>
            <w:r>
              <w:rPr>
                <w:rFonts w:ascii="仿宋_GB2312" w:hAnsi="仿宋_GB2312" w:cs="仿宋_GB2312" w:eastAsia="仿宋_GB2312"/>
                <w:sz w:val="28"/>
                <w:b/>
              </w:rPr>
              <w:t>、</w:t>
            </w:r>
            <w:r>
              <w:rPr>
                <w:rFonts w:ascii="仿宋_GB2312" w:hAnsi="仿宋_GB2312" w:cs="仿宋_GB2312" w:eastAsia="仿宋_GB2312"/>
                <w:sz w:val="28"/>
                <w:b/>
              </w:rPr>
              <w:t>额定输入功率：</w:t>
            </w:r>
            <w:r>
              <w:rPr>
                <w:rFonts w:ascii="仿宋_GB2312" w:hAnsi="仿宋_GB2312" w:cs="仿宋_GB2312" w:eastAsia="仿宋_GB2312"/>
                <w:sz w:val="28"/>
                <w:b/>
              </w:rPr>
              <w:t>1100VA</w:t>
            </w:r>
          </w:p>
          <w:p>
            <w:pPr>
              <w:pStyle w:val="null5"/>
              <w:jc w:val="both"/>
            </w:pPr>
            <w:r>
              <w:rPr>
                <w:rFonts w:ascii="仿宋_GB2312" w:hAnsi="仿宋_GB2312" w:cs="仿宋_GB2312" w:eastAsia="仿宋_GB2312"/>
                <w:sz w:val="28"/>
                <w:b/>
              </w:rPr>
              <w:t>二、</w:t>
            </w:r>
            <w:r>
              <w:rPr>
                <w:rFonts w:ascii="仿宋_GB2312" w:hAnsi="仿宋_GB2312" w:cs="仿宋_GB2312" w:eastAsia="仿宋_GB2312"/>
                <w:sz w:val="28"/>
                <w:b/>
              </w:rPr>
              <w:t>系统包括：</w:t>
            </w:r>
          </w:p>
          <w:p>
            <w:pPr>
              <w:pStyle w:val="null5"/>
              <w:ind w:left="420"/>
              <w:jc w:val="both"/>
            </w:pPr>
            <w:r>
              <w:rPr>
                <w:rFonts w:ascii="仿宋_GB2312" w:hAnsi="仿宋_GB2312" w:cs="仿宋_GB2312" w:eastAsia="仿宋_GB2312"/>
                <w:sz w:val="28"/>
                <w:b/>
              </w:rPr>
              <w:t>主机</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5"/>
              <w:ind w:left="420"/>
              <w:jc w:val="both"/>
            </w:pPr>
            <w:r>
              <w:rPr>
                <w:rFonts w:ascii="仿宋_GB2312" w:hAnsi="仿宋_GB2312" w:cs="仿宋_GB2312" w:eastAsia="仿宋_GB2312"/>
                <w:sz w:val="28"/>
                <w:b/>
              </w:rPr>
              <w:t>双键刀柄</w:t>
            </w:r>
            <w:r>
              <w:rPr>
                <w:rFonts w:ascii="仿宋_GB2312" w:hAnsi="仿宋_GB2312" w:cs="仿宋_GB2312" w:eastAsia="仿宋_GB2312"/>
                <w:sz w:val="21"/>
                <w:b/>
              </w:rPr>
              <w:t xml:space="preserve"> </w:t>
            </w:r>
            <w:r>
              <w:rPr>
                <w:rFonts w:ascii="仿宋_GB2312" w:hAnsi="仿宋_GB2312" w:cs="仿宋_GB2312" w:eastAsia="仿宋_GB2312"/>
                <w:sz w:val="28"/>
                <w:b/>
              </w:rPr>
              <w:t>2</w:t>
            </w:r>
            <w:r>
              <w:rPr>
                <w:rFonts w:ascii="仿宋_GB2312" w:hAnsi="仿宋_GB2312" w:cs="仿宋_GB2312" w:eastAsia="仿宋_GB2312"/>
                <w:sz w:val="28"/>
                <w:b/>
              </w:rPr>
              <w:t>把</w:t>
            </w:r>
          </w:p>
          <w:p>
            <w:pPr>
              <w:pStyle w:val="null5"/>
              <w:ind w:left="420"/>
              <w:jc w:val="both"/>
            </w:pPr>
            <w:r>
              <w:rPr>
                <w:rFonts w:ascii="仿宋_GB2312" w:hAnsi="仿宋_GB2312" w:cs="仿宋_GB2312" w:eastAsia="仿宋_GB2312"/>
                <w:sz w:val="28"/>
                <w:b/>
              </w:rPr>
              <w:t>刀头</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套</w:t>
            </w:r>
          </w:p>
          <w:p>
            <w:pPr>
              <w:pStyle w:val="null5"/>
              <w:ind w:left="420"/>
              <w:jc w:val="both"/>
            </w:pPr>
            <w:r>
              <w:rPr>
                <w:rFonts w:ascii="仿宋_GB2312" w:hAnsi="仿宋_GB2312" w:cs="仿宋_GB2312" w:eastAsia="仿宋_GB2312"/>
                <w:sz w:val="28"/>
                <w:b/>
              </w:rPr>
              <w:t>一次性中性极板</w:t>
            </w:r>
            <w:r>
              <w:rPr>
                <w:rFonts w:ascii="仿宋_GB2312" w:hAnsi="仿宋_GB2312" w:cs="仿宋_GB2312" w:eastAsia="仿宋_GB2312"/>
                <w:sz w:val="21"/>
                <w:b/>
              </w:rPr>
              <w:t xml:space="preserve"> </w:t>
            </w:r>
            <w:r>
              <w:rPr>
                <w:rFonts w:ascii="仿宋_GB2312" w:hAnsi="仿宋_GB2312" w:cs="仿宋_GB2312" w:eastAsia="仿宋_GB2312"/>
                <w:sz w:val="28"/>
                <w:b/>
              </w:rPr>
              <w:t>10</w:t>
            </w:r>
            <w:r>
              <w:rPr>
                <w:rFonts w:ascii="仿宋_GB2312" w:hAnsi="仿宋_GB2312" w:cs="仿宋_GB2312" w:eastAsia="仿宋_GB2312"/>
                <w:sz w:val="28"/>
                <w:b/>
              </w:rPr>
              <w:t>片</w:t>
            </w:r>
          </w:p>
          <w:p>
            <w:pPr>
              <w:pStyle w:val="null5"/>
              <w:ind w:left="420"/>
              <w:jc w:val="both"/>
            </w:pPr>
            <w:r>
              <w:rPr>
                <w:rFonts w:ascii="仿宋_GB2312" w:hAnsi="仿宋_GB2312" w:cs="仿宋_GB2312" w:eastAsia="仿宋_GB2312"/>
                <w:sz w:val="28"/>
                <w:b/>
              </w:rPr>
              <w:t>中性电极板专用电缆</w:t>
            </w: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米</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条</w:t>
            </w:r>
          </w:p>
          <w:p>
            <w:pPr>
              <w:pStyle w:val="null5"/>
              <w:ind w:left="420"/>
              <w:jc w:val="both"/>
            </w:pPr>
            <w:r>
              <w:rPr>
                <w:rFonts w:ascii="仿宋_GB2312" w:hAnsi="仿宋_GB2312" w:cs="仿宋_GB2312" w:eastAsia="仿宋_GB2312"/>
                <w:sz w:val="28"/>
                <w:b/>
              </w:rPr>
              <w:t>双极镊枪式</w:t>
            </w:r>
            <w:r>
              <w:rPr>
                <w:rFonts w:ascii="仿宋_GB2312" w:hAnsi="仿宋_GB2312" w:cs="仿宋_GB2312" w:eastAsia="仿宋_GB2312"/>
                <w:sz w:val="28"/>
                <w:b/>
              </w:rPr>
              <w:t>22cm</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把</w:t>
            </w:r>
          </w:p>
          <w:p>
            <w:pPr>
              <w:pStyle w:val="null5"/>
              <w:ind w:left="420"/>
              <w:jc w:val="both"/>
            </w:pPr>
            <w:r>
              <w:rPr>
                <w:rFonts w:ascii="仿宋_GB2312" w:hAnsi="仿宋_GB2312" w:cs="仿宋_GB2312" w:eastAsia="仿宋_GB2312"/>
                <w:sz w:val="28"/>
                <w:b/>
              </w:rPr>
              <w:t>双极镊专用电缆</w:t>
            </w: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米</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个</w:t>
            </w:r>
          </w:p>
          <w:p>
            <w:pPr>
              <w:pStyle w:val="null5"/>
              <w:ind w:left="420"/>
              <w:jc w:val="both"/>
            </w:pPr>
            <w:r>
              <w:rPr>
                <w:rFonts w:ascii="仿宋_GB2312" w:hAnsi="仿宋_GB2312" w:cs="仿宋_GB2312" w:eastAsia="仿宋_GB2312"/>
                <w:sz w:val="28"/>
                <w:b/>
              </w:rPr>
              <w:t>电源线</w:t>
            </w: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米</w:t>
            </w:r>
            <w:r>
              <w:rPr>
                <w:rFonts w:ascii="仿宋_GB2312" w:hAnsi="仿宋_GB2312" w:cs="仿宋_GB2312" w:eastAsia="仿宋_GB2312"/>
                <w:sz w:val="21"/>
                <w:b/>
              </w:rPr>
              <w:t xml:space="preserve"> </w:t>
            </w:r>
            <w:r>
              <w:rPr>
                <w:rFonts w:ascii="仿宋_GB2312" w:hAnsi="仿宋_GB2312" w:cs="仿宋_GB2312" w:eastAsia="仿宋_GB2312"/>
                <w:sz w:val="28"/>
                <w:b/>
              </w:rPr>
              <w:t>1</w:t>
            </w:r>
            <w:r>
              <w:rPr>
                <w:rFonts w:ascii="仿宋_GB2312" w:hAnsi="仿宋_GB2312" w:cs="仿宋_GB2312" w:eastAsia="仿宋_GB2312"/>
                <w:sz w:val="28"/>
                <w:b/>
              </w:rPr>
              <w:t>条</w:t>
            </w:r>
            <w:r>
              <w:rPr>
                <w:rFonts w:ascii="仿宋_GB2312" w:hAnsi="仿宋_GB2312" w:cs="仿宋_GB2312" w:eastAsia="仿宋_GB2312"/>
                <w:sz w:val="21"/>
                <w:b/>
              </w:rPr>
              <w:t xml:space="preserve"> </w:t>
            </w:r>
          </w:p>
          <w:p>
            <w:pPr>
              <w:pStyle w:val="null5"/>
              <w:jc w:val="both"/>
            </w:pPr>
            <w:r>
              <w:rPr>
                <w:rFonts w:ascii="仿宋_GB2312" w:hAnsi="仿宋_GB2312" w:cs="仿宋_GB2312" w:eastAsia="仿宋_GB2312"/>
                <w:sz w:val="28"/>
                <w:b/>
              </w:rPr>
              <w:t>三、</w:t>
            </w:r>
            <w:r>
              <w:rPr>
                <w:rFonts w:ascii="仿宋_GB2312" w:hAnsi="仿宋_GB2312" w:cs="仿宋_GB2312" w:eastAsia="仿宋_GB2312"/>
                <w:sz w:val="28"/>
                <w:b/>
              </w:rPr>
              <w:t>特征：</w:t>
            </w:r>
          </w:p>
          <w:p>
            <w:pPr>
              <w:pStyle w:val="null5"/>
              <w:ind w:left="420"/>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具有单极（纯切、混切、电灼、电凝）、双极电凝（脚控）五种工作模式。</w:t>
            </w:r>
          </w:p>
          <w:p>
            <w:pPr>
              <w:pStyle w:val="null5"/>
              <w:ind w:left="420"/>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具有输出功率自动补偿功能，</w:t>
            </w:r>
            <w:r>
              <w:rPr>
                <w:rFonts w:ascii="仿宋_GB2312" w:hAnsi="仿宋_GB2312" w:cs="仿宋_GB2312" w:eastAsia="仿宋_GB2312"/>
                <w:sz w:val="28"/>
                <w:b/>
              </w:rPr>
              <w:t>P.A.C</w:t>
            </w:r>
            <w:r>
              <w:rPr>
                <w:rFonts w:ascii="仿宋_GB2312" w:hAnsi="仿宋_GB2312" w:cs="仿宋_GB2312" w:eastAsia="仿宋_GB2312"/>
                <w:sz w:val="28"/>
                <w:b/>
              </w:rPr>
              <w:t>系统自动适应各种人体阻抗。</w:t>
            </w:r>
          </w:p>
          <w:p>
            <w:pPr>
              <w:pStyle w:val="null5"/>
              <w:ind w:left="420"/>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具有输出功率</w:t>
            </w:r>
            <w:r>
              <w:rPr>
                <w:rFonts w:ascii="仿宋_GB2312" w:hAnsi="仿宋_GB2312" w:cs="仿宋_GB2312" w:eastAsia="仿宋_GB2312"/>
                <w:sz w:val="28"/>
                <w:b/>
              </w:rPr>
              <w:t>300W</w:t>
            </w:r>
            <w:r>
              <w:rPr>
                <w:rFonts w:ascii="仿宋_GB2312" w:hAnsi="仿宋_GB2312" w:cs="仿宋_GB2312" w:eastAsia="仿宋_GB2312"/>
                <w:sz w:val="28"/>
                <w:b/>
              </w:rPr>
              <w:t>。</w:t>
            </w:r>
          </w:p>
          <w:p>
            <w:pPr>
              <w:pStyle w:val="null5"/>
              <w:ind w:left="420"/>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具有记忆功能。</w:t>
            </w:r>
          </w:p>
          <w:p>
            <w:pPr>
              <w:pStyle w:val="null5"/>
              <w:jc w:val="both"/>
            </w:pPr>
            <w:r>
              <w:rPr>
                <w:rFonts w:ascii="仿宋_GB2312" w:hAnsi="仿宋_GB2312" w:cs="仿宋_GB2312" w:eastAsia="仿宋_GB2312"/>
                <w:sz w:val="28"/>
                <w:b/>
              </w:rPr>
              <w:t>四、</w:t>
            </w:r>
            <w:r>
              <w:rPr>
                <w:rFonts w:ascii="仿宋_GB2312" w:hAnsi="仿宋_GB2312" w:cs="仿宋_GB2312" w:eastAsia="仿宋_GB2312"/>
                <w:sz w:val="28"/>
                <w:b/>
              </w:rPr>
              <w:t>安全性能：</w:t>
            </w:r>
          </w:p>
          <w:p>
            <w:pPr>
              <w:pStyle w:val="null5"/>
              <w:ind w:left="420"/>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自动检测吸收高频漏电流。</w:t>
            </w:r>
          </w:p>
          <w:p>
            <w:pPr>
              <w:pStyle w:val="null5"/>
              <w:ind w:left="420"/>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中性电极故障声光报警。</w:t>
            </w:r>
          </w:p>
          <w:p>
            <w:pPr>
              <w:pStyle w:val="null5"/>
              <w:ind w:left="420"/>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自动保护短路输出。</w:t>
            </w:r>
          </w:p>
          <w:p>
            <w:pPr>
              <w:pStyle w:val="null5"/>
              <w:ind w:left="420"/>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自动自检。</w:t>
            </w:r>
          </w:p>
          <w:p>
            <w:pPr>
              <w:pStyle w:val="null5"/>
              <w:jc w:val="both"/>
            </w:pPr>
            <w:r>
              <w:rPr>
                <w:rFonts w:ascii="仿宋_GB2312" w:hAnsi="仿宋_GB2312" w:cs="仿宋_GB2312" w:eastAsia="仿宋_GB2312"/>
                <w:sz w:val="28"/>
                <w:b/>
              </w:rPr>
              <w:t>五</w:t>
            </w:r>
            <w:r>
              <w:rPr>
                <w:rFonts w:ascii="仿宋_GB2312" w:hAnsi="仿宋_GB2312" w:cs="仿宋_GB2312" w:eastAsia="仿宋_GB2312"/>
                <w:sz w:val="28"/>
                <w:b/>
              </w:rPr>
              <w:t>、</w:t>
            </w:r>
            <w:r>
              <w:rPr>
                <w:rFonts w:ascii="仿宋_GB2312" w:hAnsi="仿宋_GB2312" w:cs="仿宋_GB2312" w:eastAsia="仿宋_GB2312"/>
                <w:sz w:val="28"/>
                <w:b/>
              </w:rPr>
              <w:t>整机尺寸</w:t>
            </w:r>
          </w:p>
          <w:p>
            <w:pPr>
              <w:pStyle w:val="null5"/>
              <w:ind w:left="420"/>
              <w:jc w:val="both"/>
            </w:pPr>
            <w:r>
              <w:rPr>
                <w:rFonts w:ascii="仿宋_GB2312" w:hAnsi="仿宋_GB2312" w:cs="仿宋_GB2312" w:eastAsia="仿宋_GB2312"/>
                <w:sz w:val="28"/>
                <w:b/>
              </w:rPr>
              <w:t>长</w:t>
            </w:r>
            <w:r>
              <w:rPr>
                <w:rFonts w:ascii="仿宋_GB2312" w:hAnsi="仿宋_GB2312" w:cs="仿宋_GB2312" w:eastAsia="仿宋_GB2312"/>
                <w:sz w:val="28"/>
                <w:b/>
              </w:rPr>
              <w:t>´</w:t>
            </w:r>
            <w:r>
              <w:rPr>
                <w:rFonts w:ascii="仿宋_GB2312" w:hAnsi="仿宋_GB2312" w:cs="仿宋_GB2312" w:eastAsia="仿宋_GB2312"/>
                <w:sz w:val="28"/>
                <w:b/>
              </w:rPr>
              <w:t>宽</w:t>
            </w:r>
            <w:r>
              <w:rPr>
                <w:rFonts w:ascii="仿宋_GB2312" w:hAnsi="仿宋_GB2312" w:cs="仿宋_GB2312" w:eastAsia="仿宋_GB2312"/>
                <w:sz w:val="28"/>
                <w:b/>
              </w:rPr>
              <w:t>´</w:t>
            </w:r>
            <w:r>
              <w:rPr>
                <w:rFonts w:ascii="仿宋_GB2312" w:hAnsi="仿宋_GB2312" w:cs="仿宋_GB2312" w:eastAsia="仿宋_GB2312"/>
                <w:sz w:val="28"/>
                <w:b/>
              </w:rPr>
              <w:t>高约：</w:t>
            </w:r>
            <w:r>
              <w:rPr>
                <w:rFonts w:ascii="仿宋_GB2312" w:hAnsi="仿宋_GB2312" w:cs="仿宋_GB2312" w:eastAsia="仿宋_GB2312"/>
                <w:sz w:val="28"/>
                <w:b/>
              </w:rPr>
              <w:t>425</w:t>
            </w:r>
            <w:r>
              <w:rPr>
                <w:rFonts w:ascii="仿宋_GB2312" w:hAnsi="仿宋_GB2312" w:cs="仿宋_GB2312" w:eastAsia="仿宋_GB2312"/>
                <w:sz w:val="28"/>
                <w:b/>
              </w:rPr>
              <w:t>´</w:t>
            </w:r>
            <w:r>
              <w:rPr>
                <w:rFonts w:ascii="仿宋_GB2312" w:hAnsi="仿宋_GB2312" w:cs="仿宋_GB2312" w:eastAsia="仿宋_GB2312"/>
                <w:sz w:val="28"/>
                <w:b/>
              </w:rPr>
              <w:t>400</w:t>
            </w:r>
            <w:r>
              <w:rPr>
                <w:rFonts w:ascii="仿宋_GB2312" w:hAnsi="仿宋_GB2312" w:cs="仿宋_GB2312" w:eastAsia="仿宋_GB2312"/>
                <w:sz w:val="28"/>
                <w:b/>
              </w:rPr>
              <w:t>´</w:t>
            </w:r>
            <w:r>
              <w:rPr>
                <w:rFonts w:ascii="仿宋_GB2312" w:hAnsi="仿宋_GB2312" w:cs="仿宋_GB2312" w:eastAsia="仿宋_GB2312"/>
                <w:sz w:val="28"/>
                <w:b/>
              </w:rPr>
              <w:t>160mm</w:t>
            </w:r>
            <w:r>
              <w:rPr>
                <w:rFonts w:ascii="仿宋_GB2312" w:hAnsi="仿宋_GB2312" w:cs="仿宋_GB2312" w:eastAsia="仿宋_GB2312"/>
                <w:sz w:val="21"/>
                <w:b/>
              </w:rPr>
              <w:t xml:space="preserve"> </w:t>
            </w:r>
          </w:p>
          <w:p>
            <w:pPr>
              <w:pStyle w:val="null5"/>
              <w:ind w:left="420"/>
              <w:jc w:val="both"/>
            </w:pPr>
          </w:p>
        </w:tc>
      </w:tr>
    </w:tbl>
    <w:p>
      <w:pPr>
        <w:pStyle w:val="null5"/>
        <w:jc w:val="left"/>
      </w:pPr>
      <w:r>
        <w:rPr>
          <w:rFonts w:ascii="仿宋_GB2312" w:hAnsi="仿宋_GB2312" w:cs="仿宋_GB2312" w:eastAsia="仿宋_GB2312"/>
        </w:rPr>
        <w:t>标的名称：新生儿经皮黄疸测试仪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一、应用范围：</w:t>
            </w:r>
          </w:p>
          <w:p>
            <w:pPr>
              <w:pStyle w:val="null5"/>
              <w:ind w:left="480" w:firstLine="480"/>
              <w:jc w:val="both"/>
            </w:pPr>
            <w:r>
              <w:rPr>
                <w:rFonts w:ascii="仿宋_GB2312" w:hAnsi="仿宋_GB2312" w:cs="仿宋_GB2312" w:eastAsia="仿宋_GB2312"/>
                <w:sz w:val="24"/>
              </w:rPr>
              <w:t>应用光纤</w:t>
            </w:r>
            <w:r>
              <w:rPr>
                <w:rFonts w:ascii="仿宋_GB2312" w:hAnsi="仿宋_GB2312" w:cs="仿宋_GB2312" w:eastAsia="仿宋_GB2312"/>
                <w:sz w:val="24"/>
              </w:rPr>
              <w:t>技术</w:t>
            </w:r>
            <w:r>
              <w:rPr>
                <w:rFonts w:ascii="仿宋_GB2312" w:hAnsi="仿宋_GB2312" w:cs="仿宋_GB2312" w:eastAsia="仿宋_GB2312"/>
                <w:sz w:val="24"/>
              </w:rPr>
              <w:t>、光</w:t>
            </w:r>
            <w:r>
              <w:rPr>
                <w:rFonts w:ascii="仿宋_GB2312" w:hAnsi="仿宋_GB2312" w:cs="仿宋_GB2312" w:eastAsia="仿宋_GB2312"/>
                <w:sz w:val="24"/>
              </w:rPr>
              <w:t>电</w:t>
            </w:r>
            <w:r>
              <w:rPr>
                <w:rFonts w:ascii="仿宋_GB2312" w:hAnsi="仿宋_GB2312" w:cs="仿宋_GB2312" w:eastAsia="仿宋_GB2312"/>
                <w:sz w:val="24"/>
              </w:rPr>
              <w:t>技术、电子</w:t>
            </w:r>
            <w:r>
              <w:rPr>
                <w:rFonts w:ascii="仿宋_GB2312" w:hAnsi="仿宋_GB2312" w:cs="仿宋_GB2312" w:eastAsia="仿宋_GB2312"/>
                <w:sz w:val="24"/>
              </w:rPr>
              <w:t>技术</w:t>
            </w:r>
            <w:r>
              <w:rPr>
                <w:rFonts w:ascii="仿宋_GB2312" w:hAnsi="仿宋_GB2312" w:cs="仿宋_GB2312" w:eastAsia="仿宋_GB2312"/>
                <w:sz w:val="24"/>
              </w:rPr>
              <w:t>及信息处理技术，只要将探头轻压新生儿前额，瞬间即可直接测量出新生儿皮肤组织内胆红素浓度。</w:t>
            </w:r>
            <w:r>
              <w:rPr>
                <w:rFonts w:ascii="仿宋_GB2312" w:hAnsi="仿宋_GB2312" w:cs="仿宋_GB2312" w:eastAsia="仿宋_GB2312"/>
                <w:sz w:val="24"/>
              </w:rPr>
              <w:t>广泛应</w:t>
            </w:r>
            <w:r>
              <w:rPr>
                <w:rFonts w:ascii="仿宋_GB2312" w:hAnsi="仿宋_GB2312" w:cs="仿宋_GB2312" w:eastAsia="仿宋_GB2312"/>
                <w:sz w:val="24"/>
              </w:rPr>
              <w:t>用于妇产科、新生儿科、</w:t>
            </w:r>
            <w:r>
              <w:rPr>
                <w:rFonts w:ascii="仿宋_GB2312" w:hAnsi="仿宋_GB2312" w:cs="仿宋_GB2312" w:eastAsia="仿宋_GB2312"/>
                <w:sz w:val="24"/>
              </w:rPr>
              <w:t>新生儿重症监护室、</w:t>
            </w:r>
            <w:r>
              <w:rPr>
                <w:rFonts w:ascii="仿宋_GB2312" w:hAnsi="仿宋_GB2312" w:cs="仿宋_GB2312" w:eastAsia="仿宋_GB2312"/>
                <w:sz w:val="24"/>
              </w:rPr>
              <w:t>儿保科</w:t>
            </w:r>
            <w:r>
              <w:rPr>
                <w:rFonts w:ascii="仿宋_GB2312" w:hAnsi="仿宋_GB2312" w:cs="仿宋_GB2312" w:eastAsia="仿宋_GB2312"/>
                <w:sz w:val="24"/>
              </w:rPr>
              <w:t>等，实现了对</w:t>
            </w:r>
            <w:r>
              <w:rPr>
                <w:rFonts w:ascii="仿宋_GB2312" w:hAnsi="仿宋_GB2312" w:cs="仿宋_GB2312" w:eastAsia="仿宋_GB2312"/>
                <w:sz w:val="24"/>
              </w:rPr>
              <w:t>新生儿黄疸的动态</w:t>
            </w:r>
            <w:r>
              <w:rPr>
                <w:rFonts w:ascii="仿宋_GB2312" w:hAnsi="仿宋_GB2312" w:cs="仿宋_GB2312" w:eastAsia="仿宋_GB2312"/>
                <w:sz w:val="24"/>
              </w:rPr>
              <w:t>监</w:t>
            </w:r>
            <w:r>
              <w:rPr>
                <w:rFonts w:ascii="仿宋_GB2312" w:hAnsi="仿宋_GB2312" w:cs="仿宋_GB2312" w:eastAsia="仿宋_GB2312"/>
                <w:sz w:val="24"/>
              </w:rPr>
              <w:t>测及高胆红素血症的筛查。</w:t>
            </w:r>
          </w:p>
          <w:p>
            <w:pPr>
              <w:pStyle w:val="null5"/>
              <w:jc w:val="both"/>
            </w:pPr>
            <w:r>
              <w:rPr>
                <w:rFonts w:ascii="仿宋_GB2312" w:hAnsi="仿宋_GB2312" w:cs="仿宋_GB2312" w:eastAsia="仿宋_GB2312"/>
                <w:sz w:val="24"/>
                <w:b/>
              </w:rPr>
              <w:t>二、</w:t>
            </w:r>
            <w:r>
              <w:rPr>
                <w:rFonts w:ascii="仿宋_GB2312" w:hAnsi="仿宋_GB2312" w:cs="仿宋_GB2312" w:eastAsia="仿宋_GB2312"/>
                <w:sz w:val="24"/>
                <w:b/>
              </w:rPr>
              <w:t>主要特点：</w:t>
            </w:r>
          </w:p>
          <w:p>
            <w:pPr>
              <w:pStyle w:val="null5"/>
              <w:ind w:firstLine="480"/>
              <w:jc w:val="both"/>
            </w:pPr>
            <w:r>
              <w:rPr>
                <w:rFonts w:ascii="仿宋_GB2312" w:hAnsi="仿宋_GB2312" w:cs="仿宋_GB2312" w:eastAsia="仿宋_GB2312"/>
                <w:sz w:val="24"/>
              </w:rPr>
              <w:t>1、具有自动校准功能；</w:t>
            </w:r>
          </w:p>
          <w:p>
            <w:pPr>
              <w:pStyle w:val="null5"/>
              <w:ind w:firstLine="480"/>
              <w:jc w:val="both"/>
            </w:pPr>
            <w:r>
              <w:rPr>
                <w:rFonts w:ascii="仿宋_GB2312" w:hAnsi="仿宋_GB2312" w:cs="仿宋_GB2312" w:eastAsia="仿宋_GB2312"/>
                <w:sz w:val="24"/>
              </w:rPr>
              <w:t>2、日期、时间实时显示；</w:t>
            </w:r>
          </w:p>
          <w:p>
            <w:pPr>
              <w:pStyle w:val="null5"/>
              <w:ind w:firstLine="480"/>
              <w:jc w:val="both"/>
            </w:pPr>
            <w:r>
              <w:rPr>
                <w:rFonts w:ascii="仿宋_GB2312" w:hAnsi="仿宋_GB2312" w:cs="仿宋_GB2312" w:eastAsia="仿宋_GB2312"/>
                <w:sz w:val="24"/>
              </w:rPr>
              <w:t>3、数据可随时删除重测；</w:t>
            </w:r>
          </w:p>
          <w:p>
            <w:pPr>
              <w:pStyle w:val="null5"/>
              <w:ind w:firstLine="480"/>
              <w:jc w:val="both"/>
            </w:pPr>
            <w:r>
              <w:rPr>
                <w:rFonts w:ascii="仿宋_GB2312" w:hAnsi="仿宋_GB2312" w:cs="仿宋_GB2312" w:eastAsia="仿宋_GB2312"/>
                <w:sz w:val="24"/>
              </w:rPr>
              <w:t>4、可存储</w:t>
            </w:r>
            <w:r>
              <w:rPr>
                <w:rFonts w:ascii="仿宋_GB2312" w:hAnsi="仿宋_GB2312" w:cs="仿宋_GB2312" w:eastAsia="仿宋_GB2312"/>
                <w:sz w:val="24"/>
              </w:rPr>
              <w:t>大等于</w:t>
            </w:r>
            <w:r>
              <w:rPr>
                <w:rFonts w:ascii="仿宋_GB2312" w:hAnsi="仿宋_GB2312" w:cs="仿宋_GB2312" w:eastAsia="仿宋_GB2312"/>
                <w:sz w:val="24"/>
              </w:rPr>
              <w:t>3000条测量记录；</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精密度（重复性）：</w:t>
            </w:r>
            <w:r>
              <w:rPr>
                <w:rFonts w:ascii="仿宋_GB2312" w:hAnsi="仿宋_GB2312" w:cs="仿宋_GB2312" w:eastAsia="仿宋_GB2312"/>
                <w:sz w:val="24"/>
              </w:rPr>
              <w:t>RSD</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6、</w:t>
            </w:r>
            <w:r>
              <w:rPr>
                <w:rFonts w:ascii="仿宋_GB2312" w:hAnsi="仿宋_GB2312" w:cs="仿宋_GB2312" w:eastAsia="仿宋_GB2312"/>
                <w:sz w:val="24"/>
              </w:rPr>
              <w:t>真彩色大屏幕显示，</w:t>
            </w:r>
            <w:r>
              <w:rPr>
                <w:rFonts w:ascii="仿宋_GB2312" w:hAnsi="仿宋_GB2312" w:cs="仿宋_GB2312" w:eastAsia="仿宋_GB2312"/>
                <w:sz w:val="24"/>
              </w:rPr>
              <w:t>夜间检测更方便；</w:t>
            </w:r>
          </w:p>
          <w:p>
            <w:pPr>
              <w:pStyle w:val="null5"/>
              <w:ind w:firstLine="480"/>
              <w:jc w:val="both"/>
            </w:pPr>
            <w:r>
              <w:rPr>
                <w:rFonts w:ascii="仿宋_GB2312" w:hAnsi="仿宋_GB2312" w:cs="仿宋_GB2312" w:eastAsia="仿宋_GB2312"/>
                <w:sz w:val="24"/>
              </w:rPr>
              <w:t>7、可通过USB接口与电脑进行数据传输；</w:t>
            </w:r>
          </w:p>
          <w:p>
            <w:pPr>
              <w:pStyle w:val="null5"/>
              <w:ind w:firstLine="480"/>
              <w:jc w:val="both"/>
            </w:pPr>
            <w:r>
              <w:rPr>
                <w:rFonts w:ascii="仿宋_GB2312" w:hAnsi="仿宋_GB2312" w:cs="仿宋_GB2312" w:eastAsia="仿宋_GB2312"/>
                <w:sz w:val="24"/>
              </w:rPr>
              <w:t>8、测量中具有按编号实时自动查询历史记录功能；</w:t>
            </w:r>
          </w:p>
          <w:p>
            <w:pPr>
              <w:pStyle w:val="null5"/>
              <w:ind w:firstLine="480"/>
              <w:jc w:val="both"/>
            </w:pPr>
            <w:r>
              <w:rPr>
                <w:rFonts w:ascii="仿宋_GB2312" w:hAnsi="仿宋_GB2312" w:cs="仿宋_GB2312" w:eastAsia="仿宋_GB2312"/>
                <w:sz w:val="24"/>
              </w:rPr>
              <w:t>9、可同时显示mg/dl和µmol/L的测量值和</w:t>
            </w:r>
            <w:r>
              <w:rPr>
                <w:rFonts w:ascii="仿宋_GB2312" w:hAnsi="仿宋_GB2312" w:cs="仿宋_GB2312" w:eastAsia="仿宋_GB2312"/>
                <w:sz w:val="24"/>
              </w:rPr>
              <w:t>平均值</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10、历史记录可按编号、日期、日龄单独或任意组合查询；</w:t>
            </w:r>
          </w:p>
          <w:p>
            <w:pPr>
              <w:pStyle w:val="null5"/>
              <w:ind w:firstLine="480"/>
              <w:jc w:val="both"/>
            </w:pPr>
            <w:r>
              <w:rPr>
                <w:rFonts w:ascii="仿宋_GB2312" w:hAnsi="仿宋_GB2312" w:cs="仿宋_GB2312" w:eastAsia="仿宋_GB2312"/>
                <w:sz w:val="24"/>
              </w:rPr>
              <w:t>11、强大的数据管理软件，可进行数据分析、统计、打印等；</w:t>
            </w:r>
          </w:p>
          <w:p>
            <w:pPr>
              <w:pStyle w:val="null5"/>
              <w:ind w:firstLine="480"/>
              <w:jc w:val="both"/>
            </w:pPr>
            <w:r>
              <w:rPr>
                <w:rFonts w:ascii="仿宋_GB2312" w:hAnsi="仿宋_GB2312" w:cs="仿宋_GB2312" w:eastAsia="仿宋_GB2312"/>
                <w:sz w:val="24"/>
              </w:rPr>
              <w:t>12、仪器</w:t>
            </w:r>
            <w:r>
              <w:rPr>
                <w:rFonts w:ascii="仿宋_GB2312" w:hAnsi="仿宋_GB2312" w:cs="仿宋_GB2312" w:eastAsia="仿宋_GB2312"/>
                <w:sz w:val="24"/>
              </w:rPr>
              <w:t>外形</w:t>
            </w:r>
            <w:r>
              <w:rPr>
                <w:rFonts w:ascii="仿宋_GB2312" w:hAnsi="仿宋_GB2312" w:cs="仿宋_GB2312" w:eastAsia="仿宋_GB2312"/>
                <w:sz w:val="24"/>
              </w:rPr>
              <w:t>尺寸（</w:t>
            </w:r>
            <w:r>
              <w:rPr>
                <w:rFonts w:ascii="仿宋_GB2312" w:hAnsi="仿宋_GB2312" w:cs="仿宋_GB2312" w:eastAsia="仿宋_GB2312"/>
                <w:sz w:val="24"/>
              </w:rPr>
              <w:t>mm）：147（长）×5</w:t>
            </w:r>
            <w:r>
              <w:rPr>
                <w:rFonts w:ascii="仿宋_GB2312" w:hAnsi="仿宋_GB2312" w:cs="仿宋_GB2312" w:eastAsia="仿宋_GB2312"/>
                <w:sz w:val="24"/>
              </w:rPr>
              <w:t>2</w:t>
            </w:r>
            <w:r>
              <w:rPr>
                <w:rFonts w:ascii="仿宋_GB2312" w:hAnsi="仿宋_GB2312" w:cs="仿宋_GB2312" w:eastAsia="仿宋_GB2312"/>
                <w:sz w:val="24"/>
              </w:rPr>
              <w:t>（宽）</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（厚</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使用寿命长、能量消耗低</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、不抽血、无痛苦、无感染；</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紫外线专利滤除技术</w:t>
            </w:r>
            <w:r>
              <w:rPr>
                <w:rFonts w:ascii="仿宋_GB2312" w:hAnsi="仿宋_GB2312" w:cs="仿宋_GB2312" w:eastAsia="仿宋_GB2312"/>
                <w:sz w:val="24"/>
              </w:rPr>
              <w:t>，</w:t>
            </w:r>
            <w:r>
              <w:rPr>
                <w:rFonts w:ascii="仿宋_GB2312" w:hAnsi="仿宋_GB2312" w:cs="仿宋_GB2312" w:eastAsia="仿宋_GB2312"/>
                <w:sz w:val="24"/>
              </w:rPr>
              <w:t>避免了对婴儿皮肤的伤害</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采用人体工程学设计，</w:t>
            </w:r>
            <w:r>
              <w:rPr>
                <w:rFonts w:ascii="仿宋_GB2312" w:hAnsi="仿宋_GB2312" w:cs="仿宋_GB2312" w:eastAsia="仿宋_GB2312"/>
                <w:sz w:val="24"/>
              </w:rPr>
              <w:t>体积小、重量轻、易携带</w:t>
            </w:r>
            <w:r>
              <w:rPr>
                <w:rFonts w:ascii="仿宋_GB2312" w:hAnsi="仿宋_GB2312" w:cs="仿宋_GB2312" w:eastAsia="仿宋_GB2312"/>
                <w:sz w:val="24"/>
              </w:rPr>
              <w:t>，操作简单</w:t>
            </w:r>
            <w:r>
              <w:rPr>
                <w:rFonts w:ascii="仿宋_GB2312" w:hAnsi="仿宋_GB2312" w:cs="仿宋_GB2312" w:eastAsia="仿宋_GB2312"/>
                <w:sz w:val="24"/>
              </w:rPr>
              <w:t>。</w:t>
            </w:r>
          </w:p>
          <w:p>
            <w:pPr>
              <w:pStyle w:val="null5"/>
              <w:jc w:val="both"/>
            </w:pPr>
            <w:r>
              <w:rPr>
                <w:rFonts w:ascii="仿宋_GB2312" w:hAnsi="仿宋_GB2312" w:cs="仿宋_GB2312" w:eastAsia="仿宋_GB2312"/>
                <w:sz w:val="21"/>
                <w:b/>
              </w:rPr>
              <w:t xml:space="preserve"> </w:t>
            </w:r>
            <w:r>
              <w:rPr>
                <w:rFonts w:ascii="仿宋_GB2312" w:hAnsi="仿宋_GB2312" w:cs="仿宋_GB2312" w:eastAsia="仿宋_GB2312"/>
                <w:sz w:val="24"/>
                <w:b/>
              </w:rPr>
              <w:t>三、</w:t>
            </w:r>
            <w:r>
              <w:rPr>
                <w:rFonts w:ascii="仿宋_GB2312" w:hAnsi="仿宋_GB2312" w:cs="仿宋_GB2312" w:eastAsia="仿宋_GB2312"/>
                <w:sz w:val="24"/>
                <w:b/>
              </w:rPr>
              <w:t>技术指标：</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光源：</w:t>
            </w:r>
            <w:r>
              <w:rPr>
                <w:rFonts w:ascii="仿宋_GB2312" w:hAnsi="仿宋_GB2312" w:cs="仿宋_GB2312" w:eastAsia="仿宋_GB2312"/>
                <w:sz w:val="24"/>
              </w:rPr>
              <w:t>氙闪光灯</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测量方式：</w:t>
            </w:r>
            <w:r>
              <w:rPr>
                <w:rFonts w:ascii="仿宋_GB2312" w:hAnsi="仿宋_GB2312" w:cs="仿宋_GB2312" w:eastAsia="仿宋_GB2312"/>
                <w:sz w:val="24"/>
              </w:rPr>
              <w:t>光反射式，</w:t>
            </w:r>
            <w:r>
              <w:rPr>
                <w:rFonts w:ascii="仿宋_GB2312" w:hAnsi="仿宋_GB2312" w:cs="仿宋_GB2312" w:eastAsia="仿宋_GB2312"/>
                <w:sz w:val="24"/>
              </w:rPr>
              <w:t>蓝、绿光比较</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测量精度</w:t>
            </w:r>
            <w:r>
              <w:rPr>
                <w:rFonts w:ascii="仿宋_GB2312" w:hAnsi="仿宋_GB2312" w:cs="仿宋_GB2312" w:eastAsia="仿宋_GB2312"/>
                <w:sz w:val="24"/>
              </w:rPr>
              <w:t xml:space="preserve">(σ)：±1mg/dl或±17 </w:t>
            </w:r>
            <w:r>
              <w:rPr>
                <w:rFonts w:ascii="仿宋_GB2312" w:hAnsi="仿宋_GB2312" w:cs="仿宋_GB2312" w:eastAsia="仿宋_GB2312"/>
                <w:sz w:val="24"/>
              </w:rPr>
              <w:t>µ</w:t>
            </w:r>
            <w:r>
              <w:rPr>
                <w:rFonts w:ascii="仿宋_GB2312" w:hAnsi="仿宋_GB2312" w:cs="仿宋_GB2312" w:eastAsia="仿宋_GB2312"/>
                <w:sz w:val="24"/>
              </w:rPr>
              <w:t>mol/L</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测量范围：</w:t>
            </w:r>
            <w:r>
              <w:rPr>
                <w:rFonts w:ascii="仿宋_GB2312" w:hAnsi="仿宋_GB2312" w:cs="仿宋_GB2312" w:eastAsia="仿宋_GB2312"/>
                <w:sz w:val="24"/>
              </w:rPr>
              <w:t xml:space="preserve">0.0～25.0mg/dl或0.0～425 </w:t>
            </w:r>
            <w:r>
              <w:rPr>
                <w:rFonts w:ascii="仿宋_GB2312" w:hAnsi="仿宋_GB2312" w:cs="仿宋_GB2312" w:eastAsia="仿宋_GB2312"/>
                <w:sz w:val="24"/>
              </w:rPr>
              <w:t>µ</w:t>
            </w:r>
            <w:r>
              <w:rPr>
                <w:rFonts w:ascii="仿宋_GB2312" w:hAnsi="仿宋_GB2312" w:cs="仿宋_GB2312" w:eastAsia="仿宋_GB2312"/>
                <w:sz w:val="24"/>
              </w:rPr>
              <w:t>mol/L</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数值：</w:t>
            </w:r>
            <w:r>
              <w:rPr>
                <w:rFonts w:ascii="仿宋_GB2312" w:hAnsi="仿宋_GB2312" w:cs="仿宋_GB2312" w:eastAsia="仿宋_GB2312"/>
                <w:sz w:val="24"/>
              </w:rPr>
              <w:t>3位数字直接读取，无需对照表换算</w:t>
            </w:r>
          </w:p>
          <w:p>
            <w:pPr>
              <w:pStyle w:val="null5"/>
              <w:ind w:firstLine="472"/>
              <w:jc w:val="both"/>
            </w:pPr>
            <w:r>
              <w:rPr>
                <w:rFonts w:ascii="仿宋_GB2312" w:hAnsi="仿宋_GB2312" w:cs="仿宋_GB2312" w:eastAsia="仿宋_GB2312"/>
                <w:sz w:val="24"/>
              </w:rPr>
              <w:t>6、示值误差：00-15</w:t>
            </w:r>
            <w:r>
              <w:rPr>
                <w:rFonts w:ascii="仿宋_GB2312" w:hAnsi="仿宋_GB2312" w:cs="仿宋_GB2312" w:eastAsia="仿宋_GB2312"/>
                <w:sz w:val="24"/>
              </w:rPr>
              <w:t>±</w:t>
            </w:r>
            <w:r>
              <w:rPr>
                <w:rFonts w:ascii="仿宋_GB2312" w:hAnsi="仿宋_GB2312" w:cs="仿宋_GB2312" w:eastAsia="仿宋_GB2312"/>
                <w:sz w:val="24"/>
              </w:rPr>
              <w:t>1  16-25</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1"/>
              </w:rPr>
              <w:t xml:space="preserve">                   </w:t>
            </w:r>
          </w:p>
          <w:p>
            <w:pPr>
              <w:pStyle w:val="null5"/>
              <w:ind w:firstLine="472"/>
              <w:jc w:val="both"/>
            </w:pPr>
            <w:r>
              <w:rPr>
                <w:rFonts w:ascii="仿宋_GB2312" w:hAnsi="仿宋_GB2312" w:cs="仿宋_GB2312" w:eastAsia="仿宋_GB2312"/>
                <w:sz w:val="24"/>
              </w:rPr>
              <w:t>7、开机时间：开机即可检测，无需等待</w:t>
            </w:r>
            <w:r>
              <w:rPr>
                <w:rFonts w:ascii="仿宋_GB2312" w:hAnsi="仿宋_GB2312" w:cs="仿宋_GB2312" w:eastAsia="仿宋_GB2312"/>
                <w:sz w:val="21"/>
              </w:rPr>
              <w:t xml:space="preserve">  </w:t>
            </w:r>
          </w:p>
          <w:p>
            <w:pPr>
              <w:pStyle w:val="null5"/>
              <w:ind w:firstLine="472"/>
              <w:jc w:val="both"/>
            </w:pPr>
            <w:r>
              <w:rPr>
                <w:rFonts w:ascii="仿宋_GB2312" w:hAnsi="仿宋_GB2312" w:cs="仿宋_GB2312" w:eastAsia="仿宋_GB2312"/>
                <w:sz w:val="24"/>
              </w:rPr>
              <w:t>8、电源：7号可充电通用电池</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9、</w:t>
            </w:r>
            <w:r>
              <w:rPr>
                <w:rFonts w:ascii="仿宋_GB2312" w:hAnsi="仿宋_GB2312" w:cs="仿宋_GB2312" w:eastAsia="仿宋_GB2312"/>
                <w:sz w:val="24"/>
              </w:rPr>
              <w:t>测量次数：一次充</w:t>
            </w:r>
            <w:r>
              <w:rPr>
                <w:rFonts w:ascii="仿宋_GB2312" w:hAnsi="仿宋_GB2312" w:cs="仿宋_GB2312" w:eastAsia="仿宋_GB2312"/>
                <w:sz w:val="24"/>
              </w:rPr>
              <w:t>满</w:t>
            </w:r>
            <w:r>
              <w:rPr>
                <w:rFonts w:ascii="仿宋_GB2312" w:hAnsi="仿宋_GB2312" w:cs="仿宋_GB2312" w:eastAsia="仿宋_GB2312"/>
                <w:sz w:val="24"/>
              </w:rPr>
              <w:t>电可测量</w:t>
            </w:r>
            <w:r>
              <w:rPr>
                <w:rFonts w:ascii="仿宋_GB2312" w:hAnsi="仿宋_GB2312" w:cs="仿宋_GB2312" w:eastAsia="仿宋_GB2312"/>
                <w:sz w:val="24"/>
              </w:rPr>
              <w:t>1000次以上</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10、</w:t>
            </w:r>
            <w:r>
              <w:rPr>
                <w:rFonts w:ascii="仿宋_GB2312" w:hAnsi="仿宋_GB2312" w:cs="仿宋_GB2312" w:eastAsia="仿宋_GB2312"/>
                <w:sz w:val="24"/>
              </w:rPr>
              <w:t>校验盘：对白色屏显示</w:t>
            </w:r>
            <w:r>
              <w:rPr>
                <w:rFonts w:ascii="仿宋_GB2312" w:hAnsi="仿宋_GB2312" w:cs="仿宋_GB2312" w:eastAsia="仿宋_GB2312"/>
                <w:sz w:val="24"/>
              </w:rPr>
              <w:t>0</w:t>
            </w:r>
            <w:r>
              <w:rPr>
                <w:rFonts w:ascii="仿宋_GB2312" w:hAnsi="仿宋_GB2312" w:cs="仿宋_GB2312" w:eastAsia="仿宋_GB2312"/>
                <w:sz w:val="24"/>
              </w:rPr>
              <w:t>0.0或</w:t>
            </w:r>
            <w:r>
              <w:rPr>
                <w:rFonts w:ascii="仿宋_GB2312" w:hAnsi="仿宋_GB2312" w:cs="仿宋_GB2312" w:eastAsia="仿宋_GB2312"/>
                <w:sz w:val="24"/>
              </w:rPr>
              <w:t>0</w:t>
            </w:r>
            <w:r>
              <w:rPr>
                <w:rFonts w:ascii="仿宋_GB2312" w:hAnsi="仿宋_GB2312" w:cs="仿宋_GB2312" w:eastAsia="仿宋_GB2312"/>
                <w:sz w:val="24"/>
              </w:rPr>
              <w:t>0.1，对黄色显示20.0±</w:t>
            </w:r>
            <w:r>
              <w:rPr>
                <w:rFonts w:ascii="仿宋_GB2312" w:hAnsi="仿宋_GB2312" w:cs="仿宋_GB2312" w:eastAsia="仿宋_GB2312"/>
                <w:sz w:val="24"/>
              </w:rPr>
              <w:t>0.5</w:t>
            </w:r>
            <w:r>
              <w:rPr>
                <w:rFonts w:ascii="仿宋_GB2312" w:hAnsi="仿宋_GB2312" w:cs="仿宋_GB2312" w:eastAsia="仿宋_GB2312"/>
                <w:sz w:val="21"/>
              </w:rPr>
              <w:t xml:space="preserve">  </w:t>
            </w:r>
          </w:p>
          <w:p>
            <w:pPr>
              <w:pStyle w:val="null5"/>
              <w:ind w:firstLine="480"/>
              <w:jc w:val="left"/>
            </w:pPr>
            <w:r>
              <w:rPr>
                <w:rFonts w:ascii="仿宋_GB2312" w:hAnsi="仿宋_GB2312" w:cs="仿宋_GB2312" w:eastAsia="仿宋_GB2312"/>
                <w:sz w:val="24"/>
              </w:rPr>
              <w:t>11、省电模式：5分钟无操作自动休眠，10分钟无操作自动关机</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有电池电量显示及工作指示灯</w:t>
            </w:r>
          </w:p>
          <w:p>
            <w:pPr>
              <w:pStyle w:val="null5"/>
              <w:ind w:firstLine="480"/>
              <w:jc w:val="both"/>
            </w:pPr>
            <w:r>
              <w:rPr>
                <w:rFonts w:ascii="仿宋_GB2312" w:hAnsi="仿宋_GB2312" w:cs="仿宋_GB2312" w:eastAsia="仿宋_GB2312"/>
                <w:sz w:val="24"/>
              </w:rPr>
              <w:t>主要配置：主机</w:t>
            </w:r>
            <w:r>
              <w:rPr>
                <w:rFonts w:ascii="仿宋_GB2312" w:hAnsi="仿宋_GB2312" w:cs="仿宋_GB2312" w:eastAsia="仿宋_GB2312"/>
                <w:sz w:val="24"/>
              </w:rPr>
              <w:t>1台，校验盘1个，充电器1个，数据线1根。</w:t>
            </w:r>
          </w:p>
        </w:tc>
      </w:tr>
    </w:tbl>
    <w:p>
      <w:pPr>
        <w:pStyle w:val="null5"/>
        <w:jc w:val="left"/>
      </w:pPr>
      <w:r>
        <w:rPr>
          <w:rFonts w:ascii="仿宋_GB2312" w:hAnsi="仿宋_GB2312" w:cs="仿宋_GB2312" w:eastAsia="仿宋_GB2312"/>
        </w:rPr>
        <w:t>标的名称：高流量无创呼吸湿化治疗仪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流量设置调节范围：</w:t>
            </w:r>
            <w:r>
              <w:rPr>
                <w:rFonts w:ascii="仿宋_GB2312" w:hAnsi="仿宋_GB2312" w:cs="仿宋_GB2312" w:eastAsia="仿宋_GB2312"/>
                <w:sz w:val="21"/>
              </w:rPr>
              <w:t>2L-</w:t>
            </w:r>
            <w:r>
              <w:rPr>
                <w:rFonts w:ascii="仿宋_GB2312" w:hAnsi="仿宋_GB2312" w:cs="仿宋_GB2312" w:eastAsia="仿宋_GB2312"/>
                <w:sz w:val="21"/>
              </w:rPr>
              <w:t>75</w:t>
            </w:r>
            <w:r>
              <w:rPr>
                <w:rFonts w:ascii="仿宋_GB2312" w:hAnsi="仿宋_GB2312" w:cs="仿宋_GB2312" w:eastAsia="仿宋_GB2312"/>
                <w:sz w:val="21"/>
              </w:rPr>
              <w:t>L/min。</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支持高流量模式、低流量模式、高湿度模式、</w:t>
            </w:r>
            <w:r>
              <w:rPr>
                <w:rFonts w:ascii="仿宋_GB2312" w:hAnsi="仿宋_GB2312" w:cs="仿宋_GB2312" w:eastAsia="仿宋_GB2312"/>
                <w:sz w:val="21"/>
              </w:rPr>
              <w:t>C</w:t>
            </w:r>
            <w:r>
              <w:rPr>
                <w:rFonts w:ascii="仿宋_GB2312" w:hAnsi="仿宋_GB2312" w:cs="仿宋_GB2312" w:eastAsia="仿宋_GB2312"/>
                <w:sz w:val="21"/>
              </w:rPr>
              <w:t>PAP</w:t>
            </w:r>
            <w:r>
              <w:rPr>
                <w:rFonts w:ascii="仿宋_GB2312" w:hAnsi="仿宋_GB2312" w:cs="仿宋_GB2312" w:eastAsia="仿宋_GB2312"/>
                <w:sz w:val="21"/>
              </w:rPr>
              <w:t>模式。</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CPAP</w:t>
            </w:r>
            <w:r>
              <w:rPr>
                <w:rFonts w:ascii="仿宋_GB2312" w:hAnsi="仿宋_GB2312" w:cs="仿宋_GB2312" w:eastAsia="仿宋_GB2312"/>
                <w:sz w:val="21"/>
              </w:rPr>
              <w:t>模式：</w:t>
            </w:r>
            <w:r>
              <w:rPr>
                <w:rFonts w:ascii="仿宋_GB2312" w:hAnsi="仿宋_GB2312" w:cs="仿宋_GB2312" w:eastAsia="仿宋_GB2312"/>
                <w:sz w:val="21"/>
              </w:rPr>
              <w:t>呼气正压范围</w:t>
            </w:r>
            <w:r>
              <w:rPr>
                <w:rFonts w:ascii="仿宋_GB2312" w:hAnsi="仿宋_GB2312" w:cs="仿宋_GB2312" w:eastAsia="仿宋_GB2312"/>
                <w:sz w:val="21"/>
              </w:rPr>
              <w:t>4</w:t>
            </w:r>
            <w:r>
              <w:rPr>
                <w:rFonts w:ascii="仿宋_GB2312" w:hAnsi="仿宋_GB2312" w:cs="仿宋_GB2312" w:eastAsia="仿宋_GB2312"/>
                <w:sz w:val="21"/>
              </w:rPr>
              <w:t xml:space="preserve"> cmH</w:t>
            </w:r>
            <w:r>
              <w:rPr>
                <w:rFonts w:ascii="仿宋_GB2312" w:hAnsi="仿宋_GB2312" w:cs="仿宋_GB2312" w:eastAsia="仿宋_GB2312"/>
                <w:sz w:val="21"/>
                <w:vertAlign w:val="subscript"/>
              </w:rPr>
              <w:t>2</w:t>
            </w:r>
            <w:r>
              <w:rPr>
                <w:rFonts w:ascii="仿宋_GB2312" w:hAnsi="仿宋_GB2312" w:cs="仿宋_GB2312" w:eastAsia="仿宋_GB2312"/>
                <w:sz w:val="21"/>
              </w:rPr>
              <w:t>O-20 cmH</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O </w:t>
            </w:r>
            <w:r>
              <w:rPr>
                <w:rFonts w:ascii="仿宋_GB2312" w:hAnsi="仿宋_GB2312" w:cs="仿宋_GB2312" w:eastAsia="仿宋_GB2312"/>
                <w:sz w:val="21"/>
              </w:rPr>
              <w:t>；</w:t>
            </w:r>
            <w:r>
              <w:rPr>
                <w:rFonts w:ascii="仿宋_GB2312" w:hAnsi="仿宋_GB2312" w:cs="仿宋_GB2312" w:eastAsia="仿宋_GB2312"/>
                <w:sz w:val="21"/>
              </w:rPr>
              <w:t>爬坡时间范围</w:t>
            </w:r>
            <w:r>
              <w:rPr>
                <w:rFonts w:ascii="仿宋_GB2312" w:hAnsi="仿宋_GB2312" w:cs="仿宋_GB2312" w:eastAsia="仿宋_GB2312"/>
                <w:sz w:val="21"/>
              </w:rPr>
              <w:t>0</w:t>
            </w:r>
            <w:r>
              <w:rPr>
                <w:rFonts w:ascii="仿宋_GB2312" w:hAnsi="仿宋_GB2312" w:cs="仿宋_GB2312" w:eastAsia="仿宋_GB2312"/>
                <w:sz w:val="21"/>
              </w:rPr>
              <w:t xml:space="preserve"> min-20min; </w:t>
            </w:r>
            <w:r>
              <w:rPr>
                <w:rFonts w:ascii="仿宋_GB2312" w:hAnsi="仿宋_GB2312" w:cs="仿宋_GB2312" w:eastAsia="仿宋_GB2312"/>
                <w:sz w:val="21"/>
              </w:rPr>
              <w:t>爬坡起始压力范围</w:t>
            </w:r>
            <w:r>
              <w:rPr>
                <w:rFonts w:ascii="仿宋_GB2312" w:hAnsi="仿宋_GB2312" w:cs="仿宋_GB2312" w:eastAsia="仿宋_GB2312"/>
                <w:sz w:val="21"/>
              </w:rPr>
              <w:t>4</w:t>
            </w:r>
            <w:r>
              <w:rPr>
                <w:rFonts w:ascii="仿宋_GB2312" w:hAnsi="仿宋_GB2312" w:cs="仿宋_GB2312" w:eastAsia="仿宋_GB2312"/>
                <w:sz w:val="21"/>
              </w:rPr>
              <w:t xml:space="preserve"> cmH</w:t>
            </w:r>
            <w:r>
              <w:rPr>
                <w:rFonts w:ascii="仿宋_GB2312" w:hAnsi="仿宋_GB2312" w:cs="仿宋_GB2312" w:eastAsia="仿宋_GB2312"/>
                <w:sz w:val="21"/>
                <w:vertAlign w:val="subscript"/>
              </w:rPr>
              <w:t>2</w:t>
            </w:r>
            <w:r>
              <w:rPr>
                <w:rFonts w:ascii="仿宋_GB2312" w:hAnsi="仿宋_GB2312" w:cs="仿宋_GB2312" w:eastAsia="仿宋_GB2312"/>
                <w:sz w:val="21"/>
              </w:rPr>
              <w:t>O -20 cmH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CPAP</w:t>
            </w:r>
            <w:r>
              <w:rPr>
                <w:rFonts w:ascii="仿宋_GB2312" w:hAnsi="仿宋_GB2312" w:cs="仿宋_GB2312" w:eastAsia="仿宋_GB2312"/>
                <w:sz w:val="21"/>
              </w:rPr>
              <w:t>模式下可显示压力。</w:t>
            </w:r>
          </w:p>
          <w:p>
            <w:pPr>
              <w:pStyle w:val="null5"/>
              <w:jc w:val="left"/>
            </w:pPr>
            <w:r>
              <w:rPr>
                <w:rFonts w:ascii="仿宋_GB2312" w:hAnsi="仿宋_GB2312" w:cs="仿宋_GB2312" w:eastAsia="仿宋_GB2312"/>
                <w:sz w:val="21"/>
              </w:rPr>
              <w:t>4、</w:t>
            </w:r>
            <w:r>
              <w:rPr>
                <w:rFonts w:ascii="仿宋_GB2312" w:hAnsi="仿宋_GB2312" w:cs="仿宋_GB2312" w:eastAsia="仿宋_GB2312"/>
              </w:rPr>
              <w:t xml:space="preserve"> </w:t>
            </w:r>
            <w:r>
              <w:rPr>
                <w:rFonts w:ascii="仿宋_GB2312" w:hAnsi="仿宋_GB2312" w:cs="仿宋_GB2312" w:eastAsia="仿宋_GB2312"/>
                <w:sz w:val="21"/>
              </w:rPr>
              <w:t>温</w:t>
            </w:r>
            <w:r>
              <w:rPr>
                <w:rFonts w:ascii="仿宋_GB2312" w:hAnsi="仿宋_GB2312" w:cs="仿宋_GB2312" w:eastAsia="仿宋_GB2312"/>
                <w:sz w:val="21"/>
              </w:rPr>
              <w:t>度设置调节范围值为：</w:t>
            </w:r>
            <w:r>
              <w:rPr>
                <w:rFonts w:ascii="仿宋_GB2312" w:hAnsi="仿宋_GB2312" w:cs="仿宋_GB2312" w:eastAsia="仿宋_GB2312"/>
                <w:sz w:val="21"/>
              </w:rPr>
              <w:t>31</w:t>
            </w:r>
            <w:r>
              <w:rPr>
                <w:rFonts w:ascii="仿宋_GB2312" w:hAnsi="仿宋_GB2312" w:cs="仿宋_GB2312" w:eastAsia="仿宋_GB2312"/>
                <w:sz w:val="21"/>
              </w:rPr>
              <w:t>℃-37℃，步长1℃</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采用安全气道设计，供气回路和患者回路相互独立，加温管路不直接与机器主机连接取电，无需对主机内部气路进行消毒。</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彩屏尺寸</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英寸，可同时监测温度、氧浓度、流量、治疗时间、血氧、脉率等治疗参数。具有数码管显示模块，分区实时显示温度、流量、氧浓度、血氧饱和度和脉搏五大基本参数。</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具有湿度补偿功能，</w:t>
            </w:r>
            <w:r>
              <w:rPr>
                <w:rFonts w:ascii="仿宋_GB2312" w:hAnsi="仿宋_GB2312" w:cs="仿宋_GB2312" w:eastAsia="仿宋_GB2312"/>
                <w:sz w:val="21"/>
              </w:rPr>
              <w:t>6</w:t>
            </w:r>
            <w:r>
              <w:rPr>
                <w:rFonts w:ascii="仿宋_GB2312" w:hAnsi="仿宋_GB2312" w:cs="仿宋_GB2312" w:eastAsia="仿宋_GB2312"/>
                <w:sz w:val="21"/>
              </w:rPr>
              <w:t>档可调，可根据环境变化手动湿度档位。</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报警提示功能：呼吸管道检测报警、氧源压力报警、堵塞报警、水罐水位报警、气体温度报警、电源断电报警、</w:t>
            </w:r>
            <w:r>
              <w:rPr>
                <w:rFonts w:ascii="仿宋_GB2312" w:hAnsi="仿宋_GB2312" w:cs="仿宋_GB2312" w:eastAsia="仿宋_GB2312"/>
                <w:sz w:val="21"/>
              </w:rPr>
              <w:t>环境温度监测提示、治疗使用时间提示。</w:t>
            </w:r>
          </w:p>
        </w:tc>
      </w:tr>
    </w:tbl>
    <w:p>
      <w:pPr>
        <w:pStyle w:val="null5"/>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泵送方式：</w:t>
            </w:r>
            <w:r>
              <w:rPr>
                <w:rFonts w:ascii="仿宋_GB2312" w:hAnsi="仿宋_GB2312" w:cs="仿宋_GB2312" w:eastAsia="仿宋_GB2312"/>
                <w:sz w:val="21"/>
              </w:rPr>
              <w:t>立式</w:t>
            </w:r>
            <w:r>
              <w:rPr>
                <w:rFonts w:ascii="仿宋_GB2312" w:hAnsi="仿宋_GB2312" w:cs="仿宋_GB2312" w:eastAsia="仿宋_GB2312"/>
                <w:sz w:val="21"/>
              </w:rPr>
              <w:t>指状蠕动式</w:t>
            </w:r>
          </w:p>
          <w:p>
            <w:pPr>
              <w:pStyle w:val="null5"/>
              <w:jc w:val="both"/>
            </w:pPr>
            <w:r>
              <w:rPr>
                <w:rFonts w:ascii="仿宋_GB2312" w:hAnsi="仿宋_GB2312" w:cs="仿宋_GB2312" w:eastAsia="仿宋_GB2312"/>
                <w:sz w:val="21"/>
              </w:rPr>
              <w:t>六</w:t>
            </w:r>
            <w:r>
              <w:rPr>
                <w:rFonts w:ascii="仿宋_GB2312" w:hAnsi="仿宋_GB2312" w:cs="仿宋_GB2312" w:eastAsia="仿宋_GB2312"/>
                <w:sz w:val="21"/>
              </w:rPr>
              <w:t>档设计，</w:t>
            </w:r>
            <w:r>
              <w:rPr>
                <w:rFonts w:ascii="仿宋_GB2312" w:hAnsi="仿宋_GB2312" w:cs="仿宋_GB2312" w:eastAsia="仿宋_GB2312"/>
                <w:sz w:val="21"/>
              </w:rPr>
              <w:t>可</w:t>
            </w:r>
            <w:r>
              <w:rPr>
                <w:rFonts w:ascii="仿宋_GB2312" w:hAnsi="仿宋_GB2312" w:cs="仿宋_GB2312" w:eastAsia="仿宋_GB2312"/>
                <w:sz w:val="21"/>
              </w:rPr>
              <w:t>同时记忆</w:t>
            </w:r>
            <w:r>
              <w:rPr>
                <w:rFonts w:ascii="仿宋_GB2312" w:hAnsi="仿宋_GB2312" w:cs="仿宋_GB2312" w:eastAsia="仿宋_GB2312"/>
                <w:sz w:val="21"/>
              </w:rPr>
              <w:t>不少于六</w:t>
            </w:r>
            <w:r>
              <w:rPr>
                <w:rFonts w:ascii="仿宋_GB2312" w:hAnsi="仿宋_GB2312" w:cs="仿宋_GB2312" w:eastAsia="仿宋_GB2312"/>
                <w:sz w:val="21"/>
              </w:rPr>
              <w:t>种输液器参数。</w:t>
            </w:r>
          </w:p>
          <w:p>
            <w:pPr>
              <w:pStyle w:val="null5"/>
              <w:jc w:val="both"/>
            </w:pPr>
            <w:r>
              <w:rPr>
                <w:rFonts w:ascii="仿宋_GB2312" w:hAnsi="仿宋_GB2312" w:cs="仿宋_GB2312" w:eastAsia="仿宋_GB2312"/>
                <w:sz w:val="21"/>
              </w:rPr>
              <w:t>输液速度：</w:t>
            </w:r>
            <w:r>
              <w:rPr>
                <w:rFonts w:ascii="仿宋_GB2312" w:hAnsi="仿宋_GB2312" w:cs="仿宋_GB2312" w:eastAsia="仿宋_GB2312"/>
                <w:sz w:val="21"/>
              </w:rPr>
              <w:t>1-1300ml/h，流速1000ml/h以下，可按0.1ml/h递增或递减；1000ml/h以上，可按1ml/h递增或递减。</w:t>
            </w:r>
          </w:p>
          <w:p>
            <w:pPr>
              <w:pStyle w:val="null5"/>
              <w:jc w:val="both"/>
            </w:pPr>
            <w:r>
              <w:rPr>
                <w:rFonts w:ascii="仿宋_GB2312" w:hAnsi="仿宋_GB2312" w:cs="仿宋_GB2312" w:eastAsia="仿宋_GB2312"/>
                <w:sz w:val="21"/>
              </w:rPr>
              <w:t>输液精度误差：普通输液器</w:t>
            </w:r>
            <w:r>
              <w:rPr>
                <w:rFonts w:ascii="仿宋_GB2312" w:hAnsi="仿宋_GB2312" w:cs="仿宋_GB2312" w:eastAsia="仿宋_GB2312"/>
                <w:sz w:val="21"/>
              </w:rPr>
              <w:t>±5%，输液量精度误差可调。</w:t>
            </w:r>
          </w:p>
          <w:p>
            <w:pPr>
              <w:pStyle w:val="null5"/>
              <w:jc w:val="both"/>
            </w:pPr>
            <w:r>
              <w:rPr>
                <w:rFonts w:ascii="仿宋_GB2312" w:hAnsi="仿宋_GB2312" w:cs="仿宋_GB2312" w:eastAsia="仿宋_GB2312"/>
                <w:sz w:val="21"/>
              </w:rPr>
              <w:t>液晶屏和数码管双显示，全数字键盘输入</w:t>
            </w:r>
          </w:p>
          <w:p>
            <w:pPr>
              <w:pStyle w:val="null5"/>
              <w:jc w:val="both"/>
            </w:pPr>
            <w:r>
              <w:rPr>
                <w:rFonts w:ascii="仿宋_GB2312" w:hAnsi="仿宋_GB2312" w:cs="仿宋_GB2312" w:eastAsia="仿宋_GB2312"/>
                <w:sz w:val="21"/>
              </w:rPr>
              <w:t>输液范围：</w:t>
            </w:r>
            <w:r>
              <w:rPr>
                <w:rFonts w:ascii="仿宋_GB2312" w:hAnsi="仿宋_GB2312" w:cs="仿宋_GB2312" w:eastAsia="仿宋_GB2312"/>
                <w:sz w:val="21"/>
              </w:rPr>
              <w:t>1-9999ml，预置量1000ml以下，可按0.1ml递增或递减；1000ml以上，可按1ml递增或递减。</w:t>
            </w:r>
          </w:p>
          <w:p>
            <w:pPr>
              <w:pStyle w:val="null5"/>
              <w:ind w:left="1050"/>
              <w:jc w:val="both"/>
            </w:pPr>
            <w:r>
              <w:rPr>
                <w:rFonts w:ascii="仿宋_GB2312" w:hAnsi="仿宋_GB2312" w:cs="仿宋_GB2312" w:eastAsia="仿宋_GB2312"/>
                <w:sz w:val="21"/>
              </w:rPr>
              <w:t>输液模式：毫升</w:t>
            </w:r>
            <w:r>
              <w:rPr>
                <w:rFonts w:ascii="仿宋_GB2312" w:hAnsi="仿宋_GB2312" w:cs="仿宋_GB2312" w:eastAsia="仿宋_GB2312"/>
                <w:sz w:val="21"/>
              </w:rPr>
              <w:t>/小时；滴数/分；按时间“完成”输液量。</w:t>
            </w:r>
          </w:p>
          <w:p>
            <w:pPr>
              <w:pStyle w:val="null5"/>
              <w:jc w:val="both"/>
            </w:pPr>
            <w:r>
              <w:rPr>
                <w:rFonts w:ascii="仿宋_GB2312" w:hAnsi="仿宋_GB2312" w:cs="仿宋_GB2312" w:eastAsia="仿宋_GB2312"/>
                <w:sz w:val="21"/>
              </w:rPr>
              <w:t>KVO（保持血管畅通）流速：1-5ml/h</w:t>
            </w:r>
          </w:p>
          <w:p>
            <w:pPr>
              <w:pStyle w:val="null5"/>
              <w:jc w:val="both"/>
            </w:pPr>
            <w:r>
              <w:rPr>
                <w:rFonts w:ascii="仿宋_GB2312" w:hAnsi="仿宋_GB2312" w:cs="仿宋_GB2312" w:eastAsia="仿宋_GB2312"/>
                <w:sz w:val="21"/>
              </w:rPr>
              <w:t>声光报警：阻塞、气泡、开门、输完、欠压、速度异常、遗忘操作、滴数报警。</w:t>
            </w:r>
          </w:p>
          <w:p>
            <w:pPr>
              <w:pStyle w:val="null5"/>
              <w:jc w:val="both"/>
            </w:pPr>
            <w:r>
              <w:rPr>
                <w:rFonts w:ascii="仿宋_GB2312" w:hAnsi="仿宋_GB2312" w:cs="仿宋_GB2312" w:eastAsia="仿宋_GB2312"/>
                <w:sz w:val="21"/>
              </w:rPr>
              <w:t>气泡探测方式：超声波检测式，输液中的气泡大于</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μ</w:t>
            </w:r>
            <w:r>
              <w:rPr>
                <w:rFonts w:ascii="仿宋_GB2312" w:hAnsi="仿宋_GB2312" w:cs="仿宋_GB2312" w:eastAsia="仿宋_GB2312"/>
                <w:sz w:val="21"/>
              </w:rPr>
              <w:t>L</w:t>
            </w:r>
            <w:r>
              <w:rPr>
                <w:rFonts w:ascii="仿宋_GB2312" w:hAnsi="仿宋_GB2312" w:cs="仿宋_GB2312" w:eastAsia="仿宋_GB2312"/>
                <w:sz w:val="21"/>
              </w:rPr>
              <w:t>发出报警。</w:t>
            </w:r>
          </w:p>
          <w:p>
            <w:pPr>
              <w:pStyle w:val="null5"/>
              <w:jc w:val="both"/>
            </w:pPr>
            <w:r>
              <w:rPr>
                <w:rFonts w:ascii="仿宋_GB2312" w:hAnsi="仿宋_GB2312" w:cs="仿宋_GB2312" w:eastAsia="仿宋_GB2312"/>
                <w:sz w:val="21"/>
              </w:rPr>
              <w:t>阻塞灵敏度：具有高、较高、中、较低、低、五档灵敏度可供选择，阻塞报警压力</w:t>
            </w:r>
            <w:r>
              <w:rPr>
                <w:rFonts w:ascii="仿宋_GB2312" w:hAnsi="仿宋_GB2312" w:cs="仿宋_GB2312" w:eastAsia="仿宋_GB2312"/>
                <w:sz w:val="21"/>
              </w:rPr>
              <w:t>范围</w:t>
            </w:r>
            <w:r>
              <w:rPr>
                <w:rFonts w:ascii="仿宋_GB2312" w:hAnsi="仿宋_GB2312" w:cs="仿宋_GB2312" w:eastAsia="仿宋_GB2312"/>
                <w:sz w:val="21"/>
              </w:rPr>
              <w:t>为：</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4</w:t>
            </w:r>
            <w:r>
              <w:rPr>
                <w:rFonts w:ascii="仿宋_GB2312" w:hAnsi="仿宋_GB2312" w:cs="仿宋_GB2312" w:eastAsia="仿宋_GB2312"/>
                <w:sz w:val="21"/>
              </w:rPr>
              <w:t>MPa~</w:t>
            </w:r>
            <w:r>
              <w:rPr>
                <w:rFonts w:ascii="仿宋_GB2312" w:hAnsi="仿宋_GB2312" w:cs="仿宋_GB2312" w:eastAsia="仿宋_GB2312"/>
                <w:sz w:val="21"/>
              </w:rPr>
              <w:t>0.2</w:t>
            </w:r>
            <w:r>
              <w:rPr>
                <w:rFonts w:ascii="仿宋_GB2312" w:hAnsi="仿宋_GB2312" w:cs="仿宋_GB2312" w:eastAsia="仿宋_GB2312"/>
                <w:sz w:val="21"/>
              </w:rPr>
              <w:t>0</w:t>
            </w:r>
            <w:r>
              <w:rPr>
                <w:rFonts w:ascii="仿宋_GB2312" w:hAnsi="仿宋_GB2312" w:cs="仿宋_GB2312" w:eastAsia="仿宋_GB2312"/>
                <w:sz w:val="21"/>
              </w:rPr>
              <w:t>MPa</w:t>
            </w:r>
          </w:p>
          <w:p>
            <w:pPr>
              <w:pStyle w:val="null5"/>
              <w:ind w:left="1035"/>
              <w:jc w:val="both"/>
            </w:pPr>
            <w:r>
              <w:rPr>
                <w:rFonts w:ascii="仿宋_GB2312" w:hAnsi="仿宋_GB2312" w:cs="仿宋_GB2312" w:eastAsia="仿宋_GB2312"/>
                <w:sz w:val="21"/>
              </w:rPr>
              <w:t>其他功能：</w:t>
            </w:r>
          </w:p>
          <w:p>
            <w:pPr>
              <w:pStyle w:val="null5"/>
              <w:numPr>
                <w:ilvl w:val="0"/>
                <w:numId w:val="2"/>
              </w:numPr>
              <w:jc w:val="both"/>
            </w:pPr>
            <w:r>
              <w:rPr>
                <w:rFonts w:ascii="仿宋_GB2312" w:hAnsi="仿宋_GB2312" w:cs="仿宋_GB2312" w:eastAsia="仿宋_GB2312"/>
                <w:sz w:val="21"/>
              </w:rPr>
              <w:t>输液累计量显示和累计量清零功能；</w:t>
            </w:r>
          </w:p>
          <w:p>
            <w:pPr>
              <w:pStyle w:val="null5"/>
              <w:numPr>
                <w:ilvl w:val="0"/>
                <w:numId w:val="2"/>
              </w:numPr>
              <w:jc w:val="both"/>
            </w:pPr>
            <w:r>
              <w:rPr>
                <w:rFonts w:ascii="仿宋_GB2312" w:hAnsi="仿宋_GB2312" w:cs="仿宋_GB2312" w:eastAsia="仿宋_GB2312"/>
                <w:sz w:val="21"/>
              </w:rPr>
              <w:t>有交直流自动切换，给电池充电功能；</w:t>
            </w:r>
          </w:p>
          <w:p>
            <w:pPr>
              <w:pStyle w:val="null5"/>
              <w:numPr>
                <w:ilvl w:val="0"/>
                <w:numId w:val="2"/>
              </w:numPr>
              <w:jc w:val="left"/>
            </w:pPr>
            <w:r>
              <w:rPr>
                <w:rFonts w:ascii="仿宋_GB2312" w:hAnsi="仿宋_GB2312" w:cs="仿宋_GB2312" w:eastAsia="仿宋_GB2312"/>
                <w:sz w:val="21"/>
              </w:rPr>
              <w:t>有快排、快输功能：停止状态为快排，用于排除管路中的气泡；启动状态为快输，</w:t>
            </w:r>
          </w:p>
          <w:p>
            <w:pPr>
              <w:pStyle w:val="null5"/>
              <w:jc w:val="left"/>
            </w:pPr>
            <w:r>
              <w:rPr>
                <w:rFonts w:ascii="仿宋_GB2312" w:hAnsi="仿宋_GB2312" w:cs="仿宋_GB2312" w:eastAsia="仿宋_GB2312"/>
                <w:sz w:val="21"/>
              </w:rPr>
              <w:t>用于对患者的快速输液；</w:t>
            </w:r>
          </w:p>
          <w:p>
            <w:pPr>
              <w:pStyle w:val="null5"/>
              <w:numPr>
                <w:ilvl w:val="0"/>
                <w:numId w:val="2"/>
              </w:numPr>
              <w:jc w:val="both"/>
            </w:pPr>
            <w:r>
              <w:rPr>
                <w:rFonts w:ascii="仿宋_GB2312" w:hAnsi="仿宋_GB2312" w:cs="仿宋_GB2312" w:eastAsia="仿宋_GB2312"/>
                <w:sz w:val="21"/>
              </w:rPr>
              <w:t>有报警声消除功能，即静音功能，部分报警音在消除</w:t>
            </w:r>
            <w:r>
              <w:rPr>
                <w:rFonts w:ascii="仿宋_GB2312" w:hAnsi="仿宋_GB2312" w:cs="仿宋_GB2312" w:eastAsia="仿宋_GB2312"/>
                <w:sz w:val="21"/>
              </w:rPr>
              <w:t>2分钟内再次启动；</w:t>
            </w:r>
          </w:p>
          <w:p>
            <w:pPr>
              <w:pStyle w:val="null5"/>
              <w:jc w:val="both"/>
            </w:pPr>
            <w:r>
              <w:rPr>
                <w:rFonts w:ascii="仿宋_GB2312" w:hAnsi="仿宋_GB2312" w:cs="仿宋_GB2312" w:eastAsia="仿宋_GB2312"/>
                <w:sz w:val="21"/>
              </w:rPr>
              <w:t>使用电源：交流输入：</w:t>
            </w:r>
            <w:r>
              <w:rPr>
                <w:rFonts w:ascii="仿宋_GB2312" w:hAnsi="仿宋_GB2312" w:cs="仿宋_GB2312" w:eastAsia="仿宋_GB2312"/>
                <w:sz w:val="21"/>
              </w:rPr>
              <w:t>220V/50Hz</w:t>
            </w:r>
            <w:r>
              <w:rPr>
                <w:rFonts w:ascii="仿宋_GB2312" w:hAnsi="仿宋_GB2312" w:cs="仿宋_GB2312" w:eastAsia="仿宋_GB2312"/>
                <w:sz w:val="21"/>
              </w:rPr>
              <w:t xml:space="preserve">  </w:t>
            </w:r>
            <w:r>
              <w:rPr>
                <w:rFonts w:ascii="仿宋_GB2312" w:hAnsi="仿宋_GB2312" w:cs="仿宋_GB2312" w:eastAsia="仿宋_GB2312"/>
                <w:sz w:val="21"/>
              </w:rPr>
              <w:t>内部电池：</w:t>
            </w:r>
            <w:r>
              <w:rPr>
                <w:rFonts w:ascii="仿宋_GB2312" w:hAnsi="仿宋_GB2312" w:cs="仿宋_GB2312" w:eastAsia="仿宋_GB2312"/>
                <w:sz w:val="21"/>
              </w:rPr>
              <w:t>9.6V</w:t>
            </w:r>
            <w:r>
              <w:rPr>
                <w:rFonts w:ascii="仿宋_GB2312" w:hAnsi="仿宋_GB2312" w:cs="仿宋_GB2312" w:eastAsia="仿宋_GB2312"/>
                <w:sz w:val="21"/>
              </w:rPr>
              <w:t>-10.1</w:t>
            </w:r>
            <w:r>
              <w:rPr>
                <w:rFonts w:ascii="仿宋_GB2312" w:hAnsi="仿宋_GB2312" w:cs="仿宋_GB2312" w:eastAsia="仿宋_GB2312"/>
                <w:sz w:val="21"/>
              </w:rPr>
              <w:t>V，外接电源：DC1</w:t>
            </w:r>
            <w:r>
              <w:rPr>
                <w:rFonts w:ascii="仿宋_GB2312" w:hAnsi="仿宋_GB2312" w:cs="仿宋_GB2312" w:eastAsia="仿宋_GB2312"/>
                <w:sz w:val="21"/>
              </w:rPr>
              <w:t>2</w:t>
            </w:r>
            <w:r>
              <w:rPr>
                <w:rFonts w:ascii="仿宋_GB2312" w:hAnsi="仿宋_GB2312" w:cs="仿宋_GB2312" w:eastAsia="仿宋_GB2312"/>
                <w:sz w:val="21"/>
              </w:rPr>
              <w:t>V</w:t>
            </w:r>
          </w:p>
          <w:p>
            <w:pPr>
              <w:pStyle w:val="null5"/>
              <w:ind w:left="1470"/>
              <w:jc w:val="both"/>
            </w:pPr>
            <w:r>
              <w:rPr>
                <w:rFonts w:ascii="仿宋_GB2312" w:hAnsi="仿宋_GB2312" w:cs="仿宋_GB2312" w:eastAsia="仿宋_GB2312"/>
                <w:sz w:val="21"/>
              </w:rPr>
              <w:t>电池工作时间：在</w:t>
            </w:r>
            <w:r>
              <w:rPr>
                <w:rFonts w:ascii="仿宋_GB2312" w:hAnsi="仿宋_GB2312" w:cs="仿宋_GB2312" w:eastAsia="仿宋_GB2312"/>
                <w:sz w:val="21"/>
              </w:rPr>
              <w:t>30ml/h流速下连续工作不小于3小时</w:t>
            </w:r>
          </w:p>
          <w:p>
            <w:pPr>
              <w:pStyle w:val="null5"/>
              <w:jc w:val="both"/>
            </w:pPr>
            <w:r>
              <w:rPr>
                <w:rFonts w:ascii="仿宋_GB2312" w:hAnsi="仿宋_GB2312" w:cs="仿宋_GB2312" w:eastAsia="仿宋_GB2312"/>
                <w:sz w:val="21"/>
              </w:rPr>
              <w:t>功耗：</w:t>
            </w:r>
            <w:r>
              <w:rPr>
                <w:rFonts w:ascii="仿宋_GB2312" w:hAnsi="仿宋_GB2312" w:cs="仿宋_GB2312" w:eastAsia="仿宋_GB2312"/>
                <w:sz w:val="21"/>
              </w:rPr>
              <w:t>20VA</w:t>
            </w:r>
          </w:p>
          <w:p>
            <w:pPr>
              <w:pStyle w:val="null5"/>
              <w:jc w:val="both"/>
            </w:pPr>
            <w:r>
              <w:rPr>
                <w:rFonts w:ascii="仿宋_GB2312" w:hAnsi="仿宋_GB2312" w:cs="仿宋_GB2312" w:eastAsia="仿宋_GB2312"/>
                <w:sz w:val="21"/>
              </w:rPr>
              <w:t>安全分类：</w:t>
            </w:r>
            <w:r>
              <w:rPr>
                <w:rFonts w:ascii="仿宋_GB2312" w:hAnsi="仿宋_GB2312" w:cs="仿宋_GB2312" w:eastAsia="仿宋_GB2312"/>
                <w:sz w:val="21"/>
              </w:rPr>
              <w:t>Ⅰ类和带内部电源的BF型，防进液等级IPX</w:t>
            </w:r>
            <w:r>
              <w:rPr>
                <w:rFonts w:ascii="仿宋_GB2312" w:hAnsi="仿宋_GB2312" w:cs="仿宋_GB2312" w:eastAsia="仿宋_GB2312"/>
                <w:sz w:val="21"/>
              </w:rPr>
              <w:t>1</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标的名称：眼震检查目镜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眼震症状检查。</w:t>
            </w:r>
          </w:p>
          <w:p>
            <w:pPr>
              <w:pStyle w:val="null5"/>
              <w:jc w:val="both"/>
            </w:pPr>
            <w:r>
              <w:rPr>
                <w:rFonts w:ascii="仿宋_GB2312" w:hAnsi="仿宋_GB2312" w:cs="仿宋_GB2312" w:eastAsia="仿宋_GB2312"/>
                <w:sz w:val="24"/>
              </w:rPr>
              <w:t>1.1、具备多种显示功能，单眼双眼图像显示。</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4"/>
              </w:rPr>
              <w:t>1.2、视频数据传输，可通过存储卡或目镜主机连接电脑两种方式，进行数据传输。</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1.3、支持视频录制、拍照、暂停、快进、快退、回放等功能。</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4"/>
              </w:rPr>
              <w:t>1.4、目镜有触摸屏及物理按健两种操作模式，便于医生操作和佩戴者自行操作；具备眼震“Holter”的便携实用性。</w:t>
            </w:r>
          </w:p>
          <w:p>
            <w:pPr>
              <w:pStyle w:val="null5"/>
              <w:jc w:val="both"/>
            </w:pPr>
            <w:r>
              <w:rPr>
                <w:rFonts w:ascii="仿宋_GB2312" w:hAnsi="仿宋_GB2312" w:cs="仿宋_GB2312" w:eastAsia="仿宋_GB2312"/>
                <w:sz w:val="24"/>
              </w:rPr>
              <w:t>1.5、机身自带EMMC</w:t>
            </w:r>
            <w:r>
              <w:rPr>
                <w:rFonts w:ascii="仿宋_GB2312" w:hAnsi="仿宋_GB2312" w:cs="仿宋_GB2312" w:eastAsia="仿宋_GB2312"/>
                <w:sz w:val="21"/>
              </w:rPr>
              <w:t xml:space="preserve"> </w:t>
            </w:r>
            <w:r>
              <w:rPr>
                <w:rFonts w:ascii="仿宋_GB2312" w:hAnsi="仿宋_GB2312" w:cs="仿宋_GB2312" w:eastAsia="仿宋_GB2312"/>
                <w:sz w:val="24"/>
              </w:rPr>
              <w:t>64GB存储卡，医生或患者可自行装卸存储卡，通过电脑随时传输、查看采集的数据。（提供证明文件）</w:t>
            </w:r>
          </w:p>
          <w:p>
            <w:pPr>
              <w:pStyle w:val="null5"/>
              <w:jc w:val="both"/>
            </w:pPr>
            <w:r>
              <w:rPr>
                <w:rFonts w:ascii="仿宋_GB2312" w:hAnsi="仿宋_GB2312" w:cs="仿宋_GB2312" w:eastAsia="仿宋_GB2312"/>
                <w:sz w:val="24"/>
              </w:rPr>
              <w:t>1.6、具备临床辅助检查功能，可做B</w:t>
            </w:r>
            <w:r>
              <w:rPr>
                <w:rFonts w:ascii="仿宋_GB2312" w:hAnsi="仿宋_GB2312" w:cs="仿宋_GB2312" w:eastAsia="仿宋_GB2312"/>
                <w:sz w:val="24"/>
              </w:rPr>
              <w:t>PPV</w:t>
            </w:r>
            <w:r>
              <w:rPr>
                <w:rFonts w:ascii="仿宋_GB2312" w:hAnsi="仿宋_GB2312" w:cs="仿宋_GB2312" w:eastAsia="仿宋_GB2312"/>
                <w:sz w:val="24"/>
              </w:rPr>
              <w:t>、自发性试验、冷热试验。</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color w:val="FF0000"/>
              </w:rPr>
              <w:t>机身集成</w:t>
            </w:r>
            <w:r>
              <w:rPr>
                <w:rFonts w:ascii="仿宋_GB2312" w:hAnsi="仿宋_GB2312" w:cs="仿宋_GB2312" w:eastAsia="仿宋_GB2312"/>
                <w:sz w:val="24"/>
                <w:color w:val="FF0000"/>
              </w:rPr>
              <w:t>type</w:t>
            </w:r>
            <w:r>
              <w:rPr>
                <w:rFonts w:ascii="仿宋_GB2312" w:hAnsi="仿宋_GB2312" w:cs="仿宋_GB2312" w:eastAsia="仿宋_GB2312"/>
                <w:sz w:val="24"/>
                <w:color w:val="FF0000"/>
              </w:rPr>
              <w:t>-</w:t>
            </w:r>
            <w:r>
              <w:rPr>
                <w:rFonts w:ascii="仿宋_GB2312" w:hAnsi="仿宋_GB2312" w:cs="仿宋_GB2312" w:eastAsia="仿宋_GB2312"/>
                <w:sz w:val="24"/>
                <w:color w:val="FF0000"/>
              </w:rPr>
              <w:t>c接口、micro</w:t>
            </w:r>
            <w:r>
              <w:rPr>
                <w:rFonts w:ascii="仿宋_GB2312" w:hAnsi="仿宋_GB2312" w:cs="仿宋_GB2312" w:eastAsia="仿宋_GB2312"/>
                <w:sz w:val="24"/>
                <w:color w:val="FF0000"/>
              </w:rPr>
              <w:t>-USB</w:t>
            </w:r>
            <w:r>
              <w:rPr>
                <w:rFonts w:ascii="仿宋_GB2312" w:hAnsi="仿宋_GB2312" w:cs="仿宋_GB2312" w:eastAsia="仿宋_GB2312"/>
                <w:sz w:val="24"/>
                <w:color w:val="FF0000"/>
              </w:rPr>
              <w:t>接口、</w:t>
            </w:r>
            <w:r>
              <w:rPr>
                <w:rFonts w:ascii="仿宋_GB2312" w:hAnsi="仿宋_GB2312" w:cs="仿宋_GB2312" w:eastAsia="仿宋_GB2312"/>
                <w:sz w:val="24"/>
                <w:color w:val="FF0000"/>
              </w:rPr>
              <w:t>micro-</w:t>
            </w:r>
            <w:r>
              <w:rPr>
                <w:rFonts w:ascii="仿宋_GB2312" w:hAnsi="仿宋_GB2312" w:cs="仿宋_GB2312" w:eastAsia="仿宋_GB2312"/>
                <w:sz w:val="24"/>
                <w:color w:val="FF0000"/>
              </w:rPr>
              <w:t>HDMI</w:t>
            </w:r>
            <w:r>
              <w:rPr>
                <w:rFonts w:ascii="仿宋_GB2312" w:hAnsi="仿宋_GB2312" w:cs="仿宋_GB2312" w:eastAsia="仿宋_GB2312"/>
                <w:sz w:val="24"/>
                <w:color w:val="FF0000"/>
              </w:rPr>
              <w:t>接口，电池可装卸（电池及充电器为非标配件）。</w:t>
            </w:r>
          </w:p>
          <w:p>
            <w:pPr>
              <w:pStyle w:val="null5"/>
              <w:jc w:val="both"/>
            </w:pPr>
            <w:r>
              <w:rPr>
                <w:rFonts w:ascii="仿宋_GB2312" w:hAnsi="仿宋_GB2312" w:cs="仿宋_GB2312" w:eastAsia="仿宋_GB2312"/>
                <w:sz w:val="24"/>
              </w:rPr>
              <w:t>2、配工作站，预设多种A</w:t>
            </w:r>
            <w:r>
              <w:rPr>
                <w:rFonts w:ascii="仿宋_GB2312" w:hAnsi="仿宋_GB2312" w:cs="仿宋_GB2312" w:eastAsia="仿宋_GB2312"/>
                <w:sz w:val="24"/>
              </w:rPr>
              <w:t>4</w:t>
            </w:r>
            <w:r>
              <w:rPr>
                <w:rFonts w:ascii="仿宋_GB2312" w:hAnsi="仿宋_GB2312" w:cs="仿宋_GB2312" w:eastAsia="仿宋_GB2312"/>
                <w:sz w:val="24"/>
              </w:rPr>
              <w:t>报告模板，提升工作效率（便于医生随时安装使用）。</w:t>
            </w:r>
          </w:p>
          <w:p>
            <w:pPr>
              <w:pStyle w:val="null5"/>
              <w:jc w:val="both"/>
            </w:pPr>
            <w:r>
              <w:rPr>
                <w:rFonts w:ascii="仿宋_GB2312" w:hAnsi="仿宋_GB2312" w:cs="仿宋_GB2312" w:eastAsia="仿宋_GB2312"/>
                <w:sz w:val="24"/>
              </w:rPr>
              <w:t>3、采集数据兼容Windows 、Android系统，具有直接识别功能。</w:t>
            </w:r>
          </w:p>
          <w:p>
            <w:pPr>
              <w:pStyle w:val="null5"/>
              <w:jc w:val="both"/>
            </w:pPr>
            <w:r>
              <w:rPr>
                <w:rFonts w:ascii="仿宋_GB2312" w:hAnsi="仿宋_GB2312" w:cs="仿宋_GB2312" w:eastAsia="仿宋_GB2312"/>
                <w:sz w:val="24"/>
              </w:rPr>
              <w:t>4、目镜可外接扩展投影、电视显示，方便教学使用。</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4"/>
              </w:rPr>
              <w:t>5、预留电子耳镜接口，（电子耳镜为非标配件），无需安装软件可自动切换至电子耳镜模式。</w:t>
            </w:r>
          </w:p>
          <w:p>
            <w:pPr>
              <w:pStyle w:val="null5"/>
              <w:jc w:val="both"/>
            </w:pPr>
            <w:r>
              <w:rPr>
                <w:rFonts w:ascii="仿宋_GB2312" w:hAnsi="仿宋_GB2312" w:cs="仿宋_GB2312" w:eastAsia="仿宋_GB2312"/>
                <w:sz w:val="24"/>
              </w:rPr>
              <w:t>6、轻巧便携，简单易用，不受使用环境限制，机身重量400g。</w:t>
            </w:r>
          </w:p>
          <w:p>
            <w:pPr>
              <w:pStyle w:val="null5"/>
              <w:jc w:val="both"/>
            </w:pPr>
            <w:r>
              <w:rPr>
                <w:rFonts w:ascii="仿宋_GB2312" w:hAnsi="仿宋_GB2312" w:cs="仿宋_GB2312" w:eastAsia="仿宋_GB2312"/>
                <w:sz w:val="24"/>
              </w:rPr>
              <w:t>7、超长续航180小时。</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4"/>
              </w:rPr>
              <w:t>8、内置双固视灯，可直接评估生理性/病理性眼震，可设置固视灯的开启侧别、开启时间及设置实时固视灯导航。</w:t>
            </w:r>
          </w:p>
          <w:p>
            <w:pPr>
              <w:pStyle w:val="null5"/>
              <w:jc w:val="both"/>
            </w:pPr>
            <w:r>
              <w:rPr>
                <w:rFonts w:ascii="仿宋_GB2312" w:hAnsi="仿宋_GB2312" w:cs="仿宋_GB2312" w:eastAsia="仿宋_GB2312"/>
                <w:sz w:val="24"/>
              </w:rPr>
              <w:t>9、内嵌微型高清红外摄像头，提供实时高清双眼眼动视频。</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4"/>
              </w:rPr>
              <w:t>10、具备延时录制、延时拍照、开机自动录制功能，一键调节屏幕亮度、对比度、省电模式。</w:t>
            </w:r>
          </w:p>
          <w:p>
            <w:pPr>
              <w:pStyle w:val="null5"/>
              <w:jc w:val="both"/>
            </w:pPr>
            <w:r>
              <w:rPr>
                <w:rFonts w:ascii="仿宋_GB2312" w:hAnsi="仿宋_GB2312" w:cs="仿宋_GB2312" w:eastAsia="仿宋_GB2312"/>
                <w:sz w:val="24"/>
              </w:rPr>
              <w:t>11、可远程查看患者视频/照片记录的结果，并做出快速诊断。</w:t>
            </w:r>
          </w:p>
          <w:p>
            <w:pPr>
              <w:pStyle w:val="null5"/>
              <w:jc w:val="both"/>
            </w:pPr>
            <w:r>
              <w:rPr>
                <w:rFonts w:ascii="仿宋_GB2312" w:hAnsi="仿宋_GB2312" w:cs="仿宋_GB2312" w:eastAsia="仿宋_GB2312"/>
                <w:sz w:val="24"/>
              </w:rPr>
              <w:t>12、目镜具有独立相对应型号的医疗器械注册证或备案证。</w:t>
            </w:r>
          </w:p>
          <w:p>
            <w:pPr>
              <w:pStyle w:val="null5"/>
              <w:jc w:val="both"/>
            </w:pPr>
            <w:r>
              <w:rPr>
                <w:rFonts w:ascii="仿宋_GB2312" w:hAnsi="仿宋_GB2312" w:cs="仿宋_GB2312" w:eastAsia="仿宋_GB2312"/>
                <w:sz w:val="24"/>
              </w:rPr>
              <w:t>13、提供目镜独立相对应型号主要部分的检测报告。</w:t>
            </w:r>
          </w:p>
          <w:p>
            <w:pPr>
              <w:pStyle w:val="null5"/>
              <w:jc w:val="center"/>
            </w:pPr>
            <w:r>
              <w:rPr>
                <w:rFonts w:ascii="仿宋_GB2312" w:hAnsi="仿宋_GB2312" w:cs="仿宋_GB2312" w:eastAsia="仿宋_GB2312"/>
                <w:sz w:val="24"/>
              </w:rPr>
              <w:t>配置单</w:t>
            </w:r>
          </w:p>
          <w:p>
            <w:pPr>
              <w:pStyle w:val="null5"/>
              <w:jc w:val="both"/>
            </w:pPr>
            <w:r>
              <w:rPr>
                <w:rFonts w:ascii="仿宋_GB2312" w:hAnsi="仿宋_GB2312" w:cs="仿宋_GB2312" w:eastAsia="仿宋_GB2312"/>
                <w:sz w:val="24"/>
              </w:rPr>
              <w:t>1、主目镜1副</w:t>
            </w:r>
          </w:p>
          <w:p>
            <w:pPr>
              <w:pStyle w:val="null5"/>
              <w:jc w:val="both"/>
            </w:pPr>
            <w:r>
              <w:rPr>
                <w:rFonts w:ascii="仿宋_GB2312" w:hAnsi="仿宋_GB2312" w:cs="仿宋_GB2312" w:eastAsia="仿宋_GB2312"/>
                <w:sz w:val="24"/>
              </w:rPr>
              <w:t>2、头部固定带1条</w:t>
            </w:r>
          </w:p>
          <w:p>
            <w:pPr>
              <w:pStyle w:val="null5"/>
              <w:jc w:val="both"/>
            </w:pPr>
            <w:r>
              <w:rPr>
                <w:rFonts w:ascii="仿宋_GB2312" w:hAnsi="仿宋_GB2312" w:cs="仿宋_GB2312" w:eastAsia="仿宋_GB2312"/>
                <w:sz w:val="24"/>
              </w:rPr>
              <w:t>3、一次性眼罩5片</w:t>
            </w:r>
          </w:p>
          <w:p>
            <w:pPr>
              <w:pStyle w:val="null5"/>
              <w:jc w:val="both"/>
            </w:pPr>
            <w:r>
              <w:rPr>
                <w:rFonts w:ascii="仿宋_GB2312" w:hAnsi="仿宋_GB2312" w:cs="仿宋_GB2312" w:eastAsia="仿宋_GB2312"/>
                <w:sz w:val="24"/>
              </w:rPr>
              <w:t>4、储存卡1张大等于16GB</w:t>
            </w:r>
          </w:p>
          <w:p>
            <w:pPr>
              <w:pStyle w:val="null5"/>
              <w:jc w:val="both"/>
            </w:pPr>
            <w:r>
              <w:rPr>
                <w:rFonts w:ascii="仿宋_GB2312" w:hAnsi="仿宋_GB2312" w:cs="仿宋_GB2312" w:eastAsia="仿宋_GB2312"/>
                <w:sz w:val="24"/>
              </w:rPr>
              <w:t>5、读卡器1个</w:t>
            </w:r>
          </w:p>
          <w:p>
            <w:pPr>
              <w:pStyle w:val="null5"/>
              <w:jc w:val="both"/>
            </w:pPr>
            <w:r>
              <w:rPr>
                <w:rFonts w:ascii="仿宋_GB2312" w:hAnsi="仿宋_GB2312" w:cs="仿宋_GB2312" w:eastAsia="仿宋_GB2312"/>
                <w:sz w:val="24"/>
              </w:rPr>
              <w:t>6、擦镜布1片</w:t>
            </w:r>
          </w:p>
          <w:p>
            <w:pPr>
              <w:pStyle w:val="null5"/>
              <w:jc w:val="both"/>
            </w:pPr>
            <w:r>
              <w:rPr>
                <w:rFonts w:ascii="仿宋_GB2312" w:hAnsi="仿宋_GB2312" w:cs="仿宋_GB2312" w:eastAsia="仿宋_GB2312"/>
                <w:sz w:val="24"/>
              </w:rPr>
              <w:t>7、除尘纸4片</w:t>
            </w:r>
          </w:p>
          <w:p>
            <w:pPr>
              <w:pStyle w:val="null5"/>
              <w:jc w:val="both"/>
            </w:pPr>
            <w:r>
              <w:rPr>
                <w:rFonts w:ascii="仿宋_GB2312" w:hAnsi="仿宋_GB2312" w:cs="仿宋_GB2312" w:eastAsia="仿宋_GB2312"/>
                <w:sz w:val="24"/>
              </w:rPr>
              <w:t>8、手提包1个</w:t>
            </w:r>
          </w:p>
          <w:p>
            <w:pPr>
              <w:pStyle w:val="null5"/>
              <w:jc w:val="both"/>
            </w:pPr>
            <w:r>
              <w:rPr>
                <w:rFonts w:ascii="仿宋_GB2312" w:hAnsi="仿宋_GB2312" w:cs="仿宋_GB2312" w:eastAsia="仿宋_GB2312"/>
                <w:sz w:val="24"/>
              </w:rPr>
              <w:t>9、产品说明书1份</w:t>
            </w:r>
          </w:p>
          <w:p>
            <w:pPr>
              <w:pStyle w:val="null5"/>
              <w:jc w:val="both"/>
            </w:pPr>
            <w:r>
              <w:rPr>
                <w:rFonts w:ascii="仿宋_GB2312" w:hAnsi="仿宋_GB2312" w:cs="仿宋_GB2312" w:eastAsia="仿宋_GB2312"/>
                <w:sz w:val="24"/>
              </w:rPr>
              <w:t>10、电  池1块</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color w:val="FF0000"/>
              </w:rPr>
              <w:t>充电器（座充）</w:t>
            </w:r>
            <w:r>
              <w:rPr>
                <w:rFonts w:ascii="仿宋_GB2312" w:hAnsi="仿宋_GB2312" w:cs="仿宋_GB2312" w:eastAsia="仿宋_GB2312"/>
                <w:sz w:val="24"/>
                <w:color w:val="FF0000"/>
              </w:rPr>
              <w:t>1个</w:t>
            </w:r>
          </w:p>
          <w:p>
            <w:pPr>
              <w:pStyle w:val="null5"/>
              <w:jc w:val="both"/>
            </w:pPr>
            <w:r>
              <w:rPr>
                <w:rFonts w:ascii="仿宋_GB2312" w:hAnsi="仿宋_GB2312" w:cs="仿宋_GB2312" w:eastAsia="仿宋_GB2312"/>
                <w:sz w:val="24"/>
                <w:color w:val="FF0000"/>
              </w:rPr>
              <w:t>12、充电器（线充）1个</w:t>
            </w:r>
          </w:p>
          <w:p>
            <w:pPr>
              <w:pStyle w:val="null5"/>
              <w:jc w:val="both"/>
            </w:pPr>
          </w:p>
        </w:tc>
      </w:tr>
    </w:tbl>
    <w:p>
      <w:pPr>
        <w:pStyle w:val="null5"/>
        <w:jc w:val="left"/>
      </w:pPr>
      <w:r>
        <w:rPr>
          <w:rFonts w:ascii="仿宋_GB2312" w:hAnsi="仿宋_GB2312" w:cs="仿宋_GB2312" w:eastAsia="仿宋_GB2312"/>
        </w:rPr>
        <w:t>标的名称：眼科双波长激光治疗仪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双波长眼底激光（</w:t>
            </w:r>
            <w:r>
              <w:rPr>
                <w:rFonts w:ascii="仿宋_GB2312" w:hAnsi="仿宋_GB2312" w:cs="仿宋_GB2312" w:eastAsia="仿宋_GB2312"/>
                <w:sz w:val="28"/>
              </w:rPr>
              <w:t>532nm</w:t>
            </w:r>
            <w:r>
              <w:rPr>
                <w:rFonts w:ascii="仿宋_GB2312" w:hAnsi="仿宋_GB2312" w:cs="仿宋_GB2312" w:eastAsia="仿宋_GB2312"/>
                <w:sz w:val="13"/>
              </w:rPr>
              <w:t>（</w:t>
            </w:r>
            <w:r>
              <w:rPr>
                <w:rFonts w:ascii="仿宋_GB2312" w:hAnsi="仿宋_GB2312" w:cs="仿宋_GB2312" w:eastAsia="仿宋_GB2312"/>
                <w:sz w:val="13"/>
              </w:rPr>
              <w:t>525-532nm</w:t>
            </w:r>
            <w:r>
              <w:rPr>
                <w:rFonts w:ascii="仿宋_GB2312" w:hAnsi="仿宋_GB2312" w:cs="仿宋_GB2312" w:eastAsia="仿宋_GB2312"/>
                <w:sz w:val="13"/>
              </w:rPr>
              <w:t>）</w:t>
            </w:r>
            <w:r>
              <w:rPr>
                <w:rFonts w:ascii="仿宋_GB2312" w:hAnsi="仿宋_GB2312" w:cs="仿宋_GB2312" w:eastAsia="仿宋_GB2312"/>
                <w:sz w:val="28"/>
              </w:rPr>
              <w:t>和</w:t>
            </w:r>
            <w:r>
              <w:rPr>
                <w:rFonts w:ascii="仿宋_GB2312" w:hAnsi="仿宋_GB2312" w:cs="仿宋_GB2312" w:eastAsia="仿宋_GB2312"/>
                <w:sz w:val="28"/>
              </w:rPr>
              <w:t>810nm</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用于门诊裂隙灯光凝、手术室用眼内光凝、经巩膜睫状体光凝。</w:t>
            </w:r>
          </w:p>
          <w:p>
            <w:pPr>
              <w:pStyle w:val="null5"/>
              <w:jc w:val="both"/>
            </w:pPr>
            <w:r>
              <w:rPr>
                <w:rFonts w:ascii="仿宋_GB2312" w:hAnsi="仿宋_GB2312" w:cs="仿宋_GB2312" w:eastAsia="仿宋_GB2312"/>
                <w:sz w:val="28"/>
              </w:rPr>
              <w:t>一、激光器</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4"/>
              </w:rPr>
              <w:t>波长</w:t>
            </w:r>
            <w:r>
              <w:rPr>
                <w:rFonts w:ascii="仿宋_GB2312" w:hAnsi="仿宋_GB2312" w:cs="仿宋_GB2312" w:eastAsia="仿宋_GB2312"/>
                <w:sz w:val="24"/>
              </w:rPr>
              <w:t>：</w:t>
            </w:r>
            <w:r>
              <w:rPr>
                <w:rFonts w:ascii="仿宋_GB2312" w:hAnsi="仿宋_GB2312" w:cs="仿宋_GB2312" w:eastAsia="仿宋_GB2312"/>
                <w:sz w:val="24"/>
              </w:rPr>
              <w:t>525-532nm</w:t>
            </w:r>
            <w:r>
              <w:rPr>
                <w:rFonts w:ascii="仿宋_GB2312" w:hAnsi="仿宋_GB2312" w:cs="仿宋_GB2312" w:eastAsia="仿宋_GB2312"/>
                <w:sz w:val="21"/>
              </w:rPr>
              <w:t xml:space="preserve">  </w:t>
            </w:r>
            <w:r>
              <w:rPr>
                <w:rFonts w:ascii="仿宋_GB2312" w:hAnsi="仿宋_GB2312" w:cs="仿宋_GB2312" w:eastAsia="仿宋_GB2312"/>
                <w:sz w:val="24"/>
              </w:rPr>
              <w:t>半导体激光器</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8</w:t>
            </w:r>
            <w:r>
              <w:rPr>
                <w:rFonts w:ascii="仿宋_GB2312" w:hAnsi="仿宋_GB2312" w:cs="仿宋_GB2312" w:eastAsia="仿宋_GB2312"/>
                <w:sz w:val="24"/>
              </w:rPr>
              <w:t>00mW</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波长</w:t>
            </w:r>
            <w:r>
              <w:rPr>
                <w:rFonts w:ascii="仿宋_GB2312" w:hAnsi="仿宋_GB2312" w:cs="仿宋_GB2312" w:eastAsia="仿宋_GB2312"/>
                <w:sz w:val="24"/>
              </w:rPr>
              <w:t>：</w:t>
            </w:r>
            <w:r>
              <w:rPr>
                <w:rFonts w:ascii="仿宋_GB2312" w:hAnsi="仿宋_GB2312" w:cs="仿宋_GB2312" w:eastAsia="仿宋_GB2312"/>
                <w:sz w:val="24"/>
              </w:rPr>
              <w:t>810nm</w:t>
            </w:r>
            <w:r>
              <w:rPr>
                <w:rFonts w:ascii="仿宋_GB2312" w:hAnsi="仿宋_GB2312" w:cs="仿宋_GB2312" w:eastAsia="仿宋_GB2312"/>
                <w:sz w:val="21"/>
              </w:rPr>
              <w:t xml:space="preserve">   </w:t>
            </w:r>
            <w:r>
              <w:rPr>
                <w:rFonts w:ascii="仿宋_GB2312" w:hAnsi="仿宋_GB2312" w:cs="仿宋_GB2312" w:eastAsia="仿宋_GB2312"/>
                <w:sz w:val="24"/>
              </w:rPr>
              <w:t>半导体激光器</w:t>
            </w:r>
          </w:p>
          <w:p>
            <w:pPr>
              <w:pStyle w:val="null5"/>
              <w:jc w:val="both"/>
            </w:pPr>
            <w:r>
              <w:rPr>
                <w:rFonts w:ascii="仿宋_GB2312" w:hAnsi="仿宋_GB2312" w:cs="仿宋_GB2312" w:eastAsia="仿宋_GB2312"/>
                <w:sz w:val="28"/>
                <w:b/>
              </w:rPr>
              <w:t>4、</w:t>
            </w:r>
            <w:r>
              <w:rPr>
                <w:rFonts w:ascii="仿宋_GB2312" w:hAnsi="仿宋_GB2312" w:cs="仿宋_GB2312" w:eastAsia="仿宋_GB2312"/>
                <w:sz w:val="24"/>
              </w:rPr>
              <w:t>功率</w:t>
            </w:r>
            <w:r>
              <w:rPr>
                <w:rFonts w:ascii="仿宋_GB2312" w:hAnsi="仿宋_GB2312" w:cs="仿宋_GB2312" w:eastAsia="仿宋_GB2312"/>
                <w:sz w:val="24"/>
              </w:rPr>
              <w:t>50--</w:t>
            </w:r>
            <w:r>
              <w:rPr>
                <w:rFonts w:ascii="仿宋_GB2312" w:hAnsi="仿宋_GB2312" w:cs="仿宋_GB2312" w:eastAsia="仿宋_GB2312"/>
                <w:sz w:val="24"/>
              </w:rPr>
              <w:t>2</w:t>
            </w:r>
            <w:r>
              <w:rPr>
                <w:rFonts w:ascii="仿宋_GB2312" w:hAnsi="仿宋_GB2312" w:cs="仿宋_GB2312" w:eastAsia="仿宋_GB2312"/>
                <w:sz w:val="24"/>
              </w:rPr>
              <w:t>000m</w:t>
            </w:r>
            <w:r>
              <w:rPr>
                <w:rFonts w:ascii="仿宋_GB2312" w:hAnsi="仿宋_GB2312" w:cs="仿宋_GB2312" w:eastAsia="仿宋_GB2312"/>
                <w:sz w:val="24"/>
              </w:rPr>
              <w:t>W</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、曝光时间：</w:t>
            </w:r>
            <w:r>
              <w:rPr>
                <w:rFonts w:ascii="仿宋_GB2312" w:hAnsi="仿宋_GB2312" w:cs="仿宋_GB2312" w:eastAsia="仿宋_GB2312"/>
                <w:sz w:val="24"/>
              </w:rPr>
              <w:t>10 - 2000m</w:t>
            </w:r>
            <w:r>
              <w:rPr>
                <w:rFonts w:ascii="仿宋_GB2312" w:hAnsi="仿宋_GB2312" w:cs="仿宋_GB2312" w:eastAsia="仿宋_GB2312"/>
                <w:sz w:val="24"/>
              </w:rPr>
              <w:t>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、间隔</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950</w:t>
            </w:r>
            <w:r>
              <w:rPr>
                <w:rFonts w:ascii="仿宋_GB2312" w:hAnsi="仿宋_GB2312" w:cs="仿宋_GB2312" w:eastAsia="仿宋_GB2312"/>
                <w:sz w:val="24"/>
              </w:rPr>
              <w:t>m</w:t>
            </w:r>
            <w:r>
              <w:rPr>
                <w:rFonts w:ascii="仿宋_GB2312" w:hAnsi="仿宋_GB2312" w:cs="仿宋_GB2312" w:eastAsia="仿宋_GB2312"/>
                <w:sz w:val="24"/>
              </w:rPr>
              <w:t>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瞄准指示光</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35</w:t>
            </w:r>
            <w:r>
              <w:rPr>
                <w:rFonts w:ascii="仿宋_GB2312" w:hAnsi="仿宋_GB2312" w:cs="仿宋_GB2312" w:eastAsia="仿宋_GB2312"/>
                <w:sz w:val="24"/>
              </w:rPr>
              <w:t>nm</w:t>
            </w:r>
            <w:r>
              <w:rPr>
                <w:rFonts w:ascii="仿宋_GB2312" w:hAnsi="仿宋_GB2312" w:cs="仿宋_GB2312" w:eastAsia="仿宋_GB2312"/>
                <w:sz w:val="21"/>
              </w:rPr>
              <w:t xml:space="preserve">   </w:t>
            </w:r>
            <w:r>
              <w:rPr>
                <w:rFonts w:ascii="仿宋_GB2312" w:hAnsi="仿宋_GB2312" w:cs="仿宋_GB2312" w:eastAsia="仿宋_GB2312"/>
                <w:sz w:val="24"/>
              </w:rPr>
              <w:t>红色半导体（二极管）激光</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冷却系统</w:t>
            </w:r>
            <w:r>
              <w:rPr>
                <w:rFonts w:ascii="仿宋_GB2312" w:hAnsi="仿宋_GB2312" w:cs="仿宋_GB2312" w:eastAsia="仿宋_GB2312"/>
                <w:sz w:val="24"/>
              </w:rPr>
              <w:t>：</w:t>
            </w:r>
            <w:r>
              <w:rPr>
                <w:rFonts w:ascii="仿宋_GB2312" w:hAnsi="仿宋_GB2312" w:cs="仿宋_GB2312" w:eastAsia="仿宋_GB2312"/>
                <w:sz w:val="24"/>
              </w:rPr>
              <w:t>静音空气冷却</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220V</w:t>
            </w:r>
            <w:r>
              <w:rPr>
                <w:rFonts w:ascii="仿宋_GB2312" w:hAnsi="仿宋_GB2312" w:cs="仿宋_GB2312" w:eastAsia="仿宋_GB2312"/>
                <w:sz w:val="24"/>
              </w:rPr>
              <w:t>，交流</w:t>
            </w:r>
            <w:r>
              <w:rPr>
                <w:rFonts w:ascii="仿宋_GB2312" w:hAnsi="仿宋_GB2312" w:cs="仿宋_GB2312" w:eastAsia="仿宋_GB2312"/>
                <w:sz w:val="24"/>
              </w:rPr>
              <w:t>50-60Hz</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激光传输系统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10.1   BIO</w:t>
            </w:r>
            <w:r>
              <w:rPr>
                <w:rFonts w:ascii="仿宋_GB2312" w:hAnsi="仿宋_GB2312" w:cs="仿宋_GB2312" w:eastAsia="仿宋_GB2312"/>
                <w:sz w:val="24"/>
              </w:rPr>
              <w:t>激光适配器</w:t>
            </w:r>
          </w:p>
          <w:p>
            <w:pPr>
              <w:pStyle w:val="null5"/>
              <w:jc w:val="both"/>
            </w:pPr>
            <w:r>
              <w:rPr>
                <w:rFonts w:ascii="仿宋_GB2312" w:hAnsi="仿宋_GB2312" w:cs="仿宋_GB2312" w:eastAsia="仿宋_GB2312"/>
                <w:sz w:val="24"/>
              </w:rPr>
              <w:t xml:space="preserve">10.2   </w:t>
            </w:r>
            <w:r>
              <w:rPr>
                <w:rFonts w:ascii="仿宋_GB2312" w:hAnsi="仿宋_GB2312" w:cs="仿宋_GB2312" w:eastAsia="仿宋_GB2312"/>
                <w:sz w:val="24"/>
              </w:rPr>
              <w:t>经巩膜睫状体光凝光纤</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 xml:space="preserve">10.3   </w:t>
            </w:r>
            <w:r>
              <w:rPr>
                <w:rFonts w:ascii="仿宋_GB2312" w:hAnsi="仿宋_GB2312" w:cs="仿宋_GB2312" w:eastAsia="仿宋_GB2312"/>
                <w:sz w:val="24"/>
              </w:rPr>
              <w:t>眼内手术光纤</w:t>
            </w:r>
          </w:p>
          <w:p>
            <w:pPr>
              <w:pStyle w:val="null5"/>
              <w:jc w:val="both"/>
            </w:pPr>
            <w:r>
              <w:rPr>
                <w:rFonts w:ascii="仿宋_GB2312" w:hAnsi="仿宋_GB2312" w:cs="仿宋_GB2312" w:eastAsia="仿宋_GB2312"/>
                <w:sz w:val="24"/>
              </w:rPr>
              <w:t>二、裂隙灯</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、类型：交角体视式</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、目镜：</w:t>
            </w:r>
            <w:r>
              <w:rPr>
                <w:rFonts w:ascii="仿宋_GB2312" w:hAnsi="仿宋_GB2312" w:cs="仿宋_GB2312" w:eastAsia="仿宋_GB2312"/>
                <w:sz w:val="24"/>
              </w:rPr>
              <w:t>10X</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、裂隙宽度</w:t>
            </w:r>
            <w:r>
              <w:rPr>
                <w:rFonts w:ascii="仿宋_GB2312" w:hAnsi="仿宋_GB2312" w:cs="仿宋_GB2312" w:eastAsia="仿宋_GB2312"/>
                <w:sz w:val="24"/>
              </w:rPr>
              <w:t>/</w:t>
            </w:r>
            <w:r>
              <w:rPr>
                <w:rFonts w:ascii="仿宋_GB2312" w:hAnsi="仿宋_GB2312" w:cs="仿宋_GB2312" w:eastAsia="仿宋_GB2312"/>
                <w:sz w:val="24"/>
              </w:rPr>
              <w:t>高度：</w:t>
            </w:r>
            <w:r>
              <w:rPr>
                <w:rFonts w:ascii="仿宋_GB2312" w:hAnsi="仿宋_GB2312" w:cs="仿宋_GB2312" w:eastAsia="仿宋_GB2312"/>
                <w:sz w:val="24"/>
              </w:rPr>
              <w:t>0mm-14mm/1mm-14mm</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、光斑直径：Φ</w:t>
            </w:r>
            <w:r>
              <w:rPr>
                <w:rFonts w:ascii="仿宋_GB2312" w:hAnsi="仿宋_GB2312" w:cs="仿宋_GB2312" w:eastAsia="仿宋_GB2312"/>
                <w:sz w:val="24"/>
              </w:rPr>
              <w:t xml:space="preserve">0.3mm </w:t>
            </w:r>
            <w:r>
              <w:rPr>
                <w:rFonts w:ascii="仿宋_GB2312" w:hAnsi="仿宋_GB2312" w:cs="仿宋_GB2312" w:eastAsia="仿宋_GB2312"/>
                <w:sz w:val="24"/>
              </w:rPr>
              <w:t>Φ</w:t>
            </w:r>
            <w:r>
              <w:rPr>
                <w:rFonts w:ascii="仿宋_GB2312" w:hAnsi="仿宋_GB2312" w:cs="仿宋_GB2312" w:eastAsia="仿宋_GB2312"/>
                <w:sz w:val="24"/>
              </w:rPr>
              <w:t xml:space="preserve">5.5mm </w:t>
            </w:r>
            <w:r>
              <w:rPr>
                <w:rFonts w:ascii="仿宋_GB2312" w:hAnsi="仿宋_GB2312" w:cs="仿宋_GB2312" w:eastAsia="仿宋_GB2312"/>
                <w:sz w:val="24"/>
              </w:rPr>
              <w:t>Φ</w:t>
            </w:r>
            <w:r>
              <w:rPr>
                <w:rFonts w:ascii="仿宋_GB2312" w:hAnsi="仿宋_GB2312" w:cs="仿宋_GB2312" w:eastAsia="仿宋_GB2312"/>
                <w:sz w:val="24"/>
              </w:rPr>
              <w:t xml:space="preserve">9mm </w:t>
            </w:r>
            <w:r>
              <w:rPr>
                <w:rFonts w:ascii="仿宋_GB2312" w:hAnsi="仿宋_GB2312" w:cs="仿宋_GB2312" w:eastAsia="仿宋_GB2312"/>
                <w:sz w:val="24"/>
              </w:rPr>
              <w:t>Φ</w:t>
            </w:r>
            <w:r>
              <w:rPr>
                <w:rFonts w:ascii="仿宋_GB2312" w:hAnsi="仿宋_GB2312" w:cs="仿宋_GB2312" w:eastAsia="仿宋_GB2312"/>
                <w:sz w:val="24"/>
              </w:rPr>
              <w:t>14mm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、裂隙转角：</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- 180</w:t>
            </w:r>
            <w:r>
              <w:rPr>
                <w:rFonts w:ascii="仿宋_GB2312" w:hAnsi="仿宋_GB2312" w:cs="仿宋_GB2312" w:eastAsia="仿宋_GB2312"/>
                <w:sz w:val="24"/>
              </w:rPr>
              <w:t>°  垂直到水平</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照明灯泡</w:t>
            </w:r>
            <w:r>
              <w:rPr>
                <w:rFonts w:ascii="仿宋_GB2312" w:hAnsi="仿宋_GB2312" w:cs="仿宋_GB2312" w:eastAsia="仿宋_GB2312"/>
                <w:sz w:val="24"/>
              </w:rPr>
              <w:t>：</w:t>
            </w:r>
            <w:r>
              <w:rPr>
                <w:rFonts w:ascii="仿宋_GB2312" w:hAnsi="仿宋_GB2312" w:cs="仿宋_GB2312" w:eastAsia="仿宋_GB2312"/>
                <w:sz w:val="24"/>
              </w:rPr>
              <w:t>6V20W</w:t>
            </w:r>
            <w:r>
              <w:rPr>
                <w:rFonts w:ascii="仿宋_GB2312" w:hAnsi="仿宋_GB2312" w:cs="仿宋_GB2312" w:eastAsia="仿宋_GB2312"/>
                <w:sz w:val="21"/>
              </w:rPr>
              <w:t xml:space="preserve">     </w:t>
            </w:r>
            <w:r>
              <w:rPr>
                <w:rFonts w:ascii="仿宋_GB2312" w:hAnsi="仿宋_GB2312" w:cs="仿宋_GB2312" w:eastAsia="仿宋_GB2312"/>
                <w:sz w:val="24"/>
              </w:rPr>
              <w:t>卤钨灯泡</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、滤色片：</w:t>
            </w:r>
            <w:r>
              <w:rPr>
                <w:rFonts w:ascii="仿宋_GB2312" w:hAnsi="仿宋_GB2312" w:cs="仿宋_GB2312" w:eastAsia="仿宋_GB2312"/>
                <w:sz w:val="24"/>
              </w:rPr>
              <w:t>隔热片、无赤片、钴兰片</w:t>
            </w:r>
          </w:p>
          <w:p>
            <w:pPr>
              <w:pStyle w:val="null5"/>
              <w:jc w:val="center"/>
            </w:pPr>
            <w:r>
              <w:rPr>
                <w:rFonts w:ascii="仿宋_GB2312" w:hAnsi="仿宋_GB2312" w:cs="仿宋_GB2312" w:eastAsia="仿宋_GB2312"/>
                <w:sz w:val="24"/>
              </w:rPr>
              <w:t>配置</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、裂隙灯显微镜一台</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、激光主机一套</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、裂隙灯适配器一台</w:t>
            </w:r>
          </w:p>
          <w:p>
            <w:pPr>
              <w:pStyle w:val="null5"/>
              <w:jc w:val="both"/>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8"/>
              </w:rPr>
              <w:t>双波长眼底激光（</w:t>
            </w:r>
            <w:r>
              <w:rPr>
                <w:rFonts w:ascii="仿宋_GB2312" w:hAnsi="仿宋_GB2312" w:cs="仿宋_GB2312" w:eastAsia="仿宋_GB2312"/>
                <w:sz w:val="28"/>
              </w:rPr>
              <w:t>532nm</w:t>
            </w:r>
            <w:r>
              <w:rPr>
                <w:rFonts w:ascii="仿宋_GB2312" w:hAnsi="仿宋_GB2312" w:cs="仿宋_GB2312" w:eastAsia="仿宋_GB2312"/>
                <w:sz w:val="13"/>
              </w:rPr>
              <w:t>（</w:t>
            </w:r>
            <w:r>
              <w:rPr>
                <w:rFonts w:ascii="仿宋_GB2312" w:hAnsi="仿宋_GB2312" w:cs="仿宋_GB2312" w:eastAsia="仿宋_GB2312"/>
                <w:sz w:val="13"/>
              </w:rPr>
              <w:t>525-532nm</w:t>
            </w:r>
            <w:r>
              <w:rPr>
                <w:rFonts w:ascii="仿宋_GB2312" w:hAnsi="仿宋_GB2312" w:cs="仿宋_GB2312" w:eastAsia="仿宋_GB2312"/>
                <w:sz w:val="13"/>
              </w:rPr>
              <w:t>）</w:t>
            </w:r>
            <w:r>
              <w:rPr>
                <w:rFonts w:ascii="仿宋_GB2312" w:hAnsi="仿宋_GB2312" w:cs="仿宋_GB2312" w:eastAsia="仿宋_GB2312"/>
                <w:sz w:val="28"/>
              </w:rPr>
              <w:t>和</w:t>
            </w:r>
            <w:r>
              <w:rPr>
                <w:rFonts w:ascii="仿宋_GB2312" w:hAnsi="仿宋_GB2312" w:cs="仿宋_GB2312" w:eastAsia="仿宋_GB2312"/>
                <w:sz w:val="28"/>
              </w:rPr>
              <w:t>810nm</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用于门诊裂隙灯光凝、手术室用眼内光凝、经巩膜睫状体光凝。</w:t>
            </w:r>
          </w:p>
          <w:p>
            <w:pPr>
              <w:pStyle w:val="null5"/>
              <w:jc w:val="both"/>
            </w:pPr>
            <w:r>
              <w:rPr>
                <w:rFonts w:ascii="仿宋_GB2312" w:hAnsi="仿宋_GB2312" w:cs="仿宋_GB2312" w:eastAsia="仿宋_GB2312"/>
                <w:sz w:val="28"/>
              </w:rPr>
              <w:t>一、激光器</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4"/>
              </w:rPr>
              <w:t>波长</w:t>
            </w:r>
            <w:r>
              <w:rPr>
                <w:rFonts w:ascii="仿宋_GB2312" w:hAnsi="仿宋_GB2312" w:cs="仿宋_GB2312" w:eastAsia="仿宋_GB2312"/>
                <w:sz w:val="24"/>
              </w:rPr>
              <w:t>：</w:t>
            </w:r>
            <w:r>
              <w:rPr>
                <w:rFonts w:ascii="仿宋_GB2312" w:hAnsi="仿宋_GB2312" w:cs="仿宋_GB2312" w:eastAsia="仿宋_GB2312"/>
                <w:sz w:val="24"/>
              </w:rPr>
              <w:t>525-532nm</w:t>
            </w:r>
            <w:r>
              <w:rPr>
                <w:rFonts w:ascii="仿宋_GB2312" w:hAnsi="仿宋_GB2312" w:cs="仿宋_GB2312" w:eastAsia="仿宋_GB2312"/>
                <w:sz w:val="21"/>
              </w:rPr>
              <w:t xml:space="preserve">  </w:t>
            </w:r>
            <w:r>
              <w:rPr>
                <w:rFonts w:ascii="仿宋_GB2312" w:hAnsi="仿宋_GB2312" w:cs="仿宋_GB2312" w:eastAsia="仿宋_GB2312"/>
                <w:sz w:val="24"/>
              </w:rPr>
              <w:t>半导体激光器</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8</w:t>
            </w:r>
            <w:r>
              <w:rPr>
                <w:rFonts w:ascii="仿宋_GB2312" w:hAnsi="仿宋_GB2312" w:cs="仿宋_GB2312" w:eastAsia="仿宋_GB2312"/>
                <w:sz w:val="24"/>
              </w:rPr>
              <w:t>00mW</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波长</w:t>
            </w:r>
            <w:r>
              <w:rPr>
                <w:rFonts w:ascii="仿宋_GB2312" w:hAnsi="仿宋_GB2312" w:cs="仿宋_GB2312" w:eastAsia="仿宋_GB2312"/>
                <w:sz w:val="24"/>
              </w:rPr>
              <w:t>：</w:t>
            </w:r>
            <w:r>
              <w:rPr>
                <w:rFonts w:ascii="仿宋_GB2312" w:hAnsi="仿宋_GB2312" w:cs="仿宋_GB2312" w:eastAsia="仿宋_GB2312"/>
                <w:sz w:val="24"/>
              </w:rPr>
              <w:t>810nm</w:t>
            </w:r>
            <w:r>
              <w:rPr>
                <w:rFonts w:ascii="仿宋_GB2312" w:hAnsi="仿宋_GB2312" w:cs="仿宋_GB2312" w:eastAsia="仿宋_GB2312"/>
                <w:sz w:val="21"/>
              </w:rPr>
              <w:t xml:space="preserve">   </w:t>
            </w:r>
            <w:r>
              <w:rPr>
                <w:rFonts w:ascii="仿宋_GB2312" w:hAnsi="仿宋_GB2312" w:cs="仿宋_GB2312" w:eastAsia="仿宋_GB2312"/>
                <w:sz w:val="24"/>
              </w:rPr>
              <w:t>半导体激光器</w:t>
            </w:r>
          </w:p>
          <w:p>
            <w:pPr>
              <w:pStyle w:val="null5"/>
              <w:jc w:val="both"/>
            </w:pPr>
            <w:r>
              <w:rPr>
                <w:rFonts w:ascii="仿宋_GB2312" w:hAnsi="仿宋_GB2312" w:cs="仿宋_GB2312" w:eastAsia="仿宋_GB2312"/>
                <w:sz w:val="28"/>
                <w:b/>
              </w:rPr>
              <w:t>4、</w:t>
            </w:r>
            <w:r>
              <w:rPr>
                <w:rFonts w:ascii="仿宋_GB2312" w:hAnsi="仿宋_GB2312" w:cs="仿宋_GB2312" w:eastAsia="仿宋_GB2312"/>
                <w:sz w:val="24"/>
              </w:rPr>
              <w:t>功率</w:t>
            </w:r>
            <w:r>
              <w:rPr>
                <w:rFonts w:ascii="仿宋_GB2312" w:hAnsi="仿宋_GB2312" w:cs="仿宋_GB2312" w:eastAsia="仿宋_GB2312"/>
                <w:sz w:val="24"/>
              </w:rPr>
              <w:t>50--</w:t>
            </w:r>
            <w:r>
              <w:rPr>
                <w:rFonts w:ascii="仿宋_GB2312" w:hAnsi="仿宋_GB2312" w:cs="仿宋_GB2312" w:eastAsia="仿宋_GB2312"/>
                <w:sz w:val="24"/>
              </w:rPr>
              <w:t>2</w:t>
            </w:r>
            <w:r>
              <w:rPr>
                <w:rFonts w:ascii="仿宋_GB2312" w:hAnsi="仿宋_GB2312" w:cs="仿宋_GB2312" w:eastAsia="仿宋_GB2312"/>
                <w:sz w:val="24"/>
              </w:rPr>
              <w:t>000m</w:t>
            </w:r>
            <w:r>
              <w:rPr>
                <w:rFonts w:ascii="仿宋_GB2312" w:hAnsi="仿宋_GB2312" w:cs="仿宋_GB2312" w:eastAsia="仿宋_GB2312"/>
                <w:sz w:val="24"/>
              </w:rPr>
              <w:t>W</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、曝光时间：</w:t>
            </w:r>
            <w:r>
              <w:rPr>
                <w:rFonts w:ascii="仿宋_GB2312" w:hAnsi="仿宋_GB2312" w:cs="仿宋_GB2312" w:eastAsia="仿宋_GB2312"/>
                <w:sz w:val="24"/>
              </w:rPr>
              <w:t>10 - 2000m</w:t>
            </w:r>
            <w:r>
              <w:rPr>
                <w:rFonts w:ascii="仿宋_GB2312" w:hAnsi="仿宋_GB2312" w:cs="仿宋_GB2312" w:eastAsia="仿宋_GB2312"/>
                <w:sz w:val="24"/>
              </w:rPr>
              <w:t>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、间隔</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950</w:t>
            </w:r>
            <w:r>
              <w:rPr>
                <w:rFonts w:ascii="仿宋_GB2312" w:hAnsi="仿宋_GB2312" w:cs="仿宋_GB2312" w:eastAsia="仿宋_GB2312"/>
                <w:sz w:val="24"/>
              </w:rPr>
              <w:t>m</w:t>
            </w:r>
            <w:r>
              <w:rPr>
                <w:rFonts w:ascii="仿宋_GB2312" w:hAnsi="仿宋_GB2312" w:cs="仿宋_GB2312" w:eastAsia="仿宋_GB2312"/>
                <w:sz w:val="24"/>
              </w:rPr>
              <w:t>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瞄准指示光</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35</w:t>
            </w:r>
            <w:r>
              <w:rPr>
                <w:rFonts w:ascii="仿宋_GB2312" w:hAnsi="仿宋_GB2312" w:cs="仿宋_GB2312" w:eastAsia="仿宋_GB2312"/>
                <w:sz w:val="24"/>
              </w:rPr>
              <w:t>nm</w:t>
            </w:r>
            <w:r>
              <w:rPr>
                <w:rFonts w:ascii="仿宋_GB2312" w:hAnsi="仿宋_GB2312" w:cs="仿宋_GB2312" w:eastAsia="仿宋_GB2312"/>
                <w:sz w:val="21"/>
              </w:rPr>
              <w:t xml:space="preserve">   </w:t>
            </w:r>
            <w:r>
              <w:rPr>
                <w:rFonts w:ascii="仿宋_GB2312" w:hAnsi="仿宋_GB2312" w:cs="仿宋_GB2312" w:eastAsia="仿宋_GB2312"/>
                <w:sz w:val="24"/>
              </w:rPr>
              <w:t>红色半导体（二极管）激光</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冷却系统</w:t>
            </w:r>
            <w:r>
              <w:rPr>
                <w:rFonts w:ascii="仿宋_GB2312" w:hAnsi="仿宋_GB2312" w:cs="仿宋_GB2312" w:eastAsia="仿宋_GB2312"/>
                <w:sz w:val="24"/>
              </w:rPr>
              <w:t>：</w:t>
            </w:r>
            <w:r>
              <w:rPr>
                <w:rFonts w:ascii="仿宋_GB2312" w:hAnsi="仿宋_GB2312" w:cs="仿宋_GB2312" w:eastAsia="仿宋_GB2312"/>
                <w:sz w:val="24"/>
              </w:rPr>
              <w:t>静音空气冷却</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220V</w:t>
            </w:r>
            <w:r>
              <w:rPr>
                <w:rFonts w:ascii="仿宋_GB2312" w:hAnsi="仿宋_GB2312" w:cs="仿宋_GB2312" w:eastAsia="仿宋_GB2312"/>
                <w:sz w:val="24"/>
              </w:rPr>
              <w:t>，交流</w:t>
            </w:r>
            <w:r>
              <w:rPr>
                <w:rFonts w:ascii="仿宋_GB2312" w:hAnsi="仿宋_GB2312" w:cs="仿宋_GB2312" w:eastAsia="仿宋_GB2312"/>
                <w:sz w:val="24"/>
              </w:rPr>
              <w:t>50-60Hz</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激光传输系统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10.1   BIO</w:t>
            </w:r>
            <w:r>
              <w:rPr>
                <w:rFonts w:ascii="仿宋_GB2312" w:hAnsi="仿宋_GB2312" w:cs="仿宋_GB2312" w:eastAsia="仿宋_GB2312"/>
                <w:sz w:val="24"/>
              </w:rPr>
              <w:t>激光适配器</w:t>
            </w:r>
          </w:p>
          <w:p>
            <w:pPr>
              <w:pStyle w:val="null5"/>
              <w:jc w:val="both"/>
            </w:pPr>
            <w:r>
              <w:rPr>
                <w:rFonts w:ascii="仿宋_GB2312" w:hAnsi="仿宋_GB2312" w:cs="仿宋_GB2312" w:eastAsia="仿宋_GB2312"/>
                <w:sz w:val="24"/>
              </w:rPr>
              <w:t xml:space="preserve">10.2   </w:t>
            </w:r>
            <w:r>
              <w:rPr>
                <w:rFonts w:ascii="仿宋_GB2312" w:hAnsi="仿宋_GB2312" w:cs="仿宋_GB2312" w:eastAsia="仿宋_GB2312"/>
                <w:sz w:val="24"/>
              </w:rPr>
              <w:t>经巩膜睫状体光凝光纤</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 xml:space="preserve">10.3   </w:t>
            </w:r>
            <w:r>
              <w:rPr>
                <w:rFonts w:ascii="仿宋_GB2312" w:hAnsi="仿宋_GB2312" w:cs="仿宋_GB2312" w:eastAsia="仿宋_GB2312"/>
                <w:sz w:val="24"/>
              </w:rPr>
              <w:t>眼内手术光纤</w:t>
            </w:r>
          </w:p>
          <w:p>
            <w:pPr>
              <w:pStyle w:val="null5"/>
              <w:jc w:val="both"/>
            </w:pPr>
            <w:r>
              <w:rPr>
                <w:rFonts w:ascii="仿宋_GB2312" w:hAnsi="仿宋_GB2312" w:cs="仿宋_GB2312" w:eastAsia="仿宋_GB2312"/>
                <w:sz w:val="24"/>
              </w:rPr>
              <w:t>二、裂隙灯</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、类型：交角体视式</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、目镜：</w:t>
            </w:r>
            <w:r>
              <w:rPr>
                <w:rFonts w:ascii="仿宋_GB2312" w:hAnsi="仿宋_GB2312" w:cs="仿宋_GB2312" w:eastAsia="仿宋_GB2312"/>
                <w:sz w:val="24"/>
              </w:rPr>
              <w:t>10X</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、裂隙宽度</w:t>
            </w:r>
            <w:r>
              <w:rPr>
                <w:rFonts w:ascii="仿宋_GB2312" w:hAnsi="仿宋_GB2312" w:cs="仿宋_GB2312" w:eastAsia="仿宋_GB2312"/>
                <w:sz w:val="24"/>
              </w:rPr>
              <w:t>/</w:t>
            </w:r>
            <w:r>
              <w:rPr>
                <w:rFonts w:ascii="仿宋_GB2312" w:hAnsi="仿宋_GB2312" w:cs="仿宋_GB2312" w:eastAsia="仿宋_GB2312"/>
                <w:sz w:val="24"/>
              </w:rPr>
              <w:t>高度：</w:t>
            </w:r>
            <w:r>
              <w:rPr>
                <w:rFonts w:ascii="仿宋_GB2312" w:hAnsi="仿宋_GB2312" w:cs="仿宋_GB2312" w:eastAsia="仿宋_GB2312"/>
                <w:sz w:val="24"/>
              </w:rPr>
              <w:t>0mm-14mm/1mm-14mm</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、光斑直径：Φ</w:t>
            </w:r>
            <w:r>
              <w:rPr>
                <w:rFonts w:ascii="仿宋_GB2312" w:hAnsi="仿宋_GB2312" w:cs="仿宋_GB2312" w:eastAsia="仿宋_GB2312"/>
                <w:sz w:val="24"/>
              </w:rPr>
              <w:t xml:space="preserve">0.3mm </w:t>
            </w:r>
            <w:r>
              <w:rPr>
                <w:rFonts w:ascii="仿宋_GB2312" w:hAnsi="仿宋_GB2312" w:cs="仿宋_GB2312" w:eastAsia="仿宋_GB2312"/>
                <w:sz w:val="24"/>
              </w:rPr>
              <w:t>Φ</w:t>
            </w:r>
            <w:r>
              <w:rPr>
                <w:rFonts w:ascii="仿宋_GB2312" w:hAnsi="仿宋_GB2312" w:cs="仿宋_GB2312" w:eastAsia="仿宋_GB2312"/>
                <w:sz w:val="24"/>
              </w:rPr>
              <w:t xml:space="preserve">5.5mm </w:t>
            </w:r>
            <w:r>
              <w:rPr>
                <w:rFonts w:ascii="仿宋_GB2312" w:hAnsi="仿宋_GB2312" w:cs="仿宋_GB2312" w:eastAsia="仿宋_GB2312"/>
                <w:sz w:val="24"/>
              </w:rPr>
              <w:t>Φ</w:t>
            </w:r>
            <w:r>
              <w:rPr>
                <w:rFonts w:ascii="仿宋_GB2312" w:hAnsi="仿宋_GB2312" w:cs="仿宋_GB2312" w:eastAsia="仿宋_GB2312"/>
                <w:sz w:val="24"/>
              </w:rPr>
              <w:t xml:space="preserve">9mm </w:t>
            </w:r>
            <w:r>
              <w:rPr>
                <w:rFonts w:ascii="仿宋_GB2312" w:hAnsi="仿宋_GB2312" w:cs="仿宋_GB2312" w:eastAsia="仿宋_GB2312"/>
                <w:sz w:val="24"/>
              </w:rPr>
              <w:t>Φ</w:t>
            </w:r>
            <w:r>
              <w:rPr>
                <w:rFonts w:ascii="仿宋_GB2312" w:hAnsi="仿宋_GB2312" w:cs="仿宋_GB2312" w:eastAsia="仿宋_GB2312"/>
                <w:sz w:val="24"/>
              </w:rPr>
              <w:t>14mm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、裂隙转角：</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- 180</w:t>
            </w:r>
            <w:r>
              <w:rPr>
                <w:rFonts w:ascii="仿宋_GB2312" w:hAnsi="仿宋_GB2312" w:cs="仿宋_GB2312" w:eastAsia="仿宋_GB2312"/>
                <w:sz w:val="24"/>
              </w:rPr>
              <w:t>°  垂直到水平</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照明灯泡</w:t>
            </w:r>
            <w:r>
              <w:rPr>
                <w:rFonts w:ascii="仿宋_GB2312" w:hAnsi="仿宋_GB2312" w:cs="仿宋_GB2312" w:eastAsia="仿宋_GB2312"/>
                <w:sz w:val="24"/>
              </w:rPr>
              <w:t>：</w:t>
            </w:r>
            <w:r>
              <w:rPr>
                <w:rFonts w:ascii="仿宋_GB2312" w:hAnsi="仿宋_GB2312" w:cs="仿宋_GB2312" w:eastAsia="仿宋_GB2312"/>
                <w:sz w:val="24"/>
              </w:rPr>
              <w:t>6V20W</w:t>
            </w:r>
            <w:r>
              <w:rPr>
                <w:rFonts w:ascii="仿宋_GB2312" w:hAnsi="仿宋_GB2312" w:cs="仿宋_GB2312" w:eastAsia="仿宋_GB2312"/>
                <w:sz w:val="21"/>
              </w:rPr>
              <w:t xml:space="preserve">     </w:t>
            </w:r>
            <w:r>
              <w:rPr>
                <w:rFonts w:ascii="仿宋_GB2312" w:hAnsi="仿宋_GB2312" w:cs="仿宋_GB2312" w:eastAsia="仿宋_GB2312"/>
                <w:sz w:val="24"/>
              </w:rPr>
              <w:t>卤钨灯泡</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、滤色片：</w:t>
            </w:r>
            <w:r>
              <w:rPr>
                <w:rFonts w:ascii="仿宋_GB2312" w:hAnsi="仿宋_GB2312" w:cs="仿宋_GB2312" w:eastAsia="仿宋_GB2312"/>
                <w:sz w:val="24"/>
              </w:rPr>
              <w:t>隔热片、无赤片、钴兰片</w:t>
            </w:r>
          </w:p>
          <w:p>
            <w:pPr>
              <w:pStyle w:val="null5"/>
              <w:jc w:val="center"/>
            </w:pPr>
            <w:r>
              <w:rPr>
                <w:rFonts w:ascii="仿宋_GB2312" w:hAnsi="仿宋_GB2312" w:cs="仿宋_GB2312" w:eastAsia="仿宋_GB2312"/>
                <w:sz w:val="24"/>
              </w:rPr>
              <w:t>配置</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、裂隙灯显微镜一台</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、激光主机一套</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、裂隙灯适配器一台</w:t>
            </w:r>
          </w:p>
          <w:p>
            <w:pPr>
              <w:pStyle w:val="null5"/>
              <w:jc w:val="both"/>
            </w:pPr>
          </w:p>
        </w:tc>
      </w:tr>
    </w:tbl>
    <w:p>
      <w:pPr>
        <w:pStyle w:val="null5"/>
        <w:jc w:val="left"/>
      </w:pPr>
      <w:r>
        <w:rPr>
          <w:rFonts w:ascii="仿宋_GB2312" w:hAnsi="仿宋_GB2312" w:cs="仿宋_GB2312" w:eastAsia="仿宋_GB2312"/>
        </w:rPr>
        <w:t>标的名称：膀胱镜检查床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1</w:t>
            </w:r>
            <w:r>
              <w:rPr>
                <w:rFonts w:ascii="仿宋_GB2312" w:hAnsi="仿宋_GB2312" w:cs="仿宋_GB2312" w:eastAsia="仿宋_GB2312"/>
                <w:sz w:val="28"/>
              </w:rPr>
              <w:t>.通过EMC电磁兼容测试，确保内部信息化系统弱线路不受电磁信号干扰。</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2</w:t>
            </w:r>
            <w:r>
              <w:rPr>
                <w:rFonts w:ascii="仿宋_GB2312" w:hAnsi="仿宋_GB2312" w:cs="仿宋_GB2312" w:eastAsia="仿宋_GB2312"/>
                <w:sz w:val="28"/>
              </w:rPr>
              <w:t>.手术台台面最低可达到</w:t>
            </w:r>
            <w:r>
              <w:rPr>
                <w:rFonts w:ascii="仿宋_GB2312" w:hAnsi="仿宋_GB2312" w:cs="仿宋_GB2312" w:eastAsia="仿宋_GB2312"/>
                <w:sz w:val="28"/>
                <w:color w:val="000000"/>
              </w:rPr>
              <w:t>650</w:t>
            </w:r>
            <w:r>
              <w:rPr>
                <w:rFonts w:ascii="仿宋_GB2312" w:hAnsi="仿宋_GB2312" w:cs="仿宋_GB2312" w:eastAsia="仿宋_GB2312"/>
                <w:sz w:val="28"/>
                <w:color w:val="000000"/>
              </w:rPr>
              <w:t>mm</w:t>
            </w:r>
            <w:r>
              <w:rPr>
                <w:rFonts w:ascii="仿宋_GB2312" w:hAnsi="仿宋_GB2312" w:cs="仿宋_GB2312" w:eastAsia="仿宋_GB2312"/>
                <w:sz w:val="28"/>
              </w:rPr>
              <w:t>，最高可达到</w:t>
            </w:r>
            <w:r>
              <w:rPr>
                <w:rFonts w:ascii="仿宋_GB2312" w:hAnsi="仿宋_GB2312" w:cs="仿宋_GB2312" w:eastAsia="仿宋_GB2312"/>
                <w:sz w:val="28"/>
              </w:rPr>
              <w:t>950</w:t>
            </w:r>
            <w:r>
              <w:rPr>
                <w:rFonts w:ascii="仿宋_GB2312" w:hAnsi="仿宋_GB2312" w:cs="仿宋_GB2312" w:eastAsia="仿宋_GB2312"/>
                <w:sz w:val="28"/>
              </w:rPr>
              <w:t>mm，升降行程</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00mm，保证常规胸、腹外科、妇产科、五官科、泌尿外科、肛肠科等类型的手术需求</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.台面长度≥</w:t>
            </w:r>
            <w:r>
              <w:rPr>
                <w:rFonts w:ascii="仿宋_GB2312" w:hAnsi="仿宋_GB2312" w:cs="仿宋_GB2312" w:eastAsia="仿宋_GB2312"/>
                <w:sz w:val="28"/>
                <w:color w:val="000000"/>
              </w:rPr>
              <w:t>2</w:t>
            </w:r>
            <w:r>
              <w:rPr>
                <w:rFonts w:ascii="仿宋_GB2312" w:hAnsi="仿宋_GB2312" w:cs="仿宋_GB2312" w:eastAsia="仿宋_GB2312"/>
                <w:sz w:val="28"/>
                <w:color w:val="000000"/>
              </w:rPr>
              <w:t>01</w:t>
            </w:r>
            <w:r>
              <w:rPr>
                <w:rFonts w:ascii="仿宋_GB2312" w:hAnsi="仿宋_GB2312" w:cs="仿宋_GB2312" w:eastAsia="仿宋_GB2312"/>
                <w:sz w:val="28"/>
                <w:color w:val="000000"/>
              </w:rPr>
              <w:t>0，宽度≥5</w:t>
            </w:r>
            <w:r>
              <w:rPr>
                <w:rFonts w:ascii="仿宋_GB2312" w:hAnsi="仿宋_GB2312" w:cs="仿宋_GB2312" w:eastAsia="仿宋_GB2312"/>
                <w:sz w:val="28"/>
                <w:color w:val="000000"/>
              </w:rPr>
              <w:t>0</w:t>
            </w:r>
            <w:r>
              <w:rPr>
                <w:rFonts w:ascii="仿宋_GB2312" w:hAnsi="仿宋_GB2312" w:cs="仿宋_GB2312" w:eastAsia="仿宋_GB2312"/>
                <w:sz w:val="28"/>
                <w:color w:val="000000"/>
              </w:rPr>
              <w:t>0mm</w:t>
            </w:r>
            <w:r>
              <w:rPr>
                <w:rFonts w:ascii="仿宋_GB2312" w:hAnsi="仿宋_GB2312" w:cs="仿宋_GB2312" w:eastAsia="仿宋_GB2312"/>
                <w:sz w:val="28"/>
              </w:rPr>
              <w:t>，</w:t>
            </w:r>
            <w:r>
              <w:rPr>
                <w:rFonts w:ascii="仿宋_GB2312" w:hAnsi="仿宋_GB2312" w:cs="仿宋_GB2312" w:eastAsia="仿宋_GB2312"/>
                <w:sz w:val="28"/>
              </w:rPr>
              <w:t>手术床底座部分采用方形结构设计</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.台面整体分为五大独立部分，能够准确、快速定位于膝肘俯位、侧卧位、截石位、座椅位、仰卧位等多种体位。</w:t>
            </w:r>
          </w:p>
          <w:p>
            <w:pPr>
              <w:pStyle w:val="null5"/>
              <w:jc w:val="both"/>
            </w:pPr>
            <w:r>
              <w:rPr>
                <w:rFonts w:ascii="仿宋_GB2312" w:hAnsi="仿宋_GB2312" w:cs="仿宋_GB2312" w:eastAsia="仿宋_GB2312"/>
                <w:sz w:val="28"/>
              </w:rPr>
              <w:t>5</w:t>
            </w:r>
            <w:r>
              <w:rPr>
                <w:rFonts w:ascii="仿宋_GB2312" w:hAnsi="仿宋_GB2312" w:cs="仿宋_GB2312" w:eastAsia="仿宋_GB2312"/>
                <w:sz w:val="28"/>
              </w:rPr>
              <w:t>.手术台配备内置腰桥，腰桥升距</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0mm，满足胆肾等手术的需求。</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.腿板为分腿式设计，外展</w:t>
            </w:r>
            <w:r>
              <w:rPr>
                <w:rFonts w:ascii="仿宋_GB2312" w:hAnsi="仿宋_GB2312" w:cs="仿宋_GB2312" w:eastAsia="仿宋_GB2312"/>
                <w:sz w:val="28"/>
              </w:rPr>
              <w:t>≥</w:t>
            </w:r>
            <w:r>
              <w:rPr>
                <w:rFonts w:ascii="仿宋_GB2312" w:hAnsi="仿宋_GB2312" w:cs="仿宋_GB2312" w:eastAsia="仿宋_GB2312"/>
                <w:sz w:val="28"/>
              </w:rPr>
              <w:t>90°，下折</w:t>
            </w:r>
            <w:r>
              <w:rPr>
                <w:rFonts w:ascii="仿宋_GB2312" w:hAnsi="仿宋_GB2312" w:cs="仿宋_GB2312" w:eastAsia="仿宋_GB2312"/>
                <w:sz w:val="28"/>
              </w:rPr>
              <w:t>≥</w:t>
            </w:r>
            <w:r>
              <w:rPr>
                <w:rFonts w:ascii="仿宋_GB2312" w:hAnsi="仿宋_GB2312" w:cs="仿宋_GB2312" w:eastAsia="仿宋_GB2312"/>
                <w:sz w:val="28"/>
              </w:rPr>
              <w:t>90 °，同时配备可拆卸式结构，不仅满足了各类手术的不同需求，并且便于清洗消毒，还可在拆卸后同骨科牵引架连接，进行下肢牵引手术。</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.腿板采用气弹簧，调节轻便，稳定性高。</w:t>
            </w:r>
          </w:p>
          <w:p>
            <w:pPr>
              <w:pStyle w:val="null5"/>
              <w:jc w:val="both"/>
            </w:pPr>
            <w:r>
              <w:rPr>
                <w:rFonts w:ascii="仿宋_GB2312" w:hAnsi="仿宋_GB2312" w:cs="仿宋_GB2312" w:eastAsia="仿宋_GB2312"/>
                <w:sz w:val="28"/>
              </w:rPr>
              <w:t>8</w:t>
            </w:r>
            <w:r>
              <w:rPr>
                <w:rFonts w:ascii="仿宋_GB2312" w:hAnsi="仿宋_GB2312" w:cs="仿宋_GB2312" w:eastAsia="仿宋_GB2312"/>
                <w:sz w:val="28"/>
              </w:rPr>
              <w:t>.手术台承重≥2</w:t>
            </w:r>
            <w:r>
              <w:rPr>
                <w:rFonts w:ascii="仿宋_GB2312" w:hAnsi="仿宋_GB2312" w:cs="仿宋_GB2312" w:eastAsia="仿宋_GB2312"/>
                <w:sz w:val="28"/>
              </w:rPr>
              <w:t>0</w:t>
            </w:r>
            <w:r>
              <w:rPr>
                <w:rFonts w:ascii="仿宋_GB2312" w:hAnsi="仿宋_GB2312" w:cs="仿宋_GB2312" w:eastAsia="仿宋_GB2312"/>
                <w:sz w:val="28"/>
              </w:rPr>
              <w:t>0kg，满足不同体型患者进行手术。</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.手术台升降罩筒、底座罩壳、导轨及配件等皆为不锈钢材料，机械强度高，且便于清洗消毒。</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.手术台头板上折≥</w:t>
            </w:r>
            <w:r>
              <w:rPr>
                <w:rFonts w:ascii="仿宋_GB2312" w:hAnsi="仿宋_GB2312" w:cs="仿宋_GB2312" w:eastAsia="仿宋_GB2312"/>
                <w:sz w:val="28"/>
              </w:rPr>
              <w:t>5</w:t>
            </w:r>
            <w:r>
              <w:rPr>
                <w:rFonts w:ascii="仿宋_GB2312" w:hAnsi="仿宋_GB2312" w:cs="仿宋_GB2312" w:eastAsia="仿宋_GB2312"/>
                <w:sz w:val="28"/>
              </w:rPr>
              <w:t>0°，下折≥90°，同时可拆卸方便其他设备的连接；背板上折≥</w:t>
            </w:r>
            <w:r>
              <w:rPr>
                <w:rFonts w:ascii="仿宋_GB2312" w:hAnsi="仿宋_GB2312" w:cs="仿宋_GB2312" w:eastAsia="仿宋_GB2312"/>
                <w:sz w:val="28"/>
              </w:rPr>
              <w:t>75</w:t>
            </w:r>
            <w:r>
              <w:rPr>
                <w:rFonts w:ascii="仿宋_GB2312" w:hAnsi="仿宋_GB2312" w:cs="仿宋_GB2312" w:eastAsia="仿宋_GB2312"/>
                <w:sz w:val="28"/>
              </w:rPr>
              <w:t>°，下折≥</w:t>
            </w:r>
            <w:r>
              <w:rPr>
                <w:rFonts w:ascii="仿宋_GB2312" w:hAnsi="仿宋_GB2312" w:cs="仿宋_GB2312" w:eastAsia="仿宋_GB2312"/>
                <w:sz w:val="28"/>
              </w:rPr>
              <w:t>1</w:t>
            </w:r>
            <w:r>
              <w:rPr>
                <w:rFonts w:ascii="仿宋_GB2312" w:hAnsi="仿宋_GB2312" w:cs="仿宋_GB2312" w:eastAsia="仿宋_GB2312"/>
                <w:sz w:val="28"/>
              </w:rPr>
              <w:t>0°；台面左右倾≥20°，前倾≥</w:t>
            </w:r>
            <w:r>
              <w:rPr>
                <w:rFonts w:ascii="仿宋_GB2312" w:hAnsi="仿宋_GB2312" w:cs="仿宋_GB2312" w:eastAsia="仿宋_GB2312"/>
                <w:sz w:val="28"/>
              </w:rPr>
              <w:t>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后倾</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.台面采用医用高透光材料，保证承重的同时适用于高清拍片和术中透视。</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.床垫采用记忆海绵垫，厚度≥60mm，具有良好的抗静电及减压作用，防止病人长时间手术导致褥疮产生。</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.手术台易燃部分材质符合CAN/CGSB-155.20-2017规定的阻燃要求。</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.手术台配有充电电池，单次充电可满足</w:t>
            </w:r>
            <w:r>
              <w:rPr>
                <w:rFonts w:ascii="仿宋_GB2312" w:hAnsi="仿宋_GB2312" w:cs="仿宋_GB2312" w:eastAsia="仿宋_GB2312"/>
                <w:sz w:val="28"/>
              </w:rPr>
              <w:t>≥</w:t>
            </w:r>
            <w:r>
              <w:rPr>
                <w:rFonts w:ascii="仿宋_GB2312" w:hAnsi="仿宋_GB2312" w:cs="仿宋_GB2312" w:eastAsia="仿宋_GB2312"/>
                <w:sz w:val="28"/>
              </w:rPr>
              <w:t>50次</w:t>
            </w:r>
            <w:r>
              <w:rPr>
                <w:rFonts w:ascii="仿宋_GB2312" w:hAnsi="仿宋_GB2312" w:cs="仿宋_GB2312" w:eastAsia="仿宋_GB2312"/>
                <w:sz w:val="28"/>
              </w:rPr>
              <w:t>手术需要</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b/>
              </w:rPr>
              <w:t>▲</w:t>
            </w: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整台设备遵循人体工学原理设计，全部采用低压直流电机驱动，性能安全稳定，电动电机驱动系统</w:t>
            </w:r>
            <w:r>
              <w:rPr>
                <w:rFonts w:ascii="仿宋_GB2312" w:hAnsi="仿宋_GB2312" w:cs="仿宋_GB2312" w:eastAsia="仿宋_GB2312"/>
                <w:sz w:val="28"/>
              </w:rPr>
              <w:t>，</w:t>
            </w:r>
            <w:r>
              <w:rPr>
                <w:rFonts w:ascii="仿宋_GB2312" w:hAnsi="仿宋_GB2312" w:cs="仿宋_GB2312" w:eastAsia="仿宋_GB2312"/>
                <w:sz w:val="28"/>
              </w:rPr>
              <w:t>采用电机，整机噪声低、安全可靠性高。</w:t>
            </w:r>
          </w:p>
          <w:p>
            <w:pPr>
              <w:pStyle w:val="null5"/>
              <w:jc w:val="both"/>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电动控制升降，左右倾，前后倾，</w:t>
            </w:r>
            <w:r>
              <w:rPr>
                <w:rFonts w:ascii="仿宋_GB2312" w:hAnsi="仿宋_GB2312" w:cs="仿宋_GB2312" w:eastAsia="仿宋_GB2312"/>
                <w:sz w:val="28"/>
              </w:rPr>
              <w:t>背板上下折</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17</w:t>
            </w:r>
            <w:r>
              <w:rPr>
                <w:rFonts w:ascii="仿宋_GB2312" w:hAnsi="仿宋_GB2312" w:cs="仿宋_GB2312" w:eastAsia="仿宋_GB2312"/>
                <w:sz w:val="28"/>
              </w:rPr>
              <w:t>.手术台边轨具有安全防滑落设计，防止附件固定器滑落地面。</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rPr>
              <w:t>18</w:t>
            </w:r>
            <w:r>
              <w:rPr>
                <w:rFonts w:ascii="仿宋_GB2312" w:hAnsi="仿宋_GB2312" w:cs="仿宋_GB2312" w:eastAsia="仿宋_GB2312"/>
                <w:sz w:val="28"/>
              </w:rPr>
              <w:t>.</w:t>
            </w:r>
            <w:r>
              <w:rPr>
                <w:rFonts w:ascii="仿宋_GB2312" w:hAnsi="仿宋_GB2312" w:cs="仿宋_GB2312" w:eastAsia="仿宋_GB2312"/>
                <w:sz w:val="28"/>
              </w:rPr>
              <w:t>带有脚踏对角刹车系统，刹车位于</w:t>
            </w:r>
            <w:r>
              <w:rPr>
                <w:rFonts w:ascii="仿宋_GB2312" w:hAnsi="仿宋_GB2312" w:cs="仿宋_GB2312" w:eastAsia="仿宋_GB2312"/>
                <w:sz w:val="28"/>
              </w:rPr>
              <w:t>脚</w:t>
            </w:r>
            <w:r>
              <w:rPr>
                <w:rFonts w:ascii="仿宋_GB2312" w:hAnsi="仿宋_GB2312" w:cs="仿宋_GB2312" w:eastAsia="仿宋_GB2312"/>
                <w:sz w:val="28"/>
              </w:rPr>
              <w:t>部</w:t>
            </w:r>
            <w:r>
              <w:rPr>
                <w:rFonts w:ascii="仿宋_GB2312" w:hAnsi="仿宋_GB2312" w:cs="仿宋_GB2312" w:eastAsia="仿宋_GB2312"/>
                <w:sz w:val="28"/>
              </w:rPr>
              <w:t>一侧</w:t>
            </w:r>
            <w:r>
              <w:rPr>
                <w:rFonts w:ascii="仿宋_GB2312" w:hAnsi="仿宋_GB2312" w:cs="仿宋_GB2312" w:eastAsia="仿宋_GB2312"/>
                <w:sz w:val="28"/>
              </w:rPr>
              <w:t>，机械设计为左右活动脚踏式，一旦锁定，床台不会出现位置的改变，四点式落地模式，确保手术中床台稳固、安全。</w:t>
            </w:r>
          </w:p>
          <w:p>
            <w:pPr>
              <w:pStyle w:val="null5"/>
              <w:jc w:val="both"/>
            </w:pPr>
            <w:r>
              <w:rPr>
                <w:rFonts w:ascii="仿宋_GB2312" w:hAnsi="仿宋_GB2312" w:cs="仿宋_GB2312" w:eastAsia="仿宋_GB2312"/>
                <w:sz w:val="28"/>
              </w:rPr>
              <w:t>19</w:t>
            </w:r>
            <w:r>
              <w:rPr>
                <w:rFonts w:ascii="仿宋_GB2312" w:hAnsi="仿宋_GB2312" w:cs="仿宋_GB2312" w:eastAsia="仿宋_GB2312"/>
                <w:sz w:val="28"/>
              </w:rPr>
              <w:t>.配置静音脚轮，移动噪音小，牢固耐磨。</w:t>
            </w:r>
          </w:p>
          <w:p>
            <w:pPr>
              <w:pStyle w:val="null5"/>
              <w:jc w:val="center"/>
            </w:pPr>
            <w:r>
              <w:rPr>
                <w:rFonts w:ascii="仿宋_GB2312" w:hAnsi="仿宋_GB2312" w:cs="仿宋_GB2312" w:eastAsia="仿宋_GB2312"/>
                <w:sz w:val="28"/>
              </w:rPr>
              <w:t>配置清单</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手术台：</w:t>
            </w:r>
            <w:r>
              <w:rPr>
                <w:rFonts w:ascii="仿宋_GB2312" w:hAnsi="仿宋_GB2312" w:cs="仿宋_GB2312" w:eastAsia="仿宋_GB2312"/>
                <w:sz w:val="28"/>
              </w:rPr>
              <w:t>1台</w:t>
            </w:r>
          </w:p>
          <w:p>
            <w:pPr>
              <w:pStyle w:val="null5"/>
              <w:jc w:val="both"/>
            </w:pPr>
            <w:r>
              <w:rPr>
                <w:rFonts w:ascii="仿宋_GB2312" w:hAnsi="仿宋_GB2312" w:cs="仿宋_GB2312" w:eastAsia="仿宋_GB2312"/>
                <w:sz w:val="28"/>
              </w:rPr>
              <w:t>2、海绵垫：1套</w:t>
            </w:r>
          </w:p>
          <w:p>
            <w:pPr>
              <w:pStyle w:val="null5"/>
              <w:jc w:val="both"/>
            </w:pPr>
            <w:r>
              <w:rPr>
                <w:rFonts w:ascii="仿宋_GB2312" w:hAnsi="仿宋_GB2312" w:cs="仿宋_GB2312" w:eastAsia="仿宋_GB2312"/>
                <w:sz w:val="28"/>
              </w:rPr>
              <w:t>3、搁臂架：2个</w:t>
            </w:r>
          </w:p>
          <w:p>
            <w:pPr>
              <w:pStyle w:val="null5"/>
              <w:jc w:val="both"/>
            </w:pPr>
            <w:r>
              <w:rPr>
                <w:rFonts w:ascii="仿宋_GB2312" w:hAnsi="仿宋_GB2312" w:cs="仿宋_GB2312" w:eastAsia="仿宋_GB2312"/>
                <w:sz w:val="28"/>
              </w:rPr>
              <w:t>4、腿托：2个</w:t>
            </w:r>
          </w:p>
          <w:p>
            <w:pPr>
              <w:pStyle w:val="null5"/>
              <w:jc w:val="both"/>
            </w:pPr>
            <w:r>
              <w:rPr>
                <w:rFonts w:ascii="仿宋_GB2312" w:hAnsi="仿宋_GB2312" w:cs="仿宋_GB2312" w:eastAsia="仿宋_GB2312"/>
                <w:sz w:val="28"/>
              </w:rPr>
              <w:t>5、肩托：2个</w:t>
            </w:r>
          </w:p>
          <w:p>
            <w:pPr>
              <w:pStyle w:val="null5"/>
              <w:jc w:val="both"/>
            </w:pPr>
            <w:r>
              <w:rPr>
                <w:rFonts w:ascii="仿宋_GB2312" w:hAnsi="仿宋_GB2312" w:cs="仿宋_GB2312" w:eastAsia="仿宋_GB2312"/>
                <w:sz w:val="28"/>
              </w:rPr>
              <w:t>6、腰托：2个</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方锁止器：</w:t>
            </w:r>
            <w:r>
              <w:rPr>
                <w:rFonts w:ascii="仿宋_GB2312" w:hAnsi="仿宋_GB2312" w:cs="仿宋_GB2312" w:eastAsia="仿宋_GB2312"/>
                <w:sz w:val="28"/>
              </w:rPr>
              <w:t>7个</w:t>
            </w:r>
          </w:p>
          <w:p>
            <w:pPr>
              <w:pStyle w:val="null5"/>
              <w:jc w:val="both"/>
            </w:pPr>
            <w:r>
              <w:rPr>
                <w:rFonts w:ascii="仿宋_GB2312" w:hAnsi="仿宋_GB2312" w:cs="仿宋_GB2312" w:eastAsia="仿宋_GB2312"/>
                <w:sz w:val="28"/>
              </w:rPr>
              <w:t>8、圆锁止器：2个</w:t>
            </w:r>
          </w:p>
          <w:p>
            <w:pPr>
              <w:pStyle w:val="null5"/>
              <w:jc w:val="both"/>
            </w:pPr>
            <w:r>
              <w:rPr>
                <w:rFonts w:ascii="仿宋_GB2312" w:hAnsi="仿宋_GB2312" w:cs="仿宋_GB2312" w:eastAsia="仿宋_GB2312"/>
                <w:sz w:val="28"/>
              </w:rPr>
              <w:t>9、麻醉屏架 ：1个</w:t>
            </w:r>
          </w:p>
          <w:p>
            <w:pPr>
              <w:pStyle w:val="null5"/>
              <w:jc w:val="both"/>
            </w:pPr>
            <w:r>
              <w:rPr>
                <w:rFonts w:ascii="仿宋_GB2312" w:hAnsi="仿宋_GB2312" w:cs="仿宋_GB2312" w:eastAsia="仿宋_GB2312"/>
                <w:sz w:val="28"/>
              </w:rPr>
              <w:t>10、手控器 ：1个</w:t>
            </w:r>
          </w:p>
          <w:p>
            <w:pPr>
              <w:pStyle w:val="null5"/>
              <w:jc w:val="both"/>
            </w:pPr>
            <w:r>
              <w:rPr>
                <w:rFonts w:ascii="仿宋_GB2312" w:hAnsi="仿宋_GB2312" w:cs="仿宋_GB2312" w:eastAsia="仿宋_GB2312"/>
                <w:sz w:val="28"/>
              </w:rPr>
              <w:t>11、电源线：1根</w:t>
            </w:r>
          </w:p>
          <w:p>
            <w:pPr>
              <w:pStyle w:val="null5"/>
              <w:jc w:val="center"/>
            </w:pPr>
          </w:p>
        </w:tc>
      </w:tr>
    </w:tbl>
    <w:p>
      <w:pPr>
        <w:pStyle w:val="null5"/>
        <w:jc w:val="left"/>
      </w:pPr>
      <w:r>
        <w:rPr>
          <w:rFonts w:ascii="仿宋_GB2312" w:hAnsi="仿宋_GB2312" w:cs="仿宋_GB2312" w:eastAsia="仿宋_GB2312"/>
        </w:rPr>
        <w:t>标的名称：超声刀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一、主机</w:t>
            </w:r>
            <w:r>
              <w:rPr>
                <w:rFonts w:ascii="仿宋_GB2312" w:hAnsi="仿宋_GB2312" w:cs="仿宋_GB2312" w:eastAsia="仿宋_GB2312"/>
                <w:sz w:val="21"/>
                <w:b/>
              </w:rPr>
              <w:t>要求</w:t>
            </w:r>
          </w:p>
          <w:p>
            <w:pPr>
              <w:pStyle w:val="null5"/>
              <w:jc w:val="both"/>
            </w:pPr>
            <w:r>
              <w:rPr>
                <w:rFonts w:ascii="仿宋_GB2312" w:hAnsi="仿宋_GB2312" w:cs="仿宋_GB2312" w:eastAsia="仿宋_GB2312"/>
                <w:sz w:val="21"/>
              </w:rPr>
              <w:t>（一）、主机特征：</w:t>
            </w:r>
          </w:p>
          <w:p>
            <w:pPr>
              <w:pStyle w:val="null5"/>
              <w:jc w:val="both"/>
            </w:pPr>
            <w:r>
              <w:rPr>
                <w:rFonts w:ascii="仿宋_GB2312" w:hAnsi="仿宋_GB2312" w:cs="仿宋_GB2312" w:eastAsia="仿宋_GB2312"/>
                <w:sz w:val="21"/>
                <w:b/>
              </w:rPr>
              <w:t>1</w:t>
            </w:r>
            <w:r>
              <w:rPr>
                <w:rFonts w:ascii="仿宋_GB2312" w:hAnsi="仿宋_GB2312" w:cs="仿宋_GB2312" w:eastAsia="仿宋_GB2312"/>
                <w:sz w:val="21"/>
              </w:rPr>
              <w:t>、主机工作环境：</w:t>
            </w:r>
            <w:r>
              <w:rPr>
                <w:rFonts w:ascii="仿宋_GB2312" w:hAnsi="仿宋_GB2312" w:cs="仿宋_GB2312" w:eastAsia="仿宋_GB2312"/>
                <w:sz w:val="21"/>
              </w:rPr>
              <w:t>环境温度</w:t>
            </w:r>
            <w:r>
              <w:rPr>
                <w:rFonts w:ascii="仿宋_GB2312" w:hAnsi="仿宋_GB2312" w:cs="仿宋_GB2312" w:eastAsia="仿宋_GB2312"/>
                <w:sz w:val="21"/>
              </w:rPr>
              <w:t>:10℃～30℃</w:t>
            </w:r>
            <w:r>
              <w:rPr>
                <w:rFonts w:ascii="仿宋_GB2312" w:hAnsi="仿宋_GB2312" w:cs="仿宋_GB2312" w:eastAsia="仿宋_GB2312"/>
                <w:sz w:val="21"/>
              </w:rPr>
              <w:t>，相对湿度</w:t>
            </w:r>
            <w:r>
              <w:rPr>
                <w:rFonts w:ascii="仿宋_GB2312" w:hAnsi="仿宋_GB2312" w:cs="仿宋_GB2312" w:eastAsia="仿宋_GB2312"/>
                <w:sz w:val="21"/>
              </w:rPr>
              <w:t>:≤75%，大气压力:700 hPa～1060hPa，使用电源:AC 220V±22V 50Hz±1Hz，输入功率:120VA</w:t>
            </w:r>
          </w:p>
          <w:p>
            <w:pPr>
              <w:pStyle w:val="null5"/>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主机为彩色触摸显示屏、</w:t>
            </w:r>
            <w:r>
              <w:rPr>
                <w:rFonts w:ascii="仿宋_GB2312" w:hAnsi="仿宋_GB2312" w:cs="仿宋_GB2312" w:eastAsia="仿宋_GB2312"/>
                <w:sz w:val="21"/>
                <w:b/>
              </w:rPr>
              <w:t>具有主机、手柄和刀头的自动化故障检测功能，</w:t>
            </w:r>
            <w:r>
              <w:rPr>
                <w:rFonts w:ascii="仿宋_GB2312" w:hAnsi="仿宋_GB2312" w:cs="仿宋_GB2312" w:eastAsia="仿宋_GB2312"/>
                <w:sz w:val="21"/>
                <w:b/>
              </w:rPr>
              <w:t>能快速诊断并明确显示故障信息；</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主机显示工作状态有颜色变化，更直观的显示工作状态</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主机输出功率大小分为</w:t>
            </w:r>
            <w:r>
              <w:rPr>
                <w:rFonts w:ascii="仿宋_GB2312" w:hAnsi="仿宋_GB2312" w:cs="仿宋_GB2312" w:eastAsia="仿宋_GB2312"/>
                <w:sz w:val="21"/>
              </w:rPr>
              <w:t>1～5档。控制方式分为“手控”和“脚控”。可通过此界面调整输出功率大小和控制方式。显示粉色为所选的档位，蓝色为备选档位。功率越大，超声手术刀切割能力越强；功率越低，止血能力越强。</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、输出过程中，可调节提示音量大小。</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、主机采用轻量化设计总重量不超过</w:t>
            </w:r>
            <w:r>
              <w:rPr>
                <w:rFonts w:ascii="仿宋_GB2312" w:hAnsi="仿宋_GB2312" w:cs="仿宋_GB2312" w:eastAsia="仿宋_GB2312"/>
                <w:sz w:val="21"/>
              </w:rPr>
              <w:t>3KG。</w:t>
            </w:r>
          </w:p>
          <w:p>
            <w:pPr>
              <w:pStyle w:val="null5"/>
              <w:jc w:val="both"/>
            </w:pPr>
            <w:r>
              <w:rPr>
                <w:rFonts w:ascii="仿宋_GB2312" w:hAnsi="仿宋_GB2312" w:cs="仿宋_GB2312" w:eastAsia="仿宋_GB2312"/>
                <w:sz w:val="21"/>
              </w:rPr>
              <w:t>7、脚踏</w:t>
            </w:r>
            <w:r>
              <w:rPr>
                <w:rFonts w:ascii="仿宋_GB2312" w:hAnsi="仿宋_GB2312" w:cs="仿宋_GB2312" w:eastAsia="仿宋_GB2312"/>
                <w:sz w:val="21"/>
              </w:rPr>
              <w:t>≥</w:t>
            </w:r>
            <w:r>
              <w:rPr>
                <w:rFonts w:ascii="仿宋_GB2312" w:hAnsi="仿宋_GB2312" w:cs="仿宋_GB2312" w:eastAsia="仿宋_GB2312"/>
                <w:sz w:val="21"/>
              </w:rPr>
              <w:t>2种选择，设计人性化</w:t>
            </w:r>
          </w:p>
          <w:p>
            <w:pPr>
              <w:pStyle w:val="null5"/>
              <w:jc w:val="both"/>
            </w:pPr>
            <w:r>
              <w:rPr>
                <w:rFonts w:ascii="仿宋_GB2312" w:hAnsi="仿宋_GB2312" w:cs="仿宋_GB2312" w:eastAsia="仿宋_GB2312"/>
                <w:sz w:val="21"/>
              </w:rPr>
              <w:t>（二）、</w:t>
            </w:r>
            <w:r>
              <w:rPr>
                <w:rFonts w:ascii="仿宋_GB2312" w:hAnsi="仿宋_GB2312" w:cs="仿宋_GB2312" w:eastAsia="仿宋_GB2312"/>
                <w:sz w:val="21"/>
              </w:rPr>
              <w:t>一次性刀具要求</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1、刀头的机械振动频率为，55kHz±1kHz，无电流通过人体。</w:t>
            </w:r>
          </w:p>
          <w:p>
            <w:pPr>
              <w:pStyle w:val="null5"/>
              <w:jc w:val="both"/>
            </w:pPr>
            <w:r>
              <w:rPr>
                <w:rFonts w:ascii="仿宋_GB2312" w:hAnsi="仿宋_GB2312" w:cs="仿宋_GB2312" w:eastAsia="仿宋_GB2312"/>
                <w:sz w:val="21"/>
              </w:rPr>
              <w:t>2、同时具有开腹及腔镜两类手术器械，刀头集切割、凝闭、抓持、分离功能于一体，可通过5mm穿刺器。</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、手柄握持部有</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种设计，符合人体工程学，避免误激发。</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深入患者体内的刀具和手柄握持部采用分离式设计，刀具可拆卸，</w:t>
            </w:r>
            <w:r>
              <w:rPr>
                <w:rFonts w:ascii="仿宋_GB2312" w:hAnsi="仿宋_GB2312" w:cs="仿宋_GB2312" w:eastAsia="仿宋_GB2312"/>
                <w:sz w:val="21"/>
                <w:b/>
              </w:rPr>
              <w:t>节省成本</w:t>
            </w:r>
            <w:r>
              <w:rPr>
                <w:rFonts w:ascii="仿宋_GB2312" w:hAnsi="仿宋_GB2312" w:cs="仿宋_GB2312" w:eastAsia="仿宋_GB2312"/>
                <w:sz w:val="21"/>
                <w:b/>
              </w:rPr>
              <w:t>。</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b/>
              </w:rPr>
              <w:t>手柄具有舱门设计，方便刀具拆卸，手柄可低温等离子灭菌使用</w:t>
            </w:r>
            <w:r>
              <w:rPr>
                <w:rFonts w:ascii="仿宋_GB2312" w:hAnsi="仿宋_GB2312" w:cs="仿宋_GB2312" w:eastAsia="仿宋_GB2312"/>
                <w:sz w:val="21"/>
                <w:b/>
              </w:rPr>
              <w:t>。</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、刀头工作温度</w:t>
            </w:r>
            <w:r>
              <w:rPr>
                <w:rFonts w:ascii="仿宋_GB2312" w:hAnsi="仿宋_GB2312" w:cs="仿宋_GB2312" w:eastAsia="仿宋_GB2312"/>
                <w:sz w:val="21"/>
              </w:rPr>
              <w:t>60-100℃，较小的侧向热损伤，可做精确分离，对组织损伤小，确保在重要脏器附近安全操作。</w:t>
            </w:r>
          </w:p>
          <w:p>
            <w:pPr>
              <w:pStyle w:val="null5"/>
              <w:jc w:val="center"/>
            </w:pPr>
            <w:r>
              <w:rPr>
                <w:rFonts w:ascii="仿宋_GB2312" w:hAnsi="仿宋_GB2312" w:cs="仿宋_GB2312" w:eastAsia="仿宋_GB2312"/>
                <w:sz w:val="28"/>
                <w:b/>
              </w:rPr>
              <w:t>超声手术刀系统配置单</w:t>
            </w:r>
          </w:p>
          <w:p>
            <w:pPr>
              <w:pStyle w:val="null5"/>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color w:val="000000"/>
              </w:rPr>
              <w:t>主机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1台</w:t>
            </w:r>
          </w:p>
          <w:p>
            <w:pPr>
              <w:pStyle w:val="null5"/>
              <w:jc w:val="both"/>
            </w:pPr>
            <w:r>
              <w:rPr>
                <w:rFonts w:ascii="仿宋_GB2312" w:hAnsi="仿宋_GB2312" w:cs="仿宋_GB2312" w:eastAsia="仿宋_GB2312"/>
                <w:sz w:val="28"/>
                <w:color w:val="000000"/>
              </w:rPr>
              <w:t>2、脚踏开关  1个</w:t>
            </w:r>
          </w:p>
          <w:p>
            <w:pPr>
              <w:pStyle w:val="null5"/>
              <w:jc w:val="both"/>
            </w:pPr>
            <w:r>
              <w:rPr>
                <w:rFonts w:ascii="仿宋_GB2312" w:hAnsi="仿宋_GB2312" w:cs="仿宋_GB2312" w:eastAsia="仿宋_GB2312"/>
                <w:sz w:val="28"/>
                <w:color w:val="000000"/>
              </w:rPr>
              <w:t>3、换能器   2个</w:t>
            </w:r>
          </w:p>
          <w:p>
            <w:pPr>
              <w:pStyle w:val="null5"/>
              <w:jc w:val="both"/>
            </w:pPr>
            <w:r>
              <w:rPr>
                <w:rFonts w:ascii="仿宋_GB2312" w:hAnsi="仿宋_GB2312" w:cs="仿宋_GB2312" w:eastAsia="仿宋_GB2312"/>
                <w:sz w:val="28"/>
                <w:color w:val="000000"/>
              </w:rPr>
              <w:t>4、手柄  2个</w:t>
            </w:r>
          </w:p>
          <w:p>
            <w:pPr>
              <w:pStyle w:val="null5"/>
              <w:jc w:val="both"/>
            </w:pPr>
            <w:r>
              <w:rPr>
                <w:rFonts w:ascii="仿宋_GB2312" w:hAnsi="仿宋_GB2312" w:cs="仿宋_GB2312" w:eastAsia="仿宋_GB2312"/>
                <w:sz w:val="28"/>
                <w:color w:val="000000"/>
              </w:rPr>
              <w:t>5、一次性刀具  2个</w:t>
            </w:r>
          </w:p>
          <w:p>
            <w:pPr>
              <w:pStyle w:val="null5"/>
              <w:jc w:val="both"/>
            </w:pPr>
          </w:p>
        </w:tc>
      </w:tr>
    </w:tbl>
    <w:p>
      <w:pPr>
        <w:pStyle w:val="null5"/>
        <w:jc w:val="left"/>
      </w:pPr>
      <w:r>
        <w:rPr>
          <w:rFonts w:ascii="仿宋_GB2312" w:hAnsi="仿宋_GB2312" w:cs="仿宋_GB2312" w:eastAsia="仿宋_GB2312"/>
        </w:rPr>
        <w:t>标的名称：热牙胶充填系统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功能简介</w:t>
            </w:r>
          </w:p>
          <w:p>
            <w:pPr>
              <w:pStyle w:val="null5"/>
              <w:jc w:val="left"/>
            </w:pPr>
            <w:r>
              <w:rPr>
                <w:rFonts w:ascii="仿宋_GB2312" w:hAnsi="仿宋_GB2312" w:cs="仿宋_GB2312" w:eastAsia="仿宋_GB2312"/>
                <w:sz w:val="24"/>
              </w:rPr>
              <w:t>本仪器适用于各类牙髓炎</w:t>
            </w:r>
            <w:r>
              <w:rPr>
                <w:rFonts w:ascii="仿宋_GB2312" w:hAnsi="仿宋_GB2312" w:cs="仿宋_GB2312" w:eastAsia="仿宋_GB2312"/>
                <w:sz w:val="24"/>
              </w:rPr>
              <w:t>、</w:t>
            </w:r>
            <w:r>
              <w:rPr>
                <w:rFonts w:ascii="仿宋_GB2312" w:hAnsi="仿宋_GB2312" w:cs="仿宋_GB2312" w:eastAsia="仿宋_GB2312"/>
                <w:sz w:val="24"/>
              </w:rPr>
              <w:t>牙髓坏死和各类根尖周炎的牙齿根管的充填治疗。</w:t>
            </w:r>
          </w:p>
          <w:p>
            <w:pPr>
              <w:pStyle w:val="null5"/>
              <w:jc w:val="left"/>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特点</w:t>
            </w:r>
          </w:p>
          <w:p>
            <w:pPr>
              <w:pStyle w:val="null5"/>
              <w:jc w:val="left"/>
            </w:pPr>
            <w:r>
              <w:rPr>
                <w:rFonts w:ascii="仿宋_GB2312" w:hAnsi="仿宋_GB2312" w:cs="仿宋_GB2312" w:eastAsia="仿宋_GB2312"/>
                <w:sz w:val="24"/>
              </w:rPr>
              <w:t>1.充电底座可实时监控电池温度，充电更安全；</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显示屏可设置为适应左手或者右手操作；</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热熔牙胶充填机采用无线设计，有效加大了操作范围；</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温控灵敏，显示简洁，操作方便；</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热熔牙胶充填机有四种预设温度可选择：</w:t>
            </w:r>
            <w:r>
              <w:rPr>
                <w:rFonts w:ascii="仿宋_GB2312" w:hAnsi="仿宋_GB2312" w:cs="仿宋_GB2312" w:eastAsia="仿宋_GB2312"/>
                <w:sz w:val="24"/>
              </w:rPr>
              <w:t>150℃</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230℃。</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安全的保护机制，在无操作十分钟后将自动关机；</w:t>
            </w:r>
          </w:p>
          <w:p>
            <w:pPr>
              <w:pStyle w:val="null5"/>
              <w:jc w:val="left"/>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设备安全分类</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按运行模式分类：短时运行</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按防电击类型分类：</w:t>
            </w:r>
            <w:r>
              <w:rPr>
                <w:rFonts w:ascii="仿宋_GB2312" w:hAnsi="仿宋_GB2312" w:cs="仿宋_GB2312" w:eastAsia="仿宋_GB2312"/>
                <w:sz w:val="24"/>
              </w:rPr>
              <w:t>Ⅱ类设备</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按</w:t>
            </w:r>
            <w:r>
              <w:rPr>
                <w:rFonts w:ascii="仿宋_GB2312" w:hAnsi="仿宋_GB2312" w:cs="仿宋_GB2312" w:eastAsia="仿宋_GB2312"/>
                <w:sz w:val="24"/>
              </w:rPr>
              <w:t>防电击</w:t>
            </w:r>
            <w:r>
              <w:rPr>
                <w:rFonts w:ascii="仿宋_GB2312" w:hAnsi="仿宋_GB2312" w:cs="仿宋_GB2312" w:eastAsia="仿宋_GB2312"/>
                <w:sz w:val="24"/>
              </w:rPr>
              <w:t>程度分类：</w:t>
            </w:r>
            <w:r>
              <w:rPr>
                <w:rFonts w:ascii="仿宋_GB2312" w:hAnsi="仿宋_GB2312" w:cs="仿宋_GB2312" w:eastAsia="仿宋_GB2312"/>
                <w:sz w:val="24"/>
              </w:rPr>
              <w:t>B型应用部分</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对进液的防护程度：普通器材</w:t>
            </w:r>
            <w:r>
              <w:rPr>
                <w:rFonts w:ascii="仿宋_GB2312" w:hAnsi="仿宋_GB2312" w:cs="仿宋_GB2312" w:eastAsia="仿宋_GB2312"/>
                <w:sz w:val="24"/>
              </w:rPr>
              <w:t>(IPX0)</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在与空气混合的易燃麻醉气或与氧或氧化亚氮混合的易燃麻醉气情况下使用时的安全程度：不能在有与空气混合的易燃麻醉气或与氧或氧化亚氮混合的易燃麻醉气情况下使用的设备。</w:t>
            </w:r>
          </w:p>
          <w:p>
            <w:pPr>
              <w:pStyle w:val="null5"/>
              <w:jc w:val="left"/>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主要技术参数</w:t>
            </w:r>
          </w:p>
          <w:p>
            <w:pPr>
              <w:pStyle w:val="null5"/>
              <w:jc w:val="left"/>
            </w:pPr>
            <w:r>
              <w:rPr>
                <w:rFonts w:ascii="仿宋_GB2312" w:hAnsi="仿宋_GB2312" w:cs="仿宋_GB2312" w:eastAsia="仿宋_GB2312"/>
                <w:sz w:val="24"/>
                <w:b/>
              </w:rPr>
              <w:t>1、</w:t>
            </w:r>
            <w:r>
              <w:rPr>
                <w:rFonts w:ascii="仿宋_GB2312" w:hAnsi="仿宋_GB2312" w:cs="仿宋_GB2312" w:eastAsia="仿宋_GB2312"/>
                <w:sz w:val="24"/>
              </w:rPr>
              <w:t>电源输入</w:t>
            </w:r>
            <w:r>
              <w:rPr>
                <w:rFonts w:ascii="仿宋_GB2312" w:hAnsi="仿宋_GB2312" w:cs="仿宋_GB2312" w:eastAsia="仿宋_GB2312"/>
                <w:sz w:val="24"/>
              </w:rPr>
              <w:t>：</w:t>
            </w:r>
            <w:r>
              <w:rPr>
                <w:rFonts w:ascii="仿宋_GB2312" w:hAnsi="仿宋_GB2312" w:cs="仿宋_GB2312" w:eastAsia="仿宋_GB2312"/>
                <w:sz w:val="24"/>
              </w:rPr>
              <w:t>AC100--240V,50/60Hz,</w:t>
            </w:r>
            <w:r>
              <w:rPr>
                <w:rFonts w:ascii="仿宋_GB2312" w:hAnsi="仿宋_GB2312" w:cs="仿宋_GB2312" w:eastAsia="仿宋_GB2312"/>
                <w:sz w:val="24"/>
              </w:rPr>
              <w:t>0.8A</w:t>
            </w:r>
            <w:r>
              <w:rPr>
                <w:rFonts w:ascii="仿宋_GB2312" w:hAnsi="仿宋_GB2312" w:cs="仿宋_GB2312" w:eastAsia="仿宋_GB2312"/>
                <w:sz w:val="24"/>
              </w:rPr>
              <w:t xml:space="preserve"> </w:t>
            </w:r>
            <w:r>
              <w:rPr>
                <w:rFonts w:ascii="仿宋_GB2312" w:hAnsi="仿宋_GB2312" w:cs="仿宋_GB2312" w:eastAsia="仿宋_GB2312"/>
                <w:sz w:val="24"/>
              </w:rPr>
              <w:t>Max</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电源输出</w:t>
            </w:r>
            <w:r>
              <w:rPr>
                <w:rFonts w:ascii="仿宋_GB2312" w:hAnsi="仿宋_GB2312" w:cs="仿宋_GB2312" w:eastAsia="仿宋_GB2312"/>
                <w:sz w:val="24"/>
              </w:rPr>
              <w:t>：</w:t>
            </w:r>
            <w:r>
              <w:rPr>
                <w:rFonts w:ascii="仿宋_GB2312" w:hAnsi="仿宋_GB2312" w:cs="仿宋_GB2312" w:eastAsia="仿宋_GB2312"/>
                <w:sz w:val="24"/>
              </w:rPr>
              <w:t>DC15.0V/1.6A</w:t>
            </w:r>
          </w:p>
          <w:p>
            <w:pPr>
              <w:pStyle w:val="null5"/>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w:t>
            </w:r>
            <w:r>
              <w:rPr>
                <w:rFonts w:ascii="仿宋_GB2312" w:hAnsi="仿宋_GB2312" w:cs="仿宋_GB2312" w:eastAsia="仿宋_GB2312"/>
                <w:sz w:val="24"/>
                <w:u w:val="single"/>
              </w:rPr>
              <w:t>电池</w:t>
            </w:r>
            <w:r>
              <w:rPr>
                <w:rFonts w:ascii="仿宋_GB2312" w:hAnsi="仿宋_GB2312" w:cs="仿宋_GB2312" w:eastAsia="仿宋_GB2312"/>
                <w:sz w:val="24"/>
                <w:u w:val="single"/>
              </w:rPr>
              <w:t>：</w:t>
            </w:r>
            <w:r>
              <w:rPr>
                <w:rFonts w:ascii="仿宋_GB2312" w:hAnsi="仿宋_GB2312" w:cs="仿宋_GB2312" w:eastAsia="仿宋_GB2312"/>
                <w:sz w:val="24"/>
                <w:u w:val="single"/>
              </w:rPr>
              <w:t>3.7V/2000mAh 可充电锂电池</w:t>
            </w:r>
          </w:p>
          <w:p>
            <w:pPr>
              <w:pStyle w:val="null5"/>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w:t>
            </w:r>
            <w:r>
              <w:rPr>
                <w:rFonts w:ascii="仿宋_GB2312" w:hAnsi="仿宋_GB2312" w:cs="仿宋_GB2312" w:eastAsia="仿宋_GB2312"/>
                <w:sz w:val="24"/>
                <w:u w:val="single"/>
              </w:rPr>
              <w:t>可选温度值</w:t>
            </w:r>
            <w:r>
              <w:rPr>
                <w:rFonts w:ascii="仿宋_GB2312" w:hAnsi="仿宋_GB2312" w:cs="仿宋_GB2312" w:eastAsia="仿宋_GB2312"/>
                <w:sz w:val="24"/>
                <w:u w:val="single"/>
              </w:rPr>
              <w:t>：</w:t>
            </w:r>
            <w:r>
              <w:rPr>
                <w:rFonts w:ascii="仿宋_GB2312" w:hAnsi="仿宋_GB2312" w:cs="仿宋_GB2312" w:eastAsia="仿宋_GB2312"/>
                <w:sz w:val="24"/>
                <w:u w:val="single"/>
              </w:rPr>
              <w:t>150℃</w:t>
            </w:r>
            <w:r>
              <w:rPr>
                <w:rFonts w:ascii="仿宋_GB2312" w:hAnsi="仿宋_GB2312" w:cs="仿宋_GB2312" w:eastAsia="仿宋_GB2312"/>
                <w:sz w:val="24"/>
                <w:u w:val="single"/>
              </w:rPr>
              <w:t>.</w:t>
            </w:r>
            <w:r>
              <w:rPr>
                <w:rFonts w:ascii="仿宋_GB2312" w:hAnsi="仿宋_GB2312" w:cs="仿宋_GB2312" w:eastAsia="仿宋_GB2312"/>
                <w:sz w:val="24"/>
                <w:u w:val="single"/>
              </w:rPr>
              <w:t>180℃</w:t>
            </w:r>
            <w:r>
              <w:rPr>
                <w:rFonts w:ascii="仿宋_GB2312" w:hAnsi="仿宋_GB2312" w:cs="仿宋_GB2312" w:eastAsia="仿宋_GB2312"/>
                <w:sz w:val="24"/>
                <w:u w:val="single"/>
              </w:rPr>
              <w:t>.</w:t>
            </w:r>
            <w:r>
              <w:rPr>
                <w:rFonts w:ascii="仿宋_GB2312" w:hAnsi="仿宋_GB2312" w:cs="仿宋_GB2312" w:eastAsia="仿宋_GB2312"/>
                <w:sz w:val="24"/>
                <w:u w:val="single"/>
              </w:rPr>
              <w:t>200℃</w:t>
            </w:r>
            <w:r>
              <w:rPr>
                <w:rFonts w:ascii="仿宋_GB2312" w:hAnsi="仿宋_GB2312" w:cs="仿宋_GB2312" w:eastAsia="仿宋_GB2312"/>
                <w:sz w:val="24"/>
                <w:u w:val="single"/>
              </w:rPr>
              <w:t>.</w:t>
            </w:r>
            <w:r>
              <w:rPr>
                <w:rFonts w:ascii="仿宋_GB2312" w:hAnsi="仿宋_GB2312" w:cs="仿宋_GB2312" w:eastAsia="仿宋_GB2312"/>
                <w:sz w:val="24"/>
                <w:u w:val="single"/>
              </w:rPr>
              <w:t>230℃</w:t>
            </w:r>
          </w:p>
          <w:p>
            <w:pPr>
              <w:pStyle w:val="null5"/>
              <w:jc w:val="left"/>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主要配置</w:t>
            </w:r>
          </w:p>
          <w:p>
            <w:pPr>
              <w:pStyle w:val="null5"/>
              <w:jc w:val="left"/>
            </w:pPr>
            <w:r>
              <w:rPr>
                <w:rFonts w:ascii="仿宋_GB2312" w:hAnsi="仿宋_GB2312" w:cs="仿宋_GB2312" w:eastAsia="仿宋_GB2312"/>
                <w:sz w:val="24"/>
                <w:b/>
              </w:rPr>
              <w:t>1、</w:t>
            </w:r>
            <w:r>
              <w:rPr>
                <w:rFonts w:ascii="仿宋_GB2312" w:hAnsi="仿宋_GB2312" w:cs="仿宋_GB2312" w:eastAsia="仿宋_GB2312"/>
                <w:sz w:val="24"/>
              </w:rPr>
              <w:t>加热充填手柄</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1"/>
              </w:rPr>
              <w:t xml:space="preserve">              </w:t>
            </w:r>
            <w:r>
              <w:rPr>
                <w:rFonts w:ascii="仿宋_GB2312" w:hAnsi="仿宋_GB2312" w:cs="仿宋_GB2312" w:eastAsia="仿宋_GB2312"/>
                <w:sz w:val="24"/>
              </w:rPr>
              <w:t>注射充填手柄</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充电底座</w:t>
            </w:r>
            <w:r>
              <w:rPr>
                <w:rFonts w:ascii="仿宋_GB2312" w:hAnsi="仿宋_GB2312" w:cs="仿宋_GB2312" w:eastAsia="仿宋_GB2312"/>
                <w:sz w:val="24"/>
              </w:rPr>
              <w:t>1个</w:t>
            </w:r>
            <w:r>
              <w:rPr>
                <w:rFonts w:ascii="仿宋_GB2312" w:hAnsi="仿宋_GB2312" w:cs="仿宋_GB2312" w:eastAsia="仿宋_GB2312"/>
                <w:sz w:val="21"/>
              </w:rPr>
              <w:t xml:space="preserve">                  </w:t>
            </w:r>
            <w:r>
              <w:rPr>
                <w:rFonts w:ascii="仿宋_GB2312" w:hAnsi="仿宋_GB2312" w:cs="仿宋_GB2312" w:eastAsia="仿宋_GB2312"/>
                <w:sz w:val="24"/>
              </w:rPr>
              <w:t>充电底座</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电源适配器</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1"/>
              </w:rPr>
              <w:t xml:space="preserve">                </w:t>
            </w:r>
            <w:r>
              <w:rPr>
                <w:rFonts w:ascii="仿宋_GB2312" w:hAnsi="仿宋_GB2312" w:cs="仿宋_GB2312" w:eastAsia="仿宋_GB2312"/>
                <w:sz w:val="24"/>
              </w:rPr>
              <w:t>电源适配器</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工作尖</w:t>
            </w:r>
            <w:r>
              <w:rPr>
                <w:rFonts w:ascii="仿宋_GB2312" w:hAnsi="仿宋_GB2312" w:cs="仿宋_GB2312" w:eastAsia="仿宋_GB2312"/>
                <w:sz w:val="24"/>
              </w:rPr>
              <w:t>：</w:t>
            </w:r>
            <w:r>
              <w:rPr>
                <w:rFonts w:ascii="仿宋_GB2312" w:hAnsi="仿宋_GB2312" w:cs="仿宋_GB2312" w:eastAsia="仿宋_GB2312"/>
                <w:sz w:val="24"/>
              </w:rPr>
              <w:t>WP4004</w:t>
            </w:r>
            <w:r>
              <w:rPr>
                <w:rFonts w:ascii="仿宋_GB2312" w:hAnsi="仿宋_GB2312" w:cs="仿宋_GB2312" w:eastAsia="仿宋_GB2312"/>
                <w:sz w:val="21"/>
              </w:rPr>
              <w:t xml:space="preserve"> </w:t>
            </w:r>
            <w:r>
              <w:rPr>
                <w:rFonts w:ascii="仿宋_GB2312" w:hAnsi="仿宋_GB2312" w:cs="仿宋_GB2312" w:eastAsia="仿宋_GB2312"/>
                <w:sz w:val="24"/>
              </w:rPr>
              <w:t>1枚</w:t>
            </w:r>
            <w:r>
              <w:rPr>
                <w:rFonts w:ascii="仿宋_GB2312" w:hAnsi="仿宋_GB2312" w:cs="仿宋_GB2312" w:eastAsia="仿宋_GB2312"/>
                <w:sz w:val="21"/>
              </w:rPr>
              <w:t xml:space="preserve">           </w:t>
            </w:r>
            <w:r>
              <w:rPr>
                <w:rFonts w:ascii="仿宋_GB2312" w:hAnsi="仿宋_GB2312" w:cs="仿宋_GB2312" w:eastAsia="仿宋_GB2312"/>
                <w:sz w:val="24"/>
              </w:rPr>
              <w:t>注胶针</w:t>
            </w:r>
            <w:r>
              <w:rPr>
                <w:rFonts w:ascii="仿宋_GB2312" w:hAnsi="仿宋_GB2312" w:cs="仿宋_GB2312" w:eastAsia="仿宋_GB2312"/>
                <w:sz w:val="24"/>
              </w:rPr>
              <w:t>：</w:t>
            </w:r>
            <w:r>
              <w:rPr>
                <w:rFonts w:ascii="仿宋_GB2312" w:hAnsi="仿宋_GB2312" w:cs="仿宋_GB2312" w:eastAsia="仿宋_GB2312"/>
                <w:sz w:val="24"/>
              </w:rPr>
              <w:t>23G24mm</w:t>
            </w:r>
            <w:r>
              <w:rPr>
                <w:rFonts w:ascii="仿宋_GB2312" w:hAnsi="仿宋_GB2312" w:cs="仿宋_GB2312" w:eastAsia="仿宋_GB2312"/>
                <w:sz w:val="21"/>
              </w:rPr>
              <w:t xml:space="preserve">  </w:t>
            </w:r>
            <w:r>
              <w:rPr>
                <w:rFonts w:ascii="仿宋_GB2312" w:hAnsi="仿宋_GB2312" w:cs="仿宋_GB2312" w:eastAsia="仿宋_GB2312"/>
                <w:sz w:val="24"/>
              </w:rPr>
              <w:t>1枚</w:t>
            </w:r>
          </w:p>
          <w:p>
            <w:pPr>
              <w:pStyle w:val="null5"/>
              <w:jc w:val="left"/>
            </w:pPr>
            <w:r>
              <w:rPr>
                <w:rFonts w:ascii="仿宋_GB2312" w:hAnsi="仿宋_GB2312" w:cs="仿宋_GB2312" w:eastAsia="仿宋_GB2312"/>
                <w:sz w:val="21"/>
              </w:rPr>
              <w:t xml:space="preserve">           </w:t>
            </w:r>
            <w:r>
              <w:rPr>
                <w:rFonts w:ascii="仿宋_GB2312" w:hAnsi="仿宋_GB2312" w:cs="仿宋_GB2312" w:eastAsia="仿宋_GB2312"/>
                <w:sz w:val="24"/>
              </w:rPr>
              <w:t>WP4504</w:t>
            </w:r>
            <w:r>
              <w:rPr>
                <w:rFonts w:ascii="仿宋_GB2312" w:hAnsi="仿宋_GB2312" w:cs="仿宋_GB2312" w:eastAsia="仿宋_GB2312"/>
                <w:sz w:val="21"/>
              </w:rPr>
              <w:t xml:space="preserve"> </w:t>
            </w:r>
            <w:r>
              <w:rPr>
                <w:rFonts w:ascii="仿宋_GB2312" w:hAnsi="仿宋_GB2312" w:cs="仿宋_GB2312" w:eastAsia="仿宋_GB2312"/>
                <w:sz w:val="24"/>
              </w:rPr>
              <w:t>1枚</w:t>
            </w:r>
            <w:r>
              <w:rPr>
                <w:rFonts w:ascii="仿宋_GB2312" w:hAnsi="仿宋_GB2312" w:cs="仿宋_GB2312" w:eastAsia="仿宋_GB2312"/>
                <w:sz w:val="21"/>
              </w:rPr>
              <w:t xml:space="preserve">                   </w:t>
            </w:r>
            <w:r>
              <w:rPr>
                <w:rFonts w:ascii="仿宋_GB2312" w:hAnsi="仿宋_GB2312" w:cs="仿宋_GB2312" w:eastAsia="仿宋_GB2312"/>
                <w:sz w:val="24"/>
              </w:rPr>
              <w:t>23G28mm</w:t>
            </w:r>
            <w:r>
              <w:rPr>
                <w:rFonts w:ascii="仿宋_GB2312" w:hAnsi="仿宋_GB2312" w:cs="仿宋_GB2312" w:eastAsia="仿宋_GB2312"/>
                <w:sz w:val="21"/>
              </w:rPr>
              <w:t xml:space="preserve">  </w:t>
            </w:r>
            <w:r>
              <w:rPr>
                <w:rFonts w:ascii="仿宋_GB2312" w:hAnsi="仿宋_GB2312" w:cs="仿宋_GB2312" w:eastAsia="仿宋_GB2312"/>
                <w:sz w:val="24"/>
              </w:rPr>
              <w:t>1枚</w:t>
            </w:r>
          </w:p>
          <w:p>
            <w:pPr>
              <w:pStyle w:val="null5"/>
              <w:ind w:firstLine="1440"/>
              <w:jc w:val="left"/>
            </w:pPr>
            <w:r>
              <w:rPr>
                <w:rFonts w:ascii="仿宋_GB2312" w:hAnsi="仿宋_GB2312" w:cs="仿宋_GB2312" w:eastAsia="仿宋_GB2312"/>
                <w:sz w:val="24"/>
              </w:rPr>
              <w:t>WP5506</w:t>
            </w:r>
            <w:r>
              <w:rPr>
                <w:rFonts w:ascii="仿宋_GB2312" w:hAnsi="仿宋_GB2312" w:cs="仿宋_GB2312" w:eastAsia="仿宋_GB2312"/>
                <w:sz w:val="21"/>
              </w:rPr>
              <w:t xml:space="preserve">  </w:t>
            </w:r>
            <w:r>
              <w:rPr>
                <w:rFonts w:ascii="仿宋_GB2312" w:hAnsi="仿宋_GB2312" w:cs="仿宋_GB2312" w:eastAsia="仿宋_GB2312"/>
                <w:sz w:val="24"/>
              </w:rPr>
              <w:t>1枚</w:t>
            </w:r>
            <w:r>
              <w:rPr>
                <w:rFonts w:ascii="仿宋_GB2312" w:hAnsi="仿宋_GB2312" w:cs="仿宋_GB2312" w:eastAsia="仿宋_GB2312"/>
                <w:sz w:val="21"/>
              </w:rPr>
              <w:t xml:space="preserve">                 </w:t>
            </w:r>
            <w:r>
              <w:rPr>
                <w:rFonts w:ascii="仿宋_GB2312" w:hAnsi="仿宋_GB2312" w:cs="仿宋_GB2312" w:eastAsia="仿宋_GB2312"/>
                <w:sz w:val="24"/>
              </w:rPr>
              <w:t>25G24mm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枚</w:t>
            </w:r>
          </w:p>
          <w:p>
            <w:pPr>
              <w:pStyle w:val="null5"/>
              <w:ind w:firstLine="1440"/>
              <w:jc w:val="left"/>
            </w:pPr>
            <w:r>
              <w:rPr>
                <w:rFonts w:ascii="仿宋_GB2312" w:hAnsi="仿宋_GB2312" w:cs="仿宋_GB2312" w:eastAsia="仿宋_GB2312"/>
                <w:sz w:val="24"/>
              </w:rPr>
              <w:t>WP5508</w:t>
            </w:r>
            <w:r>
              <w:rPr>
                <w:rFonts w:ascii="仿宋_GB2312" w:hAnsi="仿宋_GB2312" w:cs="仿宋_GB2312" w:eastAsia="仿宋_GB2312"/>
                <w:sz w:val="21"/>
              </w:rPr>
              <w:t xml:space="preserve">  </w:t>
            </w:r>
            <w:r>
              <w:rPr>
                <w:rFonts w:ascii="仿宋_GB2312" w:hAnsi="仿宋_GB2312" w:cs="仿宋_GB2312" w:eastAsia="仿宋_GB2312"/>
                <w:sz w:val="24"/>
              </w:rPr>
              <w:t>1枚</w:t>
            </w:r>
          </w:p>
          <w:p>
            <w:pPr>
              <w:pStyle w:val="null5"/>
              <w:ind w:firstLine="1440"/>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1"/>
                <w:b/>
              </w:rPr>
              <w:t>5、工作尖隔热套：4个           隔热保护罩：2个</w:t>
            </w:r>
          </w:p>
          <w:p>
            <w:pPr>
              <w:pStyle w:val="null5"/>
              <w:jc w:val="left"/>
            </w:pPr>
            <w:r>
              <w:rPr>
                <w:rFonts w:ascii="仿宋_GB2312" w:hAnsi="仿宋_GB2312" w:cs="仿宋_GB2312" w:eastAsia="仿宋_GB2312"/>
                <w:sz w:val="21"/>
                <w:b/>
              </w:rPr>
              <w:t>6、扳手：1套</w:t>
            </w:r>
          </w:p>
          <w:p>
            <w:pPr>
              <w:pStyle w:val="null5"/>
              <w:jc w:val="left"/>
            </w:pP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清洁刷</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把</w:t>
            </w:r>
          </w:p>
          <w:p>
            <w:pPr>
              <w:pStyle w:val="null5"/>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加压器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修剪尺</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bl>
    <w:p>
      <w:pPr>
        <w:pStyle w:val="null5"/>
        <w:jc w:val="left"/>
      </w:pPr>
      <w:r>
        <w:rPr>
          <w:rFonts w:ascii="仿宋_GB2312" w:hAnsi="仿宋_GB2312" w:cs="仿宋_GB2312" w:eastAsia="仿宋_GB2312"/>
        </w:rPr>
        <w:t>标的名称：口腔综合治疗椅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一、主要配置</w:t>
            </w:r>
          </w:p>
          <w:p>
            <w:pPr>
              <w:pStyle w:val="null5"/>
              <w:jc w:val="both"/>
            </w:pPr>
            <w:r>
              <w:rPr>
                <w:rFonts w:ascii="仿宋_GB2312" w:hAnsi="仿宋_GB2312" w:cs="仿宋_GB2312" w:eastAsia="仿宋_GB2312"/>
                <w:sz w:val="28"/>
                <w:b/>
              </w:rPr>
              <w:t>1、</w:t>
            </w:r>
            <w:r>
              <w:rPr>
                <w:rFonts w:ascii="仿宋_GB2312" w:hAnsi="仿宋_GB2312" w:cs="仿宋_GB2312" w:eastAsia="仿宋_GB2312"/>
                <w:sz w:val="24"/>
              </w:rPr>
              <w:t>电动牙科椅</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45度旋转、压铸铝合金侧箱架1套</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90</w:t>
            </w:r>
            <w:r>
              <w:rPr>
                <w:rFonts w:ascii="仿宋_GB2312" w:hAnsi="仿宋_GB2312" w:cs="仿宋_GB2312" w:eastAsia="仿宋_GB2312"/>
                <w:sz w:val="24"/>
              </w:rPr>
              <w:t>度旋转</w:t>
            </w:r>
            <w:r>
              <w:rPr>
                <w:rFonts w:ascii="仿宋_GB2312" w:hAnsi="仿宋_GB2312" w:cs="仿宋_GB2312" w:eastAsia="仿宋_GB2312"/>
                <w:sz w:val="24"/>
              </w:rPr>
              <w:t>玻璃</w:t>
            </w:r>
            <w:r>
              <w:rPr>
                <w:rFonts w:ascii="仿宋_GB2312" w:hAnsi="仿宋_GB2312" w:cs="仿宋_GB2312" w:eastAsia="仿宋_GB2312"/>
                <w:sz w:val="24"/>
              </w:rPr>
              <w:t>痰盂</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副手操作控制系统</w:t>
            </w:r>
            <w:r>
              <w:rPr>
                <w:rFonts w:ascii="仿宋_GB2312" w:hAnsi="仿宋_GB2312" w:cs="仿宋_GB2312" w:eastAsia="仿宋_GB2312"/>
                <w:sz w:val="24"/>
              </w:rPr>
              <w:t>1套（热水三用枪，强弱吸，</w:t>
            </w:r>
            <w:r>
              <w:rPr>
                <w:rFonts w:ascii="仿宋_GB2312" w:hAnsi="仿宋_GB2312" w:cs="仿宋_GB2312" w:eastAsia="仿宋_GB2312"/>
                <w:sz w:val="24"/>
              </w:rPr>
              <w:t>牙科椅</w:t>
            </w:r>
            <w:r>
              <w:rPr>
                <w:rFonts w:ascii="仿宋_GB2312" w:hAnsi="仿宋_GB2312" w:cs="仿宋_GB2312" w:eastAsia="仿宋_GB2312"/>
                <w:sz w:val="24"/>
              </w:rPr>
              <w:t>控制系统）</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可调位头枕</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90</w:t>
            </w:r>
            <w:r>
              <w:rPr>
                <w:rFonts w:ascii="仿宋_GB2312" w:hAnsi="仿宋_GB2312" w:cs="仿宋_GB2312" w:eastAsia="仿宋_GB2312"/>
                <w:sz w:val="24"/>
              </w:rPr>
              <w:t>度旋转挂架工具盘</w:t>
            </w:r>
            <w:r>
              <w:rPr>
                <w:rFonts w:ascii="仿宋_GB2312" w:hAnsi="仿宋_GB2312" w:cs="仿宋_GB2312" w:eastAsia="仿宋_GB2312"/>
                <w:sz w:val="24"/>
              </w:rPr>
              <w:t>1套（冷水三用枪，</w:t>
            </w:r>
            <w:r>
              <w:rPr>
                <w:rFonts w:ascii="仿宋_GB2312" w:hAnsi="仿宋_GB2312" w:cs="仿宋_GB2312" w:eastAsia="仿宋_GB2312"/>
                <w:sz w:val="24"/>
              </w:rPr>
              <w:t>四孔</w:t>
            </w:r>
            <w:r>
              <w:rPr>
                <w:rFonts w:ascii="仿宋_GB2312" w:hAnsi="仿宋_GB2312" w:cs="仿宋_GB2312" w:eastAsia="仿宋_GB2312"/>
                <w:sz w:val="24"/>
              </w:rPr>
              <w:t>高低速手机控制系统</w:t>
            </w:r>
            <w:r>
              <w:rPr>
                <w:rFonts w:ascii="仿宋_GB2312" w:hAnsi="仿宋_GB2312" w:cs="仿宋_GB2312" w:eastAsia="仿宋_GB2312"/>
                <w:sz w:val="24"/>
              </w:rPr>
              <w:t>，</w:t>
            </w:r>
            <w:r>
              <w:rPr>
                <w:rFonts w:ascii="仿宋_GB2312" w:hAnsi="仿宋_GB2312" w:cs="仿宋_GB2312" w:eastAsia="仿宋_GB2312"/>
                <w:sz w:val="24"/>
              </w:rPr>
              <w:t>带九个记忆位牙科控制系统</w:t>
            </w:r>
            <w:r>
              <w:rPr>
                <w:rFonts w:ascii="仿宋_GB2312" w:hAnsi="仿宋_GB2312" w:cs="仿宋_GB2312" w:eastAsia="仿宋_GB2312"/>
                <w:sz w:val="24"/>
              </w:rPr>
              <w:t>,</w:t>
            </w:r>
            <w:r>
              <w:rPr>
                <w:rFonts w:ascii="仿宋_GB2312" w:hAnsi="仿宋_GB2312" w:cs="仿宋_GB2312" w:eastAsia="仿宋_GB2312"/>
                <w:sz w:val="24"/>
              </w:rPr>
              <w:t>气锁控制系统）</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多功能脚踏控制</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净水系统</w:t>
            </w:r>
            <w:r>
              <w:rPr>
                <w:rFonts w:ascii="仿宋_GB2312" w:hAnsi="仿宋_GB2312" w:cs="仿宋_GB2312" w:eastAsia="仿宋_GB2312"/>
                <w:sz w:val="24"/>
              </w:rPr>
              <w:t>1</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医生座椅</w:t>
            </w:r>
            <w:r>
              <w:rPr>
                <w:rFonts w:ascii="仿宋_GB2312" w:hAnsi="仿宋_GB2312" w:cs="仿宋_GB2312" w:eastAsia="仿宋_GB2312"/>
                <w:sz w:val="24"/>
              </w:rPr>
              <w:t>1</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二、工作条件</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环境</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温度</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相对湿度：</w:t>
            </w:r>
            <w:r>
              <w:rPr>
                <w:rFonts w:ascii="仿宋_GB2312" w:hAnsi="仿宋_GB2312" w:cs="仿宋_GB2312" w:eastAsia="仿宋_GB2312"/>
                <w:sz w:val="24"/>
              </w:rPr>
              <w:t>≤ 80％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大气压力：</w:t>
            </w:r>
            <w:r>
              <w:rPr>
                <w:rFonts w:ascii="仿宋_GB2312" w:hAnsi="仿宋_GB2312" w:cs="仿宋_GB2312" w:eastAsia="仿宋_GB2312"/>
                <w:sz w:val="24"/>
              </w:rPr>
              <w:t>86</w:t>
            </w:r>
            <w:r>
              <w:rPr>
                <w:rFonts w:ascii="仿宋_GB2312" w:hAnsi="仿宋_GB2312" w:cs="仿宋_GB2312" w:eastAsia="仿宋_GB2312"/>
                <w:sz w:val="24"/>
              </w:rPr>
              <w:t xml:space="preserve"> kPa</w:t>
            </w:r>
            <w:r>
              <w:rPr>
                <w:rFonts w:ascii="仿宋_GB2312" w:hAnsi="仿宋_GB2312" w:cs="仿宋_GB2312" w:eastAsia="仿宋_GB2312"/>
                <w:sz w:val="24"/>
              </w:rPr>
              <w:t>～</w:t>
            </w:r>
            <w:r>
              <w:rPr>
                <w:rFonts w:ascii="仿宋_GB2312" w:hAnsi="仿宋_GB2312" w:cs="仿宋_GB2312" w:eastAsia="仿宋_GB2312"/>
                <w:sz w:val="24"/>
              </w:rPr>
              <w:t>106</w:t>
            </w:r>
            <w:r>
              <w:rPr>
                <w:rFonts w:ascii="仿宋_GB2312" w:hAnsi="仿宋_GB2312" w:cs="仿宋_GB2312" w:eastAsia="仿宋_GB2312"/>
                <w:sz w:val="24"/>
              </w:rPr>
              <w:t xml:space="preserve"> kPa</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额定电压</w:t>
            </w:r>
            <w:r>
              <w:rPr>
                <w:rFonts w:ascii="仿宋_GB2312" w:hAnsi="仿宋_GB2312" w:cs="仿宋_GB2312" w:eastAsia="仿宋_GB2312"/>
                <w:sz w:val="24"/>
              </w:rPr>
              <w:t>：</w:t>
            </w:r>
            <w:r>
              <w:rPr>
                <w:rFonts w:ascii="仿宋_GB2312" w:hAnsi="仿宋_GB2312" w:cs="仿宋_GB2312" w:eastAsia="仿宋_GB2312"/>
                <w:sz w:val="24"/>
              </w:rPr>
              <w:t>a.c.220</w:t>
            </w:r>
            <w:r>
              <w:rPr>
                <w:rFonts w:ascii="仿宋_GB2312" w:hAnsi="仿宋_GB2312" w:cs="仿宋_GB2312" w:eastAsia="仿宋_GB2312"/>
                <w:sz w:val="21"/>
              </w:rPr>
              <w:t xml:space="preserve"> </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 xml:space="preserve"> V</w:t>
            </w:r>
            <w:r>
              <w:rPr>
                <w:rFonts w:ascii="仿宋_GB2312" w:hAnsi="仿宋_GB2312" w:cs="仿宋_GB2312" w:eastAsia="仿宋_GB2312"/>
                <w:sz w:val="24"/>
              </w:rPr>
              <w:t>，</w:t>
            </w:r>
            <w:r>
              <w:rPr>
                <w:rFonts w:ascii="仿宋_GB2312" w:hAnsi="仿宋_GB2312" w:cs="仿宋_GB2312" w:eastAsia="仿宋_GB2312"/>
                <w:sz w:val="24"/>
              </w:rPr>
              <w:t>6.3 A。</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额度</w:t>
            </w:r>
            <w:r>
              <w:rPr>
                <w:rFonts w:ascii="仿宋_GB2312" w:hAnsi="仿宋_GB2312" w:cs="仿宋_GB2312" w:eastAsia="仿宋_GB2312"/>
                <w:sz w:val="24"/>
              </w:rPr>
              <w:t>频率</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 xml:space="preserve"> Hz</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Hz</w:t>
            </w:r>
            <w:r>
              <w:rPr>
                <w:rFonts w:ascii="仿宋_GB2312" w:hAnsi="仿宋_GB2312" w:cs="仿宋_GB2312" w:eastAsia="仿宋_GB2312"/>
                <w:sz w:val="24"/>
              </w:rPr>
              <w:t>。</w:t>
            </w:r>
          </w:p>
          <w:p>
            <w:pPr>
              <w:pStyle w:val="null5"/>
              <w:spacing w:after="150"/>
              <w:jc w:val="both"/>
            </w:pPr>
            <w:r>
              <w:rPr>
                <w:rFonts w:ascii="仿宋_GB2312" w:hAnsi="仿宋_GB2312" w:cs="仿宋_GB2312" w:eastAsia="仿宋_GB2312"/>
                <w:sz w:val="24"/>
              </w:rPr>
              <w:t>6、</w:t>
            </w:r>
            <w:r>
              <w:rPr>
                <w:rFonts w:ascii="仿宋_GB2312" w:hAnsi="仿宋_GB2312" w:cs="仿宋_GB2312" w:eastAsia="仿宋_GB2312"/>
                <w:sz w:val="24"/>
              </w:rPr>
              <w:t>水源：水压</w:t>
            </w:r>
            <w:r>
              <w:rPr>
                <w:rFonts w:ascii="仿宋_GB2312" w:hAnsi="仿宋_GB2312" w:cs="仿宋_GB2312" w:eastAsia="仿宋_GB2312"/>
                <w:sz w:val="24"/>
              </w:rPr>
              <w:t xml:space="preserve">0.20 </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0.40 M</w:t>
            </w:r>
            <w:r>
              <w:rPr>
                <w:rFonts w:ascii="仿宋_GB2312" w:hAnsi="仿宋_GB2312" w:cs="仿宋_GB2312" w:eastAsia="仿宋_GB2312"/>
                <w:sz w:val="24"/>
              </w:rPr>
              <w:t>p</w:t>
            </w:r>
            <w:r>
              <w:rPr>
                <w:rFonts w:ascii="仿宋_GB2312" w:hAnsi="仿宋_GB2312" w:cs="仿宋_GB2312" w:eastAsia="仿宋_GB2312"/>
                <w:sz w:val="24"/>
              </w:rPr>
              <w:t>a，流量＞10 L/min。水过滤孔径：90</w:t>
            </w:r>
            <w:r>
              <w:rPr>
                <w:rFonts w:ascii="仿宋_GB2312" w:hAnsi="仿宋_GB2312" w:cs="仿宋_GB2312" w:eastAsia="仿宋_GB2312"/>
                <w:sz w:val="21"/>
              </w:rPr>
              <w:t xml:space="preserve"> </w:t>
            </w:r>
            <w:r>
              <w:rPr>
                <w:rFonts w:ascii="仿宋_GB2312" w:hAnsi="仿宋_GB2312" w:cs="仿宋_GB2312" w:eastAsia="仿宋_GB2312"/>
                <w:sz w:val="24"/>
              </w:rPr>
              <w:t>µm</w:t>
            </w:r>
          </w:p>
          <w:p>
            <w:pPr>
              <w:pStyle w:val="null5"/>
              <w:spacing w:after="150"/>
              <w:ind w:left="360"/>
              <w:jc w:val="both"/>
            </w:pPr>
            <w:r>
              <w:rPr>
                <w:rFonts w:ascii="仿宋_GB2312" w:hAnsi="仿宋_GB2312" w:cs="仿宋_GB2312" w:eastAsia="仿宋_GB2312"/>
                <w:sz w:val="24"/>
              </w:rPr>
              <w:t>向牙科综合治疗机供应输入水质应符合当地生活饮用水法规，推荐以下参数：</w:t>
            </w:r>
          </w:p>
          <w:p>
            <w:pPr>
              <w:pStyle w:val="null5"/>
              <w:jc w:val="both"/>
            </w:pPr>
            <w:r>
              <w:rPr>
                <w:rFonts w:ascii="仿宋_GB2312" w:hAnsi="仿宋_GB2312" w:cs="仿宋_GB2312" w:eastAsia="仿宋_GB2312"/>
                <w:sz w:val="24"/>
              </w:rPr>
              <w:t>水硬度</w:t>
            </w:r>
            <w:r>
              <w:rPr>
                <w:rFonts w:ascii="仿宋_GB2312" w:hAnsi="仿宋_GB2312" w:cs="仿宋_GB2312" w:eastAsia="仿宋_GB2312"/>
                <w:sz w:val="24"/>
              </w:rPr>
              <w:t>:低于 2.14 mmoL/L(&lt;12 ºdH)</w:t>
            </w:r>
            <w:r>
              <w:rPr>
                <w:rFonts w:ascii="仿宋_GB2312" w:hAnsi="仿宋_GB2312" w:cs="仿宋_GB2312" w:eastAsia="仿宋_GB2312"/>
                <w:sz w:val="21"/>
              </w:rPr>
              <w:t xml:space="preserve">  </w:t>
            </w:r>
            <w:r>
              <w:rPr>
                <w:rFonts w:ascii="仿宋_GB2312" w:hAnsi="仿宋_GB2312" w:cs="仿宋_GB2312" w:eastAsia="仿宋_GB2312"/>
                <w:sz w:val="24"/>
              </w:rPr>
              <w:t>pH:6.5至8.5</w:t>
            </w:r>
            <w:r>
              <w:rPr>
                <w:rFonts w:ascii="仿宋_GB2312" w:hAnsi="仿宋_GB2312" w:cs="仿宋_GB2312" w:eastAsia="仿宋_GB2312"/>
                <w:sz w:val="21"/>
              </w:rPr>
              <w:t xml:space="preserve"> </w:t>
            </w:r>
            <w:r>
              <w:rPr>
                <w:rFonts w:ascii="仿宋_GB2312" w:hAnsi="仿宋_GB2312" w:cs="仿宋_GB2312" w:eastAsia="仿宋_GB2312"/>
                <w:sz w:val="24"/>
              </w:rPr>
              <w:t>最大粒径</w:t>
            </w:r>
            <w:r>
              <w:rPr>
                <w:rFonts w:ascii="仿宋_GB2312" w:hAnsi="仿宋_GB2312" w:cs="仿宋_GB2312" w:eastAsia="仿宋_GB2312"/>
                <w:sz w:val="24"/>
              </w:rPr>
              <w:t>:&lt;100μm</w:t>
            </w:r>
          </w:p>
          <w:p>
            <w:pPr>
              <w:pStyle w:val="null5"/>
              <w:spacing w:after="150"/>
              <w:jc w:val="both"/>
            </w:pPr>
            <w:r>
              <w:rPr>
                <w:rFonts w:ascii="仿宋_GB2312" w:hAnsi="仿宋_GB2312" w:cs="仿宋_GB2312" w:eastAsia="仿宋_GB2312"/>
                <w:sz w:val="24"/>
              </w:rPr>
              <w:t>7、</w:t>
            </w:r>
            <w:r>
              <w:rPr>
                <w:rFonts w:ascii="仿宋_GB2312" w:hAnsi="仿宋_GB2312" w:cs="仿宋_GB2312" w:eastAsia="仿宋_GB2312"/>
                <w:sz w:val="24"/>
              </w:rPr>
              <w:t>气源：气压</w:t>
            </w:r>
            <w:r>
              <w:rPr>
                <w:rFonts w:ascii="仿宋_GB2312" w:hAnsi="仿宋_GB2312" w:cs="仿宋_GB2312" w:eastAsia="仿宋_GB2312"/>
                <w:sz w:val="24"/>
              </w:rPr>
              <w:t>0.</w:t>
            </w:r>
            <w:r>
              <w:rPr>
                <w:rFonts w:ascii="仿宋_GB2312" w:hAnsi="仿宋_GB2312" w:cs="仿宋_GB2312" w:eastAsia="仿宋_GB2312"/>
                <w:sz w:val="24"/>
              </w:rPr>
              <w:t xml:space="preserve">5 </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0.8</w:t>
            </w:r>
            <w:r>
              <w:rPr>
                <w:rFonts w:ascii="仿宋_GB2312" w:hAnsi="仿宋_GB2312" w:cs="仿宋_GB2312" w:eastAsia="仿宋_GB2312"/>
                <w:sz w:val="24"/>
              </w:rPr>
              <w:t>0 M</w:t>
            </w:r>
            <w:r>
              <w:rPr>
                <w:rFonts w:ascii="仿宋_GB2312" w:hAnsi="仿宋_GB2312" w:cs="仿宋_GB2312" w:eastAsia="仿宋_GB2312"/>
                <w:sz w:val="24"/>
              </w:rPr>
              <w:t>p</w:t>
            </w:r>
            <w:r>
              <w:rPr>
                <w:rFonts w:ascii="仿宋_GB2312" w:hAnsi="仿宋_GB2312" w:cs="仿宋_GB2312" w:eastAsia="仿宋_GB2312"/>
                <w:sz w:val="24"/>
              </w:rPr>
              <w:t>a，流量＞80 NL/min，无油。气过滤孔径：25</w:t>
            </w:r>
            <w:r>
              <w:rPr>
                <w:rFonts w:ascii="仿宋_GB2312" w:hAnsi="仿宋_GB2312" w:cs="仿宋_GB2312" w:eastAsia="仿宋_GB2312"/>
                <w:sz w:val="21"/>
              </w:rPr>
              <w:t xml:space="preserve"> </w:t>
            </w:r>
            <w:r>
              <w:rPr>
                <w:rFonts w:ascii="仿宋_GB2312" w:hAnsi="仿宋_GB2312" w:cs="仿宋_GB2312" w:eastAsia="仿宋_GB2312"/>
                <w:sz w:val="24"/>
              </w:rPr>
              <w:t>µm</w:t>
            </w:r>
          </w:p>
          <w:p>
            <w:pPr>
              <w:pStyle w:val="null5"/>
              <w:spacing w:after="150"/>
              <w:ind w:left="360"/>
              <w:jc w:val="both"/>
            </w:pPr>
            <w:r>
              <w:rPr>
                <w:rFonts w:ascii="仿宋_GB2312" w:hAnsi="仿宋_GB2312" w:cs="仿宋_GB2312" w:eastAsia="仿宋_GB2312"/>
                <w:sz w:val="24"/>
              </w:rPr>
              <w:t>向牙科综合治疗机提供的压缩空气应不含油，无菌，满足</w:t>
            </w:r>
            <w:r>
              <w:rPr>
                <w:rFonts w:ascii="仿宋_GB2312" w:hAnsi="仿宋_GB2312" w:cs="仿宋_GB2312" w:eastAsia="仿宋_GB2312"/>
                <w:sz w:val="24"/>
              </w:rPr>
              <w:t>以下</w:t>
            </w:r>
            <w:r>
              <w:rPr>
                <w:rFonts w:ascii="仿宋_GB2312" w:hAnsi="仿宋_GB2312" w:cs="仿宋_GB2312" w:eastAsia="仿宋_GB2312"/>
                <w:sz w:val="24"/>
              </w:rPr>
              <w:t>要求，</w:t>
            </w:r>
          </w:p>
          <w:p>
            <w:pPr>
              <w:pStyle w:val="null5"/>
              <w:spacing w:after="150"/>
              <w:ind w:left="360" w:firstLine="240"/>
              <w:jc w:val="both"/>
            </w:pPr>
            <w:r>
              <w:rPr>
                <w:rFonts w:ascii="仿宋_GB2312" w:hAnsi="仿宋_GB2312" w:cs="仿宋_GB2312" w:eastAsia="仿宋_GB2312"/>
                <w:sz w:val="24"/>
              </w:rPr>
              <w:t>湿度：</w:t>
            </w:r>
            <w:r>
              <w:rPr>
                <w:rFonts w:ascii="仿宋_GB2312" w:hAnsi="仿宋_GB2312" w:cs="仿宋_GB2312" w:eastAsia="仿宋_GB2312"/>
                <w:sz w:val="24"/>
              </w:rPr>
              <w:t>1000L 空气／10ml（大气压下露点不高于-20ºC）</w:t>
            </w:r>
          </w:p>
          <w:p>
            <w:pPr>
              <w:pStyle w:val="null5"/>
              <w:ind w:firstLine="480"/>
              <w:jc w:val="both"/>
            </w:pPr>
            <w:r>
              <w:rPr>
                <w:rFonts w:ascii="仿宋_GB2312" w:hAnsi="仿宋_GB2312" w:cs="仿宋_GB2312" w:eastAsia="仿宋_GB2312"/>
                <w:sz w:val="24"/>
              </w:rPr>
              <w:t>微粒污染：</w:t>
            </w:r>
            <w:r>
              <w:rPr>
                <w:rFonts w:ascii="仿宋_GB2312" w:hAnsi="仿宋_GB2312" w:cs="仿宋_GB2312" w:eastAsia="仿宋_GB2312"/>
                <w:sz w:val="24"/>
              </w:rPr>
              <w:t>1μm至5μm大小的微粒不高于100个每立方米</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固定</w:t>
            </w:r>
            <w:r>
              <w:rPr>
                <w:rFonts w:ascii="仿宋_GB2312" w:hAnsi="仿宋_GB2312" w:cs="仿宋_GB2312" w:eastAsia="仿宋_GB2312"/>
                <w:sz w:val="24"/>
              </w:rPr>
              <w:t>牙</w:t>
            </w:r>
            <w:r>
              <w:rPr>
                <w:rFonts w:ascii="仿宋_GB2312" w:hAnsi="仿宋_GB2312" w:cs="仿宋_GB2312" w:eastAsia="仿宋_GB2312"/>
                <w:sz w:val="24"/>
              </w:rPr>
              <w:t>机的地面应平整，安装后的机身偏斜角度应不大于</w:t>
            </w:r>
            <w:r>
              <w:rPr>
                <w:rFonts w:ascii="仿宋_GB2312" w:hAnsi="仿宋_GB2312" w:cs="仿宋_GB2312" w:eastAsia="仿宋_GB2312"/>
                <w:sz w:val="24"/>
              </w:rPr>
              <w:t>0.5°</w:t>
            </w:r>
            <w:r>
              <w:rPr>
                <w:rFonts w:ascii="仿宋_GB2312" w:hAnsi="仿宋_GB2312" w:cs="仿宋_GB2312" w:eastAsia="仿宋_GB2312"/>
                <w:sz w:val="24"/>
              </w:rPr>
              <w:t>。</w:t>
            </w:r>
          </w:p>
          <w:p>
            <w:pPr>
              <w:pStyle w:val="null5"/>
              <w:ind w:firstLine="480"/>
              <w:jc w:val="center"/>
            </w:pPr>
            <w:r>
              <w:rPr>
                <w:rFonts w:ascii="仿宋_GB2312" w:hAnsi="仿宋_GB2312" w:cs="仿宋_GB2312" w:eastAsia="仿宋_GB2312"/>
                <w:sz w:val="24"/>
              </w:rPr>
              <w:t>基本参数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噪音</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dB</w:t>
            </w:r>
            <w:r>
              <w:rPr>
                <w:rFonts w:ascii="仿宋_GB2312" w:hAnsi="仿宋_GB2312" w:cs="仿宋_GB2312" w:eastAsia="仿宋_GB2312"/>
                <w:sz w:val="24"/>
              </w:rPr>
              <w:t>（</w:t>
            </w:r>
            <w:r>
              <w:rPr>
                <w:rFonts w:ascii="仿宋_GB2312" w:hAnsi="仿宋_GB2312" w:cs="仿宋_GB2312" w:eastAsia="仿宋_GB2312"/>
                <w:sz w:val="24"/>
              </w:rPr>
              <w:t>A</w:t>
            </w:r>
            <w:r>
              <w:rPr>
                <w:rFonts w:ascii="仿宋_GB2312" w:hAnsi="仿宋_GB2312" w:cs="仿宋_GB2312" w:eastAsia="仿宋_GB2312"/>
                <w:sz w:val="24"/>
              </w:rPr>
              <w:t>）</w:t>
            </w:r>
          </w:p>
          <w:p>
            <w:pPr>
              <w:pStyle w:val="null5"/>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地箱</w:t>
            </w:r>
            <w:r>
              <w:rPr>
                <w:rFonts w:ascii="仿宋_GB2312" w:hAnsi="仿宋_GB2312" w:cs="仿宋_GB2312" w:eastAsia="仿宋_GB2312"/>
                <w:sz w:val="24"/>
              </w:rPr>
              <w:t>：</w:t>
            </w:r>
            <w:r>
              <w:rPr>
                <w:rFonts w:ascii="仿宋_GB2312" w:hAnsi="仿宋_GB2312" w:cs="仿宋_GB2312" w:eastAsia="仿宋_GB2312"/>
                <w:sz w:val="24"/>
              </w:rPr>
              <w:t>额定电源：</w:t>
            </w:r>
            <w:r>
              <w:rPr>
                <w:rFonts w:ascii="仿宋_GB2312" w:hAnsi="仿宋_GB2312" w:cs="仿宋_GB2312" w:eastAsia="仿宋_GB2312"/>
                <w:sz w:val="24"/>
              </w:rPr>
              <w:t>a.c.220</w:t>
            </w:r>
            <w:r>
              <w:rPr>
                <w:rFonts w:ascii="仿宋_GB2312" w:hAnsi="仿宋_GB2312" w:cs="仿宋_GB2312" w:eastAsia="仿宋_GB2312"/>
                <w:sz w:val="21"/>
              </w:rPr>
              <w:t xml:space="preserve"> </w:t>
            </w:r>
            <w:r>
              <w:rPr>
                <w:rFonts w:ascii="仿宋_GB2312" w:hAnsi="仿宋_GB2312" w:cs="仿宋_GB2312" w:eastAsia="仿宋_GB2312"/>
                <w:sz w:val="24"/>
              </w:rPr>
              <w:t>V</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50</w:t>
            </w:r>
            <w:r>
              <w:rPr>
                <w:rFonts w:ascii="仿宋_GB2312" w:hAnsi="仿宋_GB2312" w:cs="仿宋_GB2312" w:eastAsia="仿宋_GB2312"/>
                <w:sz w:val="21"/>
              </w:rPr>
              <w:t xml:space="preserve"> </w:t>
            </w:r>
            <w:r>
              <w:rPr>
                <w:rFonts w:ascii="仿宋_GB2312" w:hAnsi="仿宋_GB2312" w:cs="仿宋_GB2312" w:eastAsia="仿宋_GB2312"/>
                <w:sz w:val="24"/>
              </w:rPr>
              <w:t>Hz，</w:t>
            </w:r>
            <w:r>
              <w:rPr>
                <w:rFonts w:ascii="仿宋_GB2312" w:hAnsi="仿宋_GB2312" w:cs="仿宋_GB2312" w:eastAsia="仿宋_GB2312"/>
                <w:sz w:val="24"/>
              </w:rPr>
              <w:t>单相三芯</w:t>
            </w:r>
            <w:r>
              <w:rPr>
                <w:rFonts w:ascii="仿宋_GB2312" w:hAnsi="仿宋_GB2312" w:cs="仿宋_GB2312" w:eastAsia="仿宋_GB2312"/>
                <w:sz w:val="24"/>
              </w:rPr>
              <w:t>，网电源供电</w:t>
            </w:r>
          </w:p>
          <w:p>
            <w:pPr>
              <w:pStyle w:val="null5"/>
              <w:spacing w:before="105" w:after="105"/>
              <w:ind w:firstLine="480"/>
              <w:jc w:val="both"/>
            </w:pPr>
            <w:r>
              <w:rPr>
                <w:rFonts w:ascii="仿宋_GB2312" w:hAnsi="仿宋_GB2312" w:cs="仿宋_GB2312" w:eastAsia="仿宋_GB2312"/>
                <w:sz w:val="24"/>
              </w:rPr>
              <w:t>额定功率：</w:t>
            </w:r>
            <w:r>
              <w:rPr>
                <w:rFonts w:ascii="仿宋_GB2312" w:hAnsi="仿宋_GB2312" w:cs="仿宋_GB2312" w:eastAsia="仿宋_GB2312"/>
                <w:sz w:val="24"/>
              </w:rPr>
              <w:t>350</w:t>
            </w:r>
            <w:r>
              <w:rPr>
                <w:rFonts w:ascii="仿宋_GB2312" w:hAnsi="仿宋_GB2312" w:cs="仿宋_GB2312" w:eastAsia="仿宋_GB2312"/>
                <w:sz w:val="21"/>
              </w:rPr>
              <w:t xml:space="preserve"> </w:t>
            </w:r>
            <w:r>
              <w:rPr>
                <w:rFonts w:ascii="仿宋_GB2312" w:hAnsi="仿宋_GB2312" w:cs="仿宋_GB2312" w:eastAsia="仿宋_GB2312"/>
                <w:sz w:val="24"/>
              </w:rPr>
              <w:t>VA        水过滤孔径：90</w:t>
            </w:r>
            <w:r>
              <w:rPr>
                <w:rFonts w:ascii="仿宋_GB2312" w:hAnsi="仿宋_GB2312" w:cs="仿宋_GB2312" w:eastAsia="仿宋_GB2312"/>
                <w:sz w:val="21"/>
              </w:rPr>
              <w:t xml:space="preserve"> </w:t>
            </w:r>
            <w:r>
              <w:rPr>
                <w:rFonts w:ascii="仿宋_GB2312" w:hAnsi="仿宋_GB2312" w:cs="仿宋_GB2312" w:eastAsia="仿宋_GB2312"/>
                <w:sz w:val="24"/>
              </w:rPr>
              <w:t>µm</w:t>
            </w:r>
          </w:p>
          <w:p>
            <w:pPr>
              <w:pStyle w:val="null5"/>
              <w:ind w:firstLine="480"/>
              <w:jc w:val="both"/>
            </w:pPr>
            <w:r>
              <w:rPr>
                <w:rFonts w:ascii="仿宋_GB2312" w:hAnsi="仿宋_GB2312" w:cs="仿宋_GB2312" w:eastAsia="仿宋_GB2312"/>
                <w:sz w:val="24"/>
              </w:rPr>
              <w:t>气过滤孔径：</w:t>
            </w:r>
            <w:r>
              <w:rPr>
                <w:rFonts w:ascii="仿宋_GB2312" w:hAnsi="仿宋_GB2312" w:cs="仿宋_GB2312" w:eastAsia="仿宋_GB2312"/>
                <w:sz w:val="24"/>
              </w:rPr>
              <w:t>25</w:t>
            </w:r>
            <w:r>
              <w:rPr>
                <w:rFonts w:ascii="仿宋_GB2312" w:hAnsi="仿宋_GB2312" w:cs="仿宋_GB2312" w:eastAsia="仿宋_GB2312"/>
                <w:sz w:val="21"/>
              </w:rPr>
              <w:t xml:space="preserve"> </w:t>
            </w:r>
            <w:r>
              <w:rPr>
                <w:rFonts w:ascii="仿宋_GB2312" w:hAnsi="仿宋_GB2312" w:cs="仿宋_GB2312" w:eastAsia="仿宋_GB2312"/>
                <w:sz w:val="24"/>
              </w:rPr>
              <w:t>µm</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冲盂漱口给水装置</w:t>
            </w:r>
            <w:r>
              <w:rPr>
                <w:rFonts w:ascii="仿宋_GB2312" w:hAnsi="仿宋_GB2312" w:cs="仿宋_GB2312" w:eastAsia="仿宋_GB2312"/>
                <w:sz w:val="24"/>
              </w:rPr>
              <w:t>：</w:t>
            </w:r>
            <w:r>
              <w:rPr>
                <w:rFonts w:ascii="仿宋_GB2312" w:hAnsi="仿宋_GB2312" w:cs="仿宋_GB2312" w:eastAsia="仿宋_GB2312"/>
                <w:sz w:val="24"/>
              </w:rPr>
              <w:t>下水速率</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L/min。</w:t>
            </w:r>
          </w:p>
          <w:p>
            <w:pPr>
              <w:pStyle w:val="null5"/>
              <w:spacing w:before="105" w:after="105"/>
              <w:jc w:val="both"/>
            </w:pPr>
            <w:r>
              <w:rPr>
                <w:rFonts w:ascii="仿宋_GB2312" w:hAnsi="仿宋_GB2312" w:cs="仿宋_GB2312" w:eastAsia="仿宋_GB2312"/>
                <w:sz w:val="24"/>
              </w:rPr>
              <w:t>4、</w:t>
            </w:r>
            <w:r>
              <w:rPr>
                <w:rFonts w:ascii="仿宋_GB2312" w:hAnsi="仿宋_GB2312" w:cs="仿宋_GB2312" w:eastAsia="仿宋_GB2312"/>
                <w:sz w:val="24"/>
              </w:rPr>
              <w:t>热水器</w:t>
            </w:r>
            <w:r>
              <w:rPr>
                <w:rFonts w:ascii="仿宋_GB2312" w:hAnsi="仿宋_GB2312" w:cs="仿宋_GB2312" w:eastAsia="仿宋_GB2312"/>
                <w:sz w:val="24"/>
              </w:rPr>
              <w:t>：</w:t>
            </w:r>
            <w:r>
              <w:rPr>
                <w:rFonts w:ascii="仿宋_GB2312" w:hAnsi="仿宋_GB2312" w:cs="仿宋_GB2312" w:eastAsia="仿宋_GB2312"/>
                <w:sz w:val="24"/>
              </w:rPr>
              <w:t>额定电源：</w:t>
            </w:r>
            <w:r>
              <w:rPr>
                <w:rFonts w:ascii="仿宋_GB2312" w:hAnsi="仿宋_GB2312" w:cs="仿宋_GB2312" w:eastAsia="仿宋_GB2312"/>
                <w:sz w:val="24"/>
              </w:rPr>
              <w:t>a.c.24</w:t>
            </w:r>
            <w:r>
              <w:rPr>
                <w:rFonts w:ascii="仿宋_GB2312" w:hAnsi="仿宋_GB2312" w:cs="仿宋_GB2312" w:eastAsia="仿宋_GB2312"/>
                <w:sz w:val="21"/>
              </w:rPr>
              <w:t xml:space="preserve"> </w:t>
            </w:r>
            <w:r>
              <w:rPr>
                <w:rFonts w:ascii="仿宋_GB2312" w:hAnsi="仿宋_GB2312" w:cs="仿宋_GB2312" w:eastAsia="仿宋_GB2312"/>
                <w:sz w:val="24"/>
              </w:rPr>
              <w:t>V，内部供电</w:t>
            </w:r>
          </w:p>
          <w:p>
            <w:pPr>
              <w:pStyle w:val="null5"/>
              <w:jc w:val="both"/>
            </w:pPr>
            <w:r>
              <w:rPr>
                <w:rFonts w:ascii="仿宋_GB2312" w:hAnsi="仿宋_GB2312" w:cs="仿宋_GB2312" w:eastAsia="仿宋_GB2312"/>
                <w:sz w:val="24"/>
              </w:rPr>
              <w:t>额定功率：</w:t>
            </w:r>
            <w:r>
              <w:rPr>
                <w:rFonts w:ascii="仿宋_GB2312" w:hAnsi="仿宋_GB2312" w:cs="仿宋_GB2312" w:eastAsia="仿宋_GB2312"/>
                <w:sz w:val="24"/>
              </w:rPr>
              <w:t>80</w:t>
            </w:r>
            <w:r>
              <w:rPr>
                <w:rFonts w:ascii="仿宋_GB2312" w:hAnsi="仿宋_GB2312" w:cs="仿宋_GB2312" w:eastAsia="仿宋_GB2312"/>
                <w:sz w:val="21"/>
              </w:rPr>
              <w:t xml:space="preserve"> </w:t>
            </w:r>
            <w:r>
              <w:rPr>
                <w:rFonts w:ascii="仿宋_GB2312" w:hAnsi="仿宋_GB2312" w:cs="仿宋_GB2312" w:eastAsia="仿宋_GB2312"/>
                <w:sz w:val="24"/>
              </w:rPr>
              <w:t>VA       水恒温温度：</w:t>
            </w:r>
            <w:r>
              <w:rPr>
                <w:rFonts w:ascii="仿宋_GB2312" w:hAnsi="仿宋_GB2312" w:cs="仿宋_GB2312" w:eastAsia="仿宋_GB2312"/>
                <w:sz w:val="24"/>
              </w:rPr>
              <w:t>40℃±5℃</w:t>
            </w:r>
          </w:p>
          <w:p>
            <w:pPr>
              <w:pStyle w:val="null5"/>
              <w:spacing w:before="105" w:after="105"/>
              <w:jc w:val="both"/>
            </w:pPr>
            <w:r>
              <w:rPr>
                <w:rFonts w:ascii="仿宋_GB2312" w:hAnsi="仿宋_GB2312" w:cs="仿宋_GB2312" w:eastAsia="仿宋_GB2312"/>
                <w:sz w:val="24"/>
              </w:rPr>
              <w:t>5、</w:t>
            </w:r>
            <w:r>
              <w:rPr>
                <w:rFonts w:ascii="仿宋_GB2312" w:hAnsi="仿宋_GB2312" w:cs="仿宋_GB2312" w:eastAsia="仿宋_GB2312"/>
                <w:sz w:val="24"/>
              </w:rPr>
              <w:t>吸唾器（水压为</w:t>
            </w:r>
            <w:r>
              <w:rPr>
                <w:rFonts w:ascii="仿宋_GB2312" w:hAnsi="仿宋_GB2312" w:cs="仿宋_GB2312" w:eastAsia="仿宋_GB2312"/>
                <w:sz w:val="24"/>
              </w:rPr>
              <w:t>200</w:t>
            </w:r>
            <w:r>
              <w:rPr>
                <w:rFonts w:ascii="仿宋_GB2312" w:hAnsi="仿宋_GB2312" w:cs="仿宋_GB2312" w:eastAsia="仿宋_GB2312"/>
                <w:sz w:val="21"/>
              </w:rPr>
              <w:t xml:space="preserve"> </w:t>
            </w:r>
            <w:r>
              <w:rPr>
                <w:rFonts w:ascii="仿宋_GB2312" w:hAnsi="仿宋_GB2312" w:cs="仿宋_GB2312" w:eastAsia="仿宋_GB2312"/>
                <w:sz w:val="24"/>
              </w:rPr>
              <w:t>kPa，气压为500</w:t>
            </w:r>
            <w:r>
              <w:rPr>
                <w:rFonts w:ascii="仿宋_GB2312" w:hAnsi="仿宋_GB2312" w:cs="仿宋_GB2312" w:eastAsia="仿宋_GB2312"/>
                <w:sz w:val="21"/>
              </w:rPr>
              <w:t xml:space="preserve"> </w:t>
            </w:r>
            <w:r>
              <w:rPr>
                <w:rFonts w:ascii="仿宋_GB2312" w:hAnsi="仿宋_GB2312" w:cs="仿宋_GB2312" w:eastAsia="仿宋_GB2312"/>
                <w:sz w:val="24"/>
              </w:rPr>
              <w:t>kPa）</w:t>
            </w:r>
            <w:r>
              <w:rPr>
                <w:rFonts w:ascii="仿宋_GB2312" w:hAnsi="仿宋_GB2312" w:cs="仿宋_GB2312" w:eastAsia="仿宋_GB2312"/>
                <w:sz w:val="24"/>
              </w:rPr>
              <w:t>：</w:t>
            </w:r>
            <w:r>
              <w:rPr>
                <w:rFonts w:ascii="仿宋_GB2312" w:hAnsi="仿宋_GB2312" w:cs="仿宋_GB2312" w:eastAsia="仿宋_GB2312"/>
                <w:sz w:val="24"/>
              </w:rPr>
              <w:t>弱吸唾器：真空度＞</w:t>
            </w:r>
            <w:r>
              <w:rPr>
                <w:rFonts w:ascii="仿宋_GB2312" w:hAnsi="仿宋_GB2312" w:cs="仿宋_GB2312" w:eastAsia="仿宋_GB2312"/>
                <w:sz w:val="24"/>
              </w:rPr>
              <w:t>15</w:t>
            </w:r>
            <w:r>
              <w:rPr>
                <w:rFonts w:ascii="仿宋_GB2312" w:hAnsi="仿宋_GB2312" w:cs="仿宋_GB2312" w:eastAsia="仿宋_GB2312"/>
                <w:sz w:val="21"/>
              </w:rPr>
              <w:t xml:space="preserve"> </w:t>
            </w:r>
            <w:r>
              <w:rPr>
                <w:rFonts w:ascii="仿宋_GB2312" w:hAnsi="仿宋_GB2312" w:cs="仿宋_GB2312" w:eastAsia="仿宋_GB2312"/>
                <w:sz w:val="24"/>
              </w:rPr>
              <w:t>kPa，抽水速率＞400</w:t>
            </w:r>
            <w:r>
              <w:rPr>
                <w:rFonts w:ascii="仿宋_GB2312" w:hAnsi="仿宋_GB2312" w:cs="仿宋_GB2312" w:eastAsia="仿宋_GB2312"/>
                <w:sz w:val="21"/>
              </w:rPr>
              <w:t xml:space="preserve"> </w:t>
            </w:r>
            <w:r>
              <w:rPr>
                <w:rFonts w:ascii="仿宋_GB2312" w:hAnsi="仿宋_GB2312" w:cs="仿宋_GB2312" w:eastAsia="仿宋_GB2312"/>
                <w:sz w:val="24"/>
              </w:rPr>
              <w:t>mL/min</w:t>
            </w:r>
          </w:p>
          <w:p>
            <w:pPr>
              <w:pStyle w:val="null5"/>
              <w:jc w:val="both"/>
            </w:pPr>
            <w:r>
              <w:rPr>
                <w:rFonts w:ascii="仿宋_GB2312" w:hAnsi="仿宋_GB2312" w:cs="仿宋_GB2312" w:eastAsia="仿宋_GB2312"/>
                <w:sz w:val="24"/>
              </w:rPr>
              <w:t>强吸唾器：真空度＞</w:t>
            </w:r>
            <w:r>
              <w:rPr>
                <w:rFonts w:ascii="仿宋_GB2312" w:hAnsi="仿宋_GB2312" w:cs="仿宋_GB2312" w:eastAsia="仿宋_GB2312"/>
                <w:sz w:val="24"/>
              </w:rPr>
              <w:t>25</w:t>
            </w:r>
            <w:r>
              <w:rPr>
                <w:rFonts w:ascii="仿宋_GB2312" w:hAnsi="仿宋_GB2312" w:cs="仿宋_GB2312" w:eastAsia="仿宋_GB2312"/>
                <w:sz w:val="21"/>
              </w:rPr>
              <w:t xml:space="preserve"> </w:t>
            </w:r>
            <w:r>
              <w:rPr>
                <w:rFonts w:ascii="仿宋_GB2312" w:hAnsi="仿宋_GB2312" w:cs="仿宋_GB2312" w:eastAsia="仿宋_GB2312"/>
                <w:sz w:val="24"/>
              </w:rPr>
              <w:t>kPa，抽水速率＞1000</w:t>
            </w:r>
            <w:r>
              <w:rPr>
                <w:rFonts w:ascii="仿宋_GB2312" w:hAnsi="仿宋_GB2312" w:cs="仿宋_GB2312" w:eastAsia="仿宋_GB2312"/>
                <w:sz w:val="21"/>
              </w:rPr>
              <w:t xml:space="preserve"> </w:t>
            </w:r>
            <w:r>
              <w:rPr>
                <w:rFonts w:ascii="仿宋_GB2312" w:hAnsi="仿宋_GB2312" w:cs="仿宋_GB2312" w:eastAsia="仿宋_GB2312"/>
                <w:sz w:val="24"/>
              </w:rPr>
              <w:t>mL/min</w:t>
            </w:r>
          </w:p>
          <w:p>
            <w:pPr>
              <w:pStyle w:val="null5"/>
              <w:spacing w:before="105" w:after="105"/>
              <w:jc w:val="both"/>
            </w:pPr>
            <w:r>
              <w:rPr>
                <w:rFonts w:ascii="仿宋_GB2312" w:hAnsi="仿宋_GB2312" w:cs="仿宋_GB2312" w:eastAsia="仿宋_GB2312"/>
                <w:sz w:val="24"/>
              </w:rPr>
              <w:t>6、</w:t>
            </w:r>
            <w:r>
              <w:rPr>
                <w:rFonts w:ascii="仿宋_GB2312" w:hAnsi="仿宋_GB2312" w:cs="仿宋_GB2312" w:eastAsia="仿宋_GB2312"/>
                <w:sz w:val="24"/>
              </w:rPr>
              <w:t>器械盘</w:t>
            </w:r>
            <w:r>
              <w:rPr>
                <w:rFonts w:ascii="仿宋_GB2312" w:hAnsi="仿宋_GB2312" w:cs="仿宋_GB2312" w:eastAsia="仿宋_GB2312"/>
                <w:sz w:val="24"/>
              </w:rPr>
              <w:t>：</w:t>
            </w:r>
            <w:r>
              <w:rPr>
                <w:rFonts w:ascii="仿宋_GB2312" w:hAnsi="仿宋_GB2312" w:cs="仿宋_GB2312" w:eastAsia="仿宋_GB2312"/>
                <w:sz w:val="24"/>
              </w:rPr>
              <w:t>转动角度：＞</w:t>
            </w:r>
            <w:r>
              <w:rPr>
                <w:rFonts w:ascii="仿宋_GB2312" w:hAnsi="仿宋_GB2312" w:cs="仿宋_GB2312" w:eastAsia="仿宋_GB2312"/>
                <w:sz w:val="24"/>
              </w:rPr>
              <w:t>160°</w:t>
            </w:r>
          </w:p>
          <w:p>
            <w:pPr>
              <w:pStyle w:val="null5"/>
              <w:spacing w:before="105" w:after="105"/>
              <w:ind w:firstLine="1440"/>
              <w:jc w:val="both"/>
            </w:pPr>
            <w:r>
              <w:rPr>
                <w:rFonts w:ascii="仿宋_GB2312" w:hAnsi="仿宋_GB2312" w:cs="仿宋_GB2312" w:eastAsia="仿宋_GB2312"/>
                <w:sz w:val="24"/>
              </w:rPr>
              <w:t>上下移动范围：</w:t>
            </w:r>
            <w:r>
              <w:rPr>
                <w:rFonts w:ascii="仿宋_GB2312" w:hAnsi="仿宋_GB2312" w:cs="仿宋_GB2312" w:eastAsia="仿宋_GB2312"/>
                <w:sz w:val="24"/>
              </w:rPr>
              <w:t>＞</w:t>
            </w:r>
            <w:r>
              <w:rPr>
                <w:rFonts w:ascii="仿宋_GB2312" w:hAnsi="仿宋_GB2312" w:cs="仿宋_GB2312" w:eastAsia="仿宋_GB2312"/>
                <w:sz w:val="24"/>
              </w:rPr>
              <w:t>440</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5"/>
              <w:ind w:firstLine="1440"/>
              <w:jc w:val="both"/>
            </w:pPr>
            <w:r>
              <w:rPr>
                <w:rFonts w:ascii="仿宋_GB2312" w:hAnsi="仿宋_GB2312" w:cs="仿宋_GB2312" w:eastAsia="仿宋_GB2312"/>
                <w:sz w:val="24"/>
              </w:rPr>
              <w:t>盘面锁紧装置</w:t>
            </w:r>
            <w:r>
              <w:rPr>
                <w:rFonts w:ascii="仿宋_GB2312" w:hAnsi="仿宋_GB2312" w:cs="仿宋_GB2312" w:eastAsia="仿宋_GB2312"/>
                <w:sz w:val="24"/>
              </w:rPr>
              <w:t>承</w:t>
            </w:r>
            <w:r>
              <w:rPr>
                <w:rFonts w:ascii="仿宋_GB2312" w:hAnsi="仿宋_GB2312" w:cs="仿宋_GB2312" w:eastAsia="仿宋_GB2312"/>
                <w:sz w:val="24"/>
              </w:rPr>
              <w:t>载质量：</w:t>
            </w:r>
            <w:r>
              <w:rPr>
                <w:rFonts w:ascii="仿宋_GB2312" w:hAnsi="仿宋_GB2312" w:cs="仿宋_GB2312" w:eastAsia="仿宋_GB2312"/>
                <w:sz w:val="24"/>
              </w:rPr>
              <w:t>≤</w:t>
            </w:r>
            <w:r>
              <w:rPr>
                <w:rFonts w:ascii="仿宋_GB2312" w:hAnsi="仿宋_GB2312" w:cs="仿宋_GB2312" w:eastAsia="仿宋_GB2312"/>
                <w:sz w:val="24"/>
              </w:rPr>
              <w:t>5 Kg</w:t>
            </w:r>
          </w:p>
          <w:p>
            <w:pPr>
              <w:pStyle w:val="null5"/>
              <w:spacing w:before="105" w:after="105"/>
              <w:jc w:val="both"/>
            </w:pPr>
            <w:r>
              <w:rPr>
                <w:rFonts w:ascii="仿宋_GB2312" w:hAnsi="仿宋_GB2312" w:cs="仿宋_GB2312" w:eastAsia="仿宋_GB2312"/>
                <w:sz w:val="24"/>
              </w:rPr>
              <w:t>7、</w:t>
            </w:r>
            <w:r>
              <w:rPr>
                <w:rFonts w:ascii="仿宋_GB2312" w:hAnsi="仿宋_GB2312" w:cs="仿宋_GB2312" w:eastAsia="仿宋_GB2312"/>
                <w:sz w:val="24"/>
              </w:rPr>
              <w:t>观片灯</w:t>
            </w:r>
            <w:r>
              <w:rPr>
                <w:rFonts w:ascii="仿宋_GB2312" w:hAnsi="仿宋_GB2312" w:cs="仿宋_GB2312" w:eastAsia="仿宋_GB2312"/>
                <w:sz w:val="24"/>
              </w:rPr>
              <w:t>：</w:t>
            </w:r>
            <w:r>
              <w:rPr>
                <w:rFonts w:ascii="仿宋_GB2312" w:hAnsi="仿宋_GB2312" w:cs="仿宋_GB2312" w:eastAsia="仿宋_GB2312"/>
                <w:sz w:val="24"/>
              </w:rPr>
              <w:t>额定电源：</w:t>
            </w:r>
            <w:r>
              <w:rPr>
                <w:rFonts w:ascii="仿宋_GB2312" w:hAnsi="仿宋_GB2312" w:cs="仿宋_GB2312" w:eastAsia="仿宋_GB2312"/>
                <w:sz w:val="24"/>
              </w:rPr>
              <w:t>d.c.24</w:t>
            </w:r>
            <w:r>
              <w:rPr>
                <w:rFonts w:ascii="仿宋_GB2312" w:hAnsi="仿宋_GB2312" w:cs="仿宋_GB2312" w:eastAsia="仿宋_GB2312"/>
                <w:sz w:val="21"/>
              </w:rPr>
              <w:t xml:space="preserve"> </w:t>
            </w:r>
            <w:r>
              <w:rPr>
                <w:rFonts w:ascii="仿宋_GB2312" w:hAnsi="仿宋_GB2312" w:cs="仿宋_GB2312" w:eastAsia="仿宋_GB2312"/>
                <w:sz w:val="24"/>
              </w:rPr>
              <w:t>V，内部供电  额定功率：30</w:t>
            </w:r>
            <w:r>
              <w:rPr>
                <w:rFonts w:ascii="仿宋_GB2312" w:hAnsi="仿宋_GB2312" w:cs="仿宋_GB2312" w:eastAsia="仿宋_GB2312"/>
                <w:sz w:val="21"/>
              </w:rPr>
              <w:t xml:space="preserve"> </w:t>
            </w:r>
            <w:r>
              <w:rPr>
                <w:rFonts w:ascii="仿宋_GB2312" w:hAnsi="仿宋_GB2312" w:cs="仿宋_GB2312" w:eastAsia="仿宋_GB2312"/>
                <w:sz w:val="24"/>
              </w:rPr>
              <w:t>VA</w:t>
            </w:r>
          </w:p>
          <w:p>
            <w:pPr>
              <w:pStyle w:val="null5"/>
              <w:spacing w:before="105" w:after="105"/>
              <w:jc w:val="both"/>
            </w:pPr>
            <w:r>
              <w:rPr>
                <w:rFonts w:ascii="仿宋_GB2312" w:hAnsi="仿宋_GB2312" w:cs="仿宋_GB2312" w:eastAsia="仿宋_GB2312"/>
                <w:sz w:val="24"/>
              </w:rPr>
              <w:t>色温</w:t>
            </w:r>
            <w:r>
              <w:rPr>
                <w:rFonts w:ascii="仿宋_GB2312" w:hAnsi="仿宋_GB2312" w:cs="仿宋_GB2312" w:eastAsia="仿宋_GB2312"/>
                <w:sz w:val="24"/>
              </w:rPr>
              <w:t xml:space="preserve">: ＞5500K           </w:t>
            </w:r>
            <w:r>
              <w:rPr>
                <w:rFonts w:ascii="仿宋_GB2312" w:hAnsi="仿宋_GB2312" w:cs="仿宋_GB2312" w:eastAsia="仿宋_GB2312"/>
                <w:sz w:val="24"/>
              </w:rPr>
              <w:t>亮度</w:t>
            </w:r>
            <w:r>
              <w:rPr>
                <w:rFonts w:ascii="仿宋_GB2312" w:hAnsi="仿宋_GB2312" w:cs="仿宋_GB2312" w:eastAsia="仿宋_GB2312"/>
                <w:sz w:val="24"/>
              </w:rPr>
              <w:t>: ＞20</w:t>
            </w:r>
            <w:r>
              <w:rPr>
                <w:rFonts w:ascii="仿宋_GB2312" w:hAnsi="仿宋_GB2312" w:cs="仿宋_GB2312" w:eastAsia="仿宋_GB2312"/>
                <w:sz w:val="24"/>
              </w:rPr>
              <w:t>00cd/m</w:t>
            </w:r>
            <w:r>
              <w:rPr>
                <w:rFonts w:ascii="仿宋_GB2312" w:hAnsi="仿宋_GB2312" w:cs="仿宋_GB2312" w:eastAsia="仿宋_GB2312"/>
                <w:sz w:val="24"/>
                <w:vertAlign w:val="superscript"/>
              </w:rPr>
              <w:t>2</w:t>
            </w:r>
          </w:p>
          <w:p>
            <w:pPr>
              <w:pStyle w:val="null5"/>
              <w:spacing w:before="105" w:after="105"/>
              <w:jc w:val="both"/>
            </w:pPr>
            <w:r>
              <w:rPr>
                <w:rFonts w:ascii="仿宋_GB2312" w:hAnsi="仿宋_GB2312" w:cs="仿宋_GB2312" w:eastAsia="仿宋_GB2312"/>
                <w:sz w:val="24"/>
              </w:rPr>
              <w:t>亮度的均匀性</w:t>
            </w:r>
            <w:r>
              <w:rPr>
                <w:rFonts w:ascii="仿宋_GB2312" w:hAnsi="仿宋_GB2312" w:cs="仿宋_GB2312" w:eastAsia="仿宋_GB2312"/>
                <w:sz w:val="24"/>
              </w:rPr>
              <w:t>: ＞</w:t>
            </w:r>
            <w:r>
              <w:rPr>
                <w:rFonts w:ascii="仿宋_GB2312" w:hAnsi="仿宋_GB2312" w:cs="仿宋_GB2312" w:eastAsia="仿宋_GB2312"/>
                <w:sz w:val="24"/>
              </w:rPr>
              <w:t>0.7</w:t>
            </w:r>
            <w:r>
              <w:rPr>
                <w:rFonts w:ascii="仿宋_GB2312" w:hAnsi="仿宋_GB2312" w:cs="仿宋_GB2312" w:eastAsia="仿宋_GB2312"/>
                <w:sz w:val="21"/>
              </w:rPr>
              <w:t xml:space="preserve">     </w:t>
            </w:r>
            <w:r>
              <w:rPr>
                <w:rFonts w:ascii="仿宋_GB2312" w:hAnsi="仿宋_GB2312" w:cs="仿宋_GB2312" w:eastAsia="仿宋_GB2312"/>
                <w:sz w:val="24"/>
              </w:rPr>
              <w:t>亮度的稳定性</w:t>
            </w:r>
            <w:r>
              <w:rPr>
                <w:rFonts w:ascii="仿宋_GB2312" w:hAnsi="仿宋_GB2312" w:cs="仿宋_GB2312" w:eastAsia="仿宋_GB2312"/>
                <w:sz w:val="24"/>
              </w:rPr>
              <w:t>: ＜</w:t>
            </w:r>
            <w:r>
              <w:rPr>
                <w:rFonts w:ascii="仿宋_GB2312" w:hAnsi="仿宋_GB2312" w:cs="仿宋_GB2312" w:eastAsia="仿宋_GB2312"/>
                <w:sz w:val="24"/>
              </w:rPr>
              <w:t>2%</w:t>
            </w:r>
          </w:p>
          <w:p>
            <w:pPr>
              <w:pStyle w:val="null5"/>
              <w:spacing w:before="105" w:after="105"/>
              <w:jc w:val="both"/>
            </w:pPr>
            <w:r>
              <w:rPr>
                <w:rFonts w:ascii="仿宋_GB2312" w:hAnsi="仿宋_GB2312" w:cs="仿宋_GB2312" w:eastAsia="仿宋_GB2312"/>
                <w:sz w:val="24"/>
              </w:rPr>
              <w:t>观察屏的散射系数</w:t>
            </w:r>
            <w:r>
              <w:rPr>
                <w:rFonts w:ascii="仿宋_GB2312" w:hAnsi="仿宋_GB2312" w:cs="仿宋_GB2312" w:eastAsia="仿宋_GB2312"/>
                <w:sz w:val="24"/>
              </w:rPr>
              <w:t>: ＞0.9</w:t>
            </w:r>
          </w:p>
          <w:p>
            <w:pPr>
              <w:pStyle w:val="null5"/>
              <w:spacing w:before="105" w:after="105"/>
              <w:jc w:val="both"/>
            </w:pPr>
            <w:r>
              <w:rPr>
                <w:rFonts w:ascii="仿宋_GB2312" w:hAnsi="仿宋_GB2312" w:cs="仿宋_GB2312" w:eastAsia="仿宋_GB2312"/>
                <w:sz w:val="24"/>
              </w:rPr>
              <w:t>使用环境条件</w:t>
            </w:r>
            <w:r>
              <w:rPr>
                <w:rFonts w:ascii="仿宋_GB2312" w:hAnsi="仿宋_GB2312" w:cs="仿宋_GB2312" w:eastAsia="仿宋_GB2312"/>
                <w:sz w:val="24"/>
              </w:rPr>
              <w:t>:阅片室的环境照度应不大于100lx</w:t>
            </w:r>
          </w:p>
          <w:p>
            <w:pPr>
              <w:pStyle w:val="null5"/>
              <w:jc w:val="both"/>
            </w:pPr>
            <w:r>
              <w:rPr>
                <w:rFonts w:ascii="仿宋_GB2312" w:hAnsi="仿宋_GB2312" w:cs="仿宋_GB2312" w:eastAsia="仿宋_GB2312"/>
                <w:sz w:val="24"/>
              </w:rPr>
              <w:t>观察屏的长度应在</w:t>
            </w:r>
            <w:r>
              <w:rPr>
                <w:rFonts w:ascii="仿宋_GB2312" w:hAnsi="仿宋_GB2312" w:cs="仿宋_GB2312" w:eastAsia="仿宋_GB2312"/>
                <w:sz w:val="24"/>
              </w:rPr>
              <w:t>13cm</w:t>
            </w:r>
            <w:r>
              <w:rPr>
                <w:rFonts w:ascii="仿宋_GB2312" w:hAnsi="仿宋_GB2312" w:cs="仿宋_GB2312" w:eastAsia="仿宋_GB2312"/>
                <w:sz w:val="24"/>
              </w:rPr>
              <w:t>～</w:t>
            </w:r>
            <w:r>
              <w:rPr>
                <w:rFonts w:ascii="仿宋_GB2312" w:hAnsi="仿宋_GB2312" w:cs="仿宋_GB2312" w:eastAsia="仿宋_GB2312"/>
                <w:sz w:val="24"/>
              </w:rPr>
              <w:t>14cm</w:t>
            </w:r>
            <w:r>
              <w:rPr>
                <w:rFonts w:ascii="仿宋_GB2312" w:hAnsi="仿宋_GB2312" w:cs="仿宋_GB2312" w:eastAsia="仿宋_GB2312"/>
                <w:sz w:val="24"/>
              </w:rPr>
              <w:t>范围内；宽度应在</w:t>
            </w:r>
            <w:r>
              <w:rPr>
                <w:rFonts w:ascii="仿宋_GB2312" w:hAnsi="仿宋_GB2312" w:cs="仿宋_GB2312" w:eastAsia="仿宋_GB2312"/>
                <w:sz w:val="24"/>
              </w:rPr>
              <w:t>6.2cm</w:t>
            </w:r>
            <w:r>
              <w:rPr>
                <w:rFonts w:ascii="仿宋_GB2312" w:hAnsi="仿宋_GB2312" w:cs="仿宋_GB2312" w:eastAsia="仿宋_GB2312"/>
                <w:sz w:val="24"/>
              </w:rPr>
              <w:t>～</w:t>
            </w:r>
            <w:r>
              <w:rPr>
                <w:rFonts w:ascii="仿宋_GB2312" w:hAnsi="仿宋_GB2312" w:cs="仿宋_GB2312" w:eastAsia="仿宋_GB2312"/>
                <w:sz w:val="24"/>
              </w:rPr>
              <w:t>7.2cm</w:t>
            </w:r>
            <w:r>
              <w:rPr>
                <w:rFonts w:ascii="仿宋_GB2312" w:hAnsi="仿宋_GB2312" w:cs="仿宋_GB2312" w:eastAsia="仿宋_GB2312"/>
                <w:sz w:val="24"/>
              </w:rPr>
              <w:t>范围内。</w:t>
            </w:r>
          </w:p>
          <w:p>
            <w:pPr>
              <w:pStyle w:val="null5"/>
              <w:spacing w:before="105" w:after="10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口腔灯</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额定电源：</w:t>
            </w:r>
            <w:r>
              <w:rPr>
                <w:rFonts w:ascii="仿宋_GB2312" w:hAnsi="仿宋_GB2312" w:cs="仿宋_GB2312" w:eastAsia="仿宋_GB2312"/>
                <w:sz w:val="24"/>
              </w:rPr>
              <w:t>AC</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V，</w:t>
            </w:r>
            <w:r>
              <w:rPr>
                <w:rFonts w:ascii="仿宋_GB2312" w:hAnsi="仿宋_GB2312" w:cs="仿宋_GB2312" w:eastAsia="仿宋_GB2312"/>
                <w:sz w:val="24"/>
              </w:rPr>
              <w:t>内部供电</w:t>
            </w:r>
            <w:r>
              <w:rPr>
                <w:rFonts w:ascii="仿宋_GB2312" w:hAnsi="仿宋_GB2312" w:cs="仿宋_GB2312" w:eastAsia="仿宋_GB2312"/>
                <w:sz w:val="24"/>
              </w:rPr>
              <w:t xml:space="preserve">  </w:t>
            </w:r>
            <w:r>
              <w:rPr>
                <w:rFonts w:ascii="仿宋_GB2312" w:hAnsi="仿宋_GB2312" w:cs="仿宋_GB2312" w:eastAsia="仿宋_GB2312"/>
                <w:sz w:val="24"/>
              </w:rPr>
              <w:t>额定功率：</w:t>
            </w:r>
            <w:r>
              <w:rPr>
                <w:rFonts w:ascii="仿宋_GB2312" w:hAnsi="仿宋_GB2312" w:cs="仿宋_GB2312" w:eastAsia="仿宋_GB2312"/>
                <w:sz w:val="24"/>
              </w:rPr>
              <w:t>50</w:t>
            </w:r>
            <w:r>
              <w:rPr>
                <w:rFonts w:ascii="仿宋_GB2312" w:hAnsi="仿宋_GB2312" w:cs="仿宋_GB2312" w:eastAsia="仿宋_GB2312"/>
                <w:sz w:val="24"/>
              </w:rPr>
              <w:t>/60</w:t>
            </w:r>
            <w:r>
              <w:rPr>
                <w:rFonts w:ascii="仿宋_GB2312" w:hAnsi="仿宋_GB2312" w:cs="仿宋_GB2312" w:eastAsia="仿宋_GB2312"/>
                <w:sz w:val="21"/>
              </w:rPr>
              <w:t xml:space="preserve"> </w:t>
            </w:r>
            <w:r>
              <w:rPr>
                <w:rFonts w:ascii="仿宋_GB2312" w:hAnsi="仿宋_GB2312" w:cs="仿宋_GB2312" w:eastAsia="仿宋_GB2312"/>
                <w:sz w:val="24"/>
              </w:rPr>
              <w:t>Hz</w:t>
            </w:r>
          </w:p>
          <w:p>
            <w:pPr>
              <w:pStyle w:val="null5"/>
              <w:spacing w:before="105" w:after="105"/>
              <w:jc w:val="both"/>
            </w:pPr>
            <w:r>
              <w:rPr>
                <w:rFonts w:ascii="仿宋_GB2312" w:hAnsi="仿宋_GB2312" w:cs="仿宋_GB2312" w:eastAsia="仿宋_GB2312"/>
                <w:sz w:val="24"/>
              </w:rPr>
              <w:t>照度</w:t>
            </w:r>
            <w:r>
              <w:rPr>
                <w:rFonts w:ascii="仿宋_GB2312" w:hAnsi="仿宋_GB2312" w:cs="仿宋_GB2312" w:eastAsia="仿宋_GB2312"/>
                <w:sz w:val="24"/>
              </w:rPr>
              <w:t>：</w:t>
            </w:r>
            <w:r>
              <w:rPr>
                <w:rFonts w:ascii="仿宋_GB2312" w:hAnsi="仿宋_GB2312" w:cs="仿宋_GB2312" w:eastAsia="仿宋_GB2312"/>
                <w:sz w:val="24"/>
              </w:rPr>
              <w:t>从</w:t>
            </w:r>
            <w:r>
              <w:rPr>
                <w:rFonts w:ascii="仿宋_GB2312" w:hAnsi="仿宋_GB2312" w:cs="仿宋_GB2312" w:eastAsia="仿宋_GB2312"/>
                <w:sz w:val="24"/>
              </w:rPr>
              <w:t>7000</w:t>
            </w:r>
            <w:r>
              <w:rPr>
                <w:rFonts w:ascii="仿宋_GB2312" w:hAnsi="仿宋_GB2312" w:cs="仿宋_GB2312" w:eastAsia="仿宋_GB2312"/>
                <w:sz w:val="21"/>
              </w:rPr>
              <w:t xml:space="preserve"> </w:t>
            </w:r>
            <w:r>
              <w:rPr>
                <w:rFonts w:ascii="仿宋_GB2312" w:hAnsi="仿宋_GB2312" w:cs="仿宋_GB2312" w:eastAsia="仿宋_GB2312"/>
                <w:sz w:val="24"/>
              </w:rPr>
              <w:t>lx</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000</w:t>
            </w:r>
            <w:r>
              <w:rPr>
                <w:rFonts w:ascii="仿宋_GB2312" w:hAnsi="仿宋_GB2312" w:cs="仿宋_GB2312" w:eastAsia="仿宋_GB2312"/>
                <w:sz w:val="21"/>
              </w:rPr>
              <w:t xml:space="preserve"> </w:t>
            </w:r>
            <w:r>
              <w:rPr>
                <w:rFonts w:ascii="仿宋_GB2312" w:hAnsi="仿宋_GB2312" w:cs="仿宋_GB2312" w:eastAsia="仿宋_GB2312"/>
                <w:sz w:val="24"/>
              </w:rPr>
              <w:t>lx</w:t>
            </w:r>
            <w:r>
              <w:rPr>
                <w:rFonts w:ascii="仿宋_GB2312" w:hAnsi="仿宋_GB2312" w:cs="仿宋_GB2312" w:eastAsia="仿宋_GB2312"/>
                <w:sz w:val="24"/>
              </w:rPr>
              <w:t>可调节</w:t>
            </w:r>
          </w:p>
          <w:p>
            <w:pPr>
              <w:pStyle w:val="null5"/>
              <w:spacing w:before="105" w:after="105"/>
              <w:jc w:val="both"/>
            </w:pPr>
            <w:r>
              <w:rPr>
                <w:rFonts w:ascii="仿宋_GB2312" w:hAnsi="仿宋_GB2312" w:cs="仿宋_GB2312" w:eastAsia="仿宋_GB2312"/>
                <w:sz w:val="24"/>
              </w:rPr>
              <w:t>光源：</w:t>
            </w:r>
            <w:r>
              <w:rPr>
                <w:rFonts w:ascii="仿宋_GB2312" w:hAnsi="仿宋_GB2312" w:cs="仿宋_GB2312" w:eastAsia="仿宋_GB2312"/>
                <w:sz w:val="24"/>
              </w:rPr>
              <w:t>8个发光二级光（LED）</w:t>
            </w:r>
          </w:p>
          <w:p>
            <w:pPr>
              <w:pStyle w:val="null5"/>
              <w:spacing w:before="105" w:after="105"/>
              <w:jc w:val="both"/>
            </w:pPr>
            <w:r>
              <w:rPr>
                <w:rFonts w:ascii="仿宋_GB2312" w:hAnsi="仿宋_GB2312" w:cs="仿宋_GB2312" w:eastAsia="仿宋_GB2312"/>
                <w:sz w:val="24"/>
              </w:rPr>
              <w:t>灯光调节方式：感应式无极亮度调节及触摸手动调节</w:t>
            </w:r>
          </w:p>
          <w:p>
            <w:pPr>
              <w:pStyle w:val="null5"/>
              <w:spacing w:before="105" w:after="105"/>
              <w:jc w:val="both"/>
            </w:pPr>
            <w:r>
              <w:rPr>
                <w:rFonts w:ascii="仿宋_GB2312" w:hAnsi="仿宋_GB2312" w:cs="仿宋_GB2312" w:eastAsia="仿宋_GB2312"/>
                <w:sz w:val="24"/>
              </w:rPr>
              <w:t>色温：</w:t>
            </w:r>
            <w:r>
              <w:rPr>
                <w:rFonts w:ascii="仿宋_GB2312" w:hAnsi="仿宋_GB2312" w:cs="仿宋_GB2312" w:eastAsia="仿宋_GB2312"/>
                <w:sz w:val="24"/>
              </w:rPr>
              <w:t>5000K-5700K</w:t>
            </w:r>
          </w:p>
          <w:p>
            <w:pPr>
              <w:pStyle w:val="null5"/>
              <w:spacing w:before="105" w:after="105"/>
              <w:jc w:val="both"/>
            </w:pPr>
            <w:r>
              <w:rPr>
                <w:rFonts w:ascii="仿宋_GB2312" w:hAnsi="仿宋_GB2312" w:cs="仿宋_GB2312" w:eastAsia="仿宋_GB2312"/>
                <w:sz w:val="24"/>
              </w:rPr>
              <w:t>显示指数：</w:t>
            </w:r>
            <w:r>
              <w:rPr>
                <w:rFonts w:ascii="仿宋_GB2312" w:hAnsi="仿宋_GB2312" w:cs="仿宋_GB2312" w:eastAsia="仿宋_GB2312"/>
                <w:sz w:val="24"/>
              </w:rPr>
              <w:t>≥90</w:t>
            </w:r>
          </w:p>
          <w:p>
            <w:pPr>
              <w:pStyle w:val="null5"/>
              <w:spacing w:before="105" w:after="105"/>
              <w:jc w:val="both"/>
            </w:pPr>
            <w:r>
              <w:rPr>
                <w:rFonts w:ascii="仿宋_GB2312" w:hAnsi="仿宋_GB2312" w:cs="仿宋_GB2312" w:eastAsia="仿宋_GB2312"/>
                <w:sz w:val="24"/>
              </w:rPr>
              <w:t>工作模式：连续工作模式</w:t>
            </w:r>
          </w:p>
          <w:p>
            <w:pPr>
              <w:pStyle w:val="null5"/>
              <w:spacing w:before="105" w:after="105"/>
              <w:jc w:val="both"/>
            </w:pPr>
            <w:r>
              <w:rPr>
                <w:rFonts w:ascii="仿宋_GB2312" w:hAnsi="仿宋_GB2312" w:cs="仿宋_GB2312" w:eastAsia="仿宋_GB2312"/>
                <w:sz w:val="24"/>
              </w:rPr>
              <w:t>工作条件：环境温度：</w:t>
            </w:r>
            <w:r>
              <w:rPr>
                <w:rFonts w:ascii="仿宋_GB2312" w:hAnsi="仿宋_GB2312" w:cs="仿宋_GB2312" w:eastAsia="仿宋_GB2312"/>
                <w:sz w:val="24"/>
              </w:rPr>
              <w:t>10℃-40℃</w:t>
            </w:r>
          </w:p>
          <w:p>
            <w:pPr>
              <w:pStyle w:val="null5"/>
              <w:spacing w:before="105" w:after="105"/>
              <w:jc w:val="both"/>
            </w:pPr>
            <w:r>
              <w:rPr>
                <w:rFonts w:ascii="仿宋_GB2312" w:hAnsi="仿宋_GB2312" w:cs="仿宋_GB2312" w:eastAsia="仿宋_GB2312"/>
                <w:sz w:val="24"/>
              </w:rPr>
              <w:t xml:space="preserve">          </w:t>
            </w:r>
            <w:r>
              <w:rPr>
                <w:rFonts w:ascii="仿宋_GB2312" w:hAnsi="仿宋_GB2312" w:cs="仿宋_GB2312" w:eastAsia="仿宋_GB2312"/>
                <w:sz w:val="24"/>
              </w:rPr>
              <w:t>相对湿度：</w:t>
            </w:r>
            <w:r>
              <w:rPr>
                <w:rFonts w:ascii="仿宋_GB2312" w:hAnsi="仿宋_GB2312" w:cs="仿宋_GB2312" w:eastAsia="仿宋_GB2312"/>
                <w:sz w:val="24"/>
              </w:rPr>
              <w:t>30％-85％</w:t>
            </w:r>
          </w:p>
          <w:p>
            <w:pPr>
              <w:pStyle w:val="null5"/>
              <w:jc w:val="both"/>
            </w:pPr>
            <w:r>
              <w:rPr>
                <w:rFonts w:ascii="仿宋_GB2312" w:hAnsi="仿宋_GB2312" w:cs="仿宋_GB2312" w:eastAsia="仿宋_GB2312"/>
                <w:sz w:val="24"/>
              </w:rPr>
              <w:t>重量（净重）</w:t>
            </w:r>
            <w:r>
              <w:rPr>
                <w:rFonts w:ascii="仿宋_GB2312" w:hAnsi="仿宋_GB2312" w:cs="仿宋_GB2312" w:eastAsia="仿宋_GB2312"/>
                <w:sz w:val="24"/>
              </w:rPr>
              <w:t>;2.0kg</w:t>
            </w:r>
          </w:p>
          <w:p>
            <w:pPr>
              <w:pStyle w:val="null5"/>
              <w:spacing w:before="105" w:after="105"/>
              <w:jc w:val="both"/>
            </w:pPr>
            <w:r>
              <w:rPr>
                <w:rFonts w:ascii="仿宋_GB2312" w:hAnsi="仿宋_GB2312" w:cs="仿宋_GB2312" w:eastAsia="仿宋_GB2312"/>
                <w:sz w:val="24"/>
              </w:rPr>
              <w:t>9、</w:t>
            </w:r>
            <w:r>
              <w:rPr>
                <w:rFonts w:ascii="仿宋_GB2312" w:hAnsi="仿宋_GB2312" w:cs="仿宋_GB2312" w:eastAsia="仿宋_GB2312"/>
                <w:sz w:val="24"/>
              </w:rPr>
              <w:t>脚踏开关</w:t>
            </w:r>
            <w:r>
              <w:rPr>
                <w:rFonts w:ascii="仿宋_GB2312" w:hAnsi="仿宋_GB2312" w:cs="仿宋_GB2312" w:eastAsia="仿宋_GB2312"/>
                <w:sz w:val="24"/>
              </w:rPr>
              <w:t>：</w:t>
            </w:r>
            <w:r>
              <w:rPr>
                <w:rFonts w:ascii="仿宋_GB2312" w:hAnsi="仿宋_GB2312" w:cs="仿宋_GB2312" w:eastAsia="仿宋_GB2312"/>
                <w:sz w:val="24"/>
              </w:rPr>
              <w:t>启动力：＞</w:t>
            </w:r>
            <w:r>
              <w:rPr>
                <w:rFonts w:ascii="仿宋_GB2312" w:hAnsi="仿宋_GB2312" w:cs="仿宋_GB2312" w:eastAsia="仿宋_GB2312"/>
                <w:sz w:val="24"/>
              </w:rPr>
              <w:t>10</w:t>
            </w:r>
            <w:r>
              <w:rPr>
                <w:rFonts w:ascii="仿宋_GB2312" w:hAnsi="仿宋_GB2312" w:cs="仿宋_GB2312" w:eastAsia="仿宋_GB2312"/>
                <w:sz w:val="21"/>
              </w:rPr>
              <w:t xml:space="preserve"> </w:t>
            </w:r>
            <w:r>
              <w:rPr>
                <w:rFonts w:ascii="仿宋_GB2312" w:hAnsi="仿宋_GB2312" w:cs="仿宋_GB2312" w:eastAsia="仿宋_GB2312"/>
                <w:sz w:val="24"/>
              </w:rPr>
              <w:t>N，且＜30</w:t>
            </w:r>
            <w:r>
              <w:rPr>
                <w:rFonts w:ascii="仿宋_GB2312" w:hAnsi="仿宋_GB2312" w:cs="仿宋_GB2312" w:eastAsia="仿宋_GB2312"/>
                <w:sz w:val="21"/>
              </w:rPr>
              <w:t xml:space="preserve"> </w:t>
            </w:r>
            <w:r>
              <w:rPr>
                <w:rFonts w:ascii="仿宋_GB2312" w:hAnsi="仿宋_GB2312" w:cs="仿宋_GB2312" w:eastAsia="仿宋_GB2312"/>
                <w:sz w:val="24"/>
              </w:rPr>
              <w:t>N</w:t>
            </w:r>
          </w:p>
          <w:p>
            <w:pPr>
              <w:pStyle w:val="null5"/>
              <w:jc w:val="both"/>
            </w:pPr>
            <w:r>
              <w:rPr>
                <w:rFonts w:ascii="仿宋_GB2312" w:hAnsi="仿宋_GB2312" w:cs="仿宋_GB2312" w:eastAsia="仿宋_GB2312"/>
                <w:sz w:val="24"/>
              </w:rPr>
              <w:t>进液防护</w:t>
            </w:r>
            <w:r>
              <w:rPr>
                <w:rFonts w:ascii="仿宋_GB2312" w:hAnsi="仿宋_GB2312" w:cs="仿宋_GB2312" w:eastAsia="仿宋_GB2312"/>
                <w:sz w:val="24"/>
              </w:rPr>
              <w:t>：</w:t>
            </w:r>
            <w:r>
              <w:rPr>
                <w:rFonts w:ascii="仿宋_GB2312" w:hAnsi="仿宋_GB2312" w:cs="仿宋_GB2312" w:eastAsia="仿宋_GB2312"/>
                <w:sz w:val="24"/>
              </w:rPr>
              <w:t>IPX4    使用寿命：＞</w:t>
            </w:r>
            <w:r>
              <w:rPr>
                <w:rFonts w:ascii="仿宋_GB2312" w:hAnsi="仿宋_GB2312" w:cs="仿宋_GB2312" w:eastAsia="仿宋_GB2312"/>
                <w:sz w:val="24"/>
              </w:rPr>
              <w:t>30000</w:t>
            </w:r>
            <w:r>
              <w:rPr>
                <w:rFonts w:ascii="仿宋_GB2312" w:hAnsi="仿宋_GB2312" w:cs="仿宋_GB2312" w:eastAsia="仿宋_GB2312"/>
                <w:sz w:val="24"/>
              </w:rPr>
              <w:t>次</w:t>
            </w:r>
          </w:p>
          <w:p>
            <w:pPr>
              <w:pStyle w:val="null5"/>
              <w:spacing w:before="105" w:after="105"/>
              <w:jc w:val="both"/>
            </w:pPr>
            <w:r>
              <w:rPr>
                <w:rFonts w:ascii="仿宋_GB2312" w:hAnsi="仿宋_GB2312" w:cs="仿宋_GB2312" w:eastAsia="仿宋_GB2312"/>
                <w:sz w:val="24"/>
              </w:rPr>
              <w:t>10、</w:t>
            </w:r>
            <w:r>
              <w:rPr>
                <w:rFonts w:ascii="仿宋_GB2312" w:hAnsi="仿宋_GB2312" w:cs="仿宋_GB2312" w:eastAsia="仿宋_GB2312"/>
                <w:sz w:val="24"/>
              </w:rPr>
              <w:t>牙科</w:t>
            </w:r>
            <w:r>
              <w:rPr>
                <w:rFonts w:ascii="仿宋_GB2312" w:hAnsi="仿宋_GB2312" w:cs="仿宋_GB2312" w:eastAsia="仿宋_GB2312"/>
                <w:sz w:val="24"/>
              </w:rPr>
              <w:t>病人</w:t>
            </w:r>
            <w:r>
              <w:rPr>
                <w:rFonts w:ascii="仿宋_GB2312" w:hAnsi="仿宋_GB2312" w:cs="仿宋_GB2312" w:eastAsia="仿宋_GB2312"/>
                <w:sz w:val="24"/>
              </w:rPr>
              <w:t>椅</w:t>
            </w:r>
            <w:r>
              <w:rPr>
                <w:rFonts w:ascii="仿宋_GB2312" w:hAnsi="仿宋_GB2312" w:cs="仿宋_GB2312" w:eastAsia="仿宋_GB2312"/>
                <w:sz w:val="24"/>
              </w:rPr>
              <w:t>：</w:t>
            </w:r>
            <w:r>
              <w:rPr>
                <w:rFonts w:ascii="仿宋_GB2312" w:hAnsi="仿宋_GB2312" w:cs="仿宋_GB2312" w:eastAsia="仿宋_GB2312"/>
                <w:sz w:val="24"/>
              </w:rPr>
              <w:t>电源电压：</w:t>
            </w:r>
            <w:r>
              <w:rPr>
                <w:rFonts w:ascii="仿宋_GB2312" w:hAnsi="仿宋_GB2312" w:cs="仿宋_GB2312" w:eastAsia="仿宋_GB2312"/>
                <w:sz w:val="24"/>
              </w:rPr>
              <w:t>a.c.24</w:t>
            </w:r>
            <w:r>
              <w:rPr>
                <w:rFonts w:ascii="仿宋_GB2312" w:hAnsi="仿宋_GB2312" w:cs="仿宋_GB2312" w:eastAsia="仿宋_GB2312"/>
                <w:sz w:val="21"/>
              </w:rPr>
              <w:t xml:space="preserve"> </w:t>
            </w:r>
            <w:r>
              <w:rPr>
                <w:rFonts w:ascii="仿宋_GB2312" w:hAnsi="仿宋_GB2312" w:cs="仿宋_GB2312" w:eastAsia="仿宋_GB2312"/>
                <w:sz w:val="24"/>
              </w:rPr>
              <w:t>V，内部供电</w:t>
            </w:r>
          </w:p>
          <w:p>
            <w:pPr>
              <w:pStyle w:val="null5"/>
              <w:spacing w:before="105" w:after="105"/>
              <w:jc w:val="both"/>
            </w:pPr>
            <w:r>
              <w:rPr>
                <w:rFonts w:ascii="仿宋_GB2312" w:hAnsi="仿宋_GB2312" w:cs="仿宋_GB2312" w:eastAsia="仿宋_GB2312"/>
                <w:sz w:val="24"/>
              </w:rPr>
              <w:t>总承</w:t>
            </w:r>
            <w:r>
              <w:rPr>
                <w:rFonts w:ascii="仿宋_GB2312" w:hAnsi="仿宋_GB2312" w:cs="仿宋_GB2312" w:eastAsia="仿宋_GB2312"/>
                <w:sz w:val="24"/>
              </w:rPr>
              <w:t>载能力</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23</w:t>
            </w:r>
            <w:r>
              <w:rPr>
                <w:rFonts w:ascii="仿宋_GB2312" w:hAnsi="仿宋_GB2312" w:cs="仿宋_GB2312" w:eastAsia="仿宋_GB2312"/>
                <w:sz w:val="21"/>
              </w:rPr>
              <w:t xml:space="preserve"> </w:t>
            </w:r>
            <w:r>
              <w:rPr>
                <w:rFonts w:ascii="仿宋_GB2312" w:hAnsi="仿宋_GB2312" w:cs="仿宋_GB2312" w:eastAsia="仿宋_GB2312"/>
                <w:sz w:val="24"/>
              </w:rPr>
              <w:t>N</w:t>
            </w:r>
            <w:r>
              <w:rPr>
                <w:rFonts w:ascii="仿宋_GB2312" w:hAnsi="仿宋_GB2312" w:cs="仿宋_GB2312" w:eastAsia="仿宋_GB2312"/>
                <w:sz w:val="24"/>
              </w:rPr>
              <w:t>（约</w:t>
            </w:r>
            <w:r>
              <w:rPr>
                <w:rFonts w:ascii="仿宋_GB2312" w:hAnsi="仿宋_GB2312" w:cs="仿宋_GB2312" w:eastAsia="仿宋_GB2312"/>
                <w:sz w:val="24"/>
              </w:rPr>
              <w:t>135</w:t>
            </w:r>
            <w:r>
              <w:rPr>
                <w:rFonts w:ascii="仿宋_GB2312" w:hAnsi="仿宋_GB2312" w:cs="仿宋_GB2312" w:eastAsia="仿宋_GB2312"/>
                <w:sz w:val="21"/>
              </w:rPr>
              <w:t xml:space="preserve"> </w:t>
            </w:r>
            <w:r>
              <w:rPr>
                <w:rFonts w:ascii="仿宋_GB2312" w:hAnsi="仿宋_GB2312" w:cs="仿宋_GB2312" w:eastAsia="仿宋_GB2312"/>
                <w:sz w:val="24"/>
              </w:rPr>
              <w:t>kg）</w:t>
            </w:r>
          </w:p>
          <w:p>
            <w:pPr>
              <w:pStyle w:val="null5"/>
              <w:spacing w:before="105" w:after="105"/>
              <w:jc w:val="both"/>
            </w:pPr>
            <w:r>
              <w:rPr>
                <w:rFonts w:ascii="仿宋_GB2312" w:hAnsi="仿宋_GB2312" w:cs="仿宋_GB2312" w:eastAsia="仿宋_GB2312"/>
                <w:sz w:val="24"/>
              </w:rPr>
              <w:t>头枕承载能力：</w:t>
            </w:r>
            <w:r>
              <w:rPr>
                <w:rFonts w:ascii="仿宋_GB2312" w:hAnsi="仿宋_GB2312" w:cs="仿宋_GB2312" w:eastAsia="仿宋_GB2312"/>
                <w:sz w:val="24"/>
              </w:rPr>
              <w:t>300</w:t>
            </w:r>
            <w:r>
              <w:rPr>
                <w:rFonts w:ascii="仿宋_GB2312" w:hAnsi="仿宋_GB2312" w:cs="仿宋_GB2312" w:eastAsia="仿宋_GB2312"/>
                <w:sz w:val="21"/>
              </w:rPr>
              <w:t xml:space="preserve"> </w:t>
            </w:r>
            <w:r>
              <w:rPr>
                <w:rFonts w:ascii="仿宋_GB2312" w:hAnsi="仿宋_GB2312" w:cs="仿宋_GB2312" w:eastAsia="仿宋_GB2312"/>
                <w:sz w:val="24"/>
              </w:rPr>
              <w:t>N</w:t>
            </w:r>
            <w:r>
              <w:rPr>
                <w:rFonts w:ascii="仿宋_GB2312" w:hAnsi="仿宋_GB2312" w:cs="仿宋_GB2312" w:eastAsia="仿宋_GB2312"/>
                <w:sz w:val="24"/>
              </w:rPr>
              <w:t>（约</w:t>
            </w:r>
            <w:r>
              <w:rPr>
                <w:rFonts w:ascii="仿宋_GB2312" w:hAnsi="仿宋_GB2312" w:cs="仿宋_GB2312" w:eastAsia="仿宋_GB2312"/>
                <w:sz w:val="24"/>
              </w:rPr>
              <w:t>30</w:t>
            </w:r>
            <w:r>
              <w:rPr>
                <w:rFonts w:ascii="仿宋_GB2312" w:hAnsi="仿宋_GB2312" w:cs="仿宋_GB2312" w:eastAsia="仿宋_GB2312"/>
                <w:sz w:val="21"/>
              </w:rPr>
              <w:t xml:space="preserve"> </w:t>
            </w:r>
            <w:r>
              <w:rPr>
                <w:rFonts w:ascii="仿宋_GB2312" w:hAnsi="仿宋_GB2312" w:cs="仿宋_GB2312" w:eastAsia="仿宋_GB2312"/>
                <w:sz w:val="24"/>
              </w:rPr>
              <w:t>kg）</w:t>
            </w:r>
          </w:p>
          <w:p>
            <w:pPr>
              <w:pStyle w:val="null5"/>
              <w:spacing w:before="105" w:after="105"/>
              <w:jc w:val="both"/>
            </w:pPr>
            <w:r>
              <w:rPr>
                <w:rFonts w:ascii="仿宋_GB2312" w:hAnsi="仿宋_GB2312" w:cs="仿宋_GB2312" w:eastAsia="仿宋_GB2312"/>
                <w:sz w:val="24"/>
              </w:rPr>
              <w:t>头枕</w:t>
            </w:r>
            <w:r>
              <w:rPr>
                <w:rFonts w:ascii="仿宋_GB2312" w:hAnsi="仿宋_GB2312" w:cs="仿宋_GB2312" w:eastAsia="仿宋_GB2312"/>
                <w:sz w:val="24"/>
              </w:rPr>
              <w:t>伸缩范围</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5"/>
              <w:spacing w:before="105" w:after="105"/>
              <w:jc w:val="both"/>
            </w:pPr>
            <w:r>
              <w:rPr>
                <w:rFonts w:ascii="仿宋_GB2312" w:hAnsi="仿宋_GB2312" w:cs="仿宋_GB2312" w:eastAsia="仿宋_GB2312"/>
                <w:sz w:val="24"/>
              </w:rPr>
              <w:t>靠背后倾范围</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170</w:t>
            </w:r>
            <w:r>
              <w:rPr>
                <w:rFonts w:ascii="仿宋_GB2312" w:hAnsi="仿宋_GB2312" w:cs="仿宋_GB2312" w:eastAsia="仿宋_GB2312"/>
                <w:sz w:val="24"/>
              </w:rPr>
              <w:t>°</w:t>
            </w:r>
          </w:p>
          <w:p>
            <w:pPr>
              <w:pStyle w:val="null5"/>
              <w:spacing w:before="105" w:after="105"/>
              <w:jc w:val="both"/>
            </w:pPr>
            <w:r>
              <w:rPr>
                <w:rFonts w:ascii="仿宋_GB2312" w:hAnsi="仿宋_GB2312" w:cs="仿宋_GB2312" w:eastAsia="仿宋_GB2312"/>
                <w:sz w:val="24"/>
              </w:rPr>
              <w:t>座垫离地面最高高度</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50</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5"/>
              <w:jc w:val="both"/>
            </w:pPr>
            <w:r>
              <w:rPr>
                <w:rFonts w:ascii="仿宋_GB2312" w:hAnsi="仿宋_GB2312" w:cs="仿宋_GB2312" w:eastAsia="仿宋_GB2312"/>
                <w:sz w:val="24"/>
              </w:rPr>
              <w:t>座垫离地面最低高度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mm</w:t>
            </w:r>
            <w:r>
              <w:rPr>
                <w:rFonts w:ascii="仿宋_GB2312" w:hAnsi="仿宋_GB2312" w:cs="仿宋_GB2312" w:eastAsia="仿宋_GB2312"/>
                <w:sz w:val="24"/>
              </w:rPr>
              <w:t xml:space="preserve">   </w:t>
            </w:r>
            <w:r>
              <w:rPr>
                <w:rFonts w:ascii="仿宋_GB2312" w:hAnsi="仿宋_GB2312" w:cs="仿宋_GB2312" w:eastAsia="仿宋_GB2312"/>
                <w:sz w:val="24"/>
              </w:rPr>
              <w:t>重量：</w:t>
            </w:r>
            <w:r>
              <w:rPr>
                <w:rFonts w:ascii="仿宋_GB2312" w:hAnsi="仿宋_GB2312" w:cs="仿宋_GB2312" w:eastAsia="仿宋_GB2312"/>
                <w:sz w:val="24"/>
              </w:rPr>
              <w:t>250Kg</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工作空间</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0</w:t>
            </w:r>
            <w:r>
              <w:rPr>
                <w:rFonts w:ascii="仿宋_GB2312" w:hAnsi="仿宋_GB2312" w:cs="仿宋_GB2312" w:eastAsia="仿宋_GB2312"/>
                <w:sz w:val="24"/>
              </w:rPr>
              <w:t>00</w:t>
            </w:r>
            <w:r>
              <w:rPr>
                <w:rFonts w:ascii="仿宋_GB2312" w:hAnsi="仿宋_GB2312" w:cs="仿宋_GB2312" w:eastAsia="仿宋_GB2312"/>
                <w:sz w:val="21"/>
              </w:rPr>
              <w:t xml:space="preserve"> </w:t>
            </w:r>
            <w:r>
              <w:rPr>
                <w:rFonts w:ascii="仿宋_GB2312" w:hAnsi="仿宋_GB2312" w:cs="仿宋_GB2312" w:eastAsia="仿宋_GB2312"/>
                <w:sz w:val="24"/>
              </w:rPr>
              <w:t>mm，</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00</w:t>
            </w:r>
            <w:r>
              <w:rPr>
                <w:rFonts w:ascii="仿宋_GB2312" w:hAnsi="仿宋_GB2312" w:cs="仿宋_GB2312" w:eastAsia="仿宋_GB2312"/>
                <w:sz w:val="21"/>
              </w:rPr>
              <w:t xml:space="preserve"> </w:t>
            </w:r>
            <w:r>
              <w:rPr>
                <w:rFonts w:ascii="仿宋_GB2312" w:hAnsi="仿宋_GB2312" w:cs="仿宋_GB2312" w:eastAsia="仿宋_GB2312"/>
                <w:sz w:val="24"/>
              </w:rPr>
              <w:t>mm，</w:t>
            </w:r>
            <w:r>
              <w:rPr>
                <w:rFonts w:ascii="仿宋_GB2312" w:hAnsi="仿宋_GB2312" w:cs="仿宋_GB2312" w:eastAsia="仿宋_GB2312"/>
                <w:sz w:val="24"/>
              </w:rPr>
              <w:t>高</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000</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5"/>
              <w:jc w:val="center"/>
            </w:pPr>
            <w:r>
              <w:rPr>
                <w:rFonts w:ascii="仿宋_GB2312" w:hAnsi="仿宋_GB2312" w:cs="仿宋_GB2312" w:eastAsia="仿宋_GB2312"/>
                <w:sz w:val="24"/>
              </w:rPr>
              <w:t>三、</w:t>
            </w:r>
            <w:r>
              <w:rPr>
                <w:rFonts w:ascii="仿宋_GB2312" w:hAnsi="仿宋_GB2312" w:cs="仿宋_GB2312" w:eastAsia="仿宋_GB2312"/>
                <w:sz w:val="24"/>
                <w:b/>
              </w:rPr>
              <w:t>主要性能</w:t>
            </w:r>
          </w:p>
          <w:p>
            <w:pPr>
              <w:pStyle w:val="null5"/>
              <w:jc w:val="both"/>
            </w:pPr>
            <w:r>
              <w:rPr>
                <w:rFonts w:ascii="仿宋_GB2312" w:hAnsi="仿宋_GB2312" w:cs="仿宋_GB2312" w:eastAsia="仿宋_GB2312"/>
                <w:sz w:val="24"/>
                <w:b/>
              </w:rPr>
              <w:t>1、</w:t>
            </w:r>
            <w:r>
              <w:rPr>
                <w:rFonts w:ascii="仿宋_GB2312" w:hAnsi="仿宋_GB2312" w:cs="仿宋_GB2312" w:eastAsia="仿宋_GB2312"/>
                <w:sz w:val="24"/>
              </w:rPr>
              <w:t>控制系统</w:t>
            </w:r>
            <w:r>
              <w:rPr>
                <w:rFonts w:ascii="仿宋_GB2312" w:hAnsi="仿宋_GB2312" w:cs="仿宋_GB2312" w:eastAsia="仿宋_GB2312"/>
                <w:sz w:val="24"/>
              </w:rPr>
              <w:t>: 电脑控制操作系统，</w:t>
            </w:r>
            <w:r>
              <w:rPr>
                <w:rFonts w:ascii="仿宋_GB2312" w:hAnsi="仿宋_GB2312" w:cs="仿宋_GB2312" w:eastAsia="仿宋_GB2312"/>
                <w:sz w:val="24"/>
              </w:rPr>
              <w:t xml:space="preserve"> </w:t>
            </w:r>
            <w:r>
              <w:rPr>
                <w:rFonts w:ascii="仿宋_GB2312" w:hAnsi="仿宋_GB2312" w:cs="仿宋_GB2312" w:eastAsia="仿宋_GB2312"/>
                <w:sz w:val="24"/>
              </w:rPr>
              <w:t>电脑控制面板具有复位、吐痰位、牙科椅升降、俯仰、冷光灯、漱口水、加热水、冲盂等功能操作键</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椅架采用</w:t>
            </w:r>
            <w:r>
              <w:rPr>
                <w:rFonts w:ascii="仿宋_GB2312" w:hAnsi="仿宋_GB2312" w:cs="仿宋_GB2312" w:eastAsia="仿宋_GB2312"/>
                <w:sz w:val="24"/>
              </w:rPr>
              <w:t>机械手动自动组装（精准度达到</w:t>
            </w:r>
            <w:r>
              <w:rPr>
                <w:rFonts w:ascii="仿宋_GB2312" w:hAnsi="仿宋_GB2312" w:cs="仿宋_GB2312" w:eastAsia="仿宋_GB2312"/>
                <w:sz w:val="24"/>
              </w:rPr>
              <w:t>±0.0</w:t>
            </w:r>
            <w:r>
              <w:rPr>
                <w:rFonts w:ascii="仿宋_GB2312" w:hAnsi="仿宋_GB2312" w:cs="仿宋_GB2312" w:eastAsia="仿宋_GB2312"/>
                <w:sz w:val="24"/>
              </w:rPr>
              <w:t>8</w:t>
            </w:r>
            <w:r>
              <w:rPr>
                <w:rFonts w:ascii="仿宋_GB2312" w:hAnsi="仿宋_GB2312" w:cs="仿宋_GB2312" w:eastAsia="仿宋_GB2312"/>
                <w:sz w:val="24"/>
              </w:rPr>
              <w:t>mm）</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箱体</w:t>
            </w:r>
            <w:r>
              <w:rPr>
                <w:rFonts w:ascii="仿宋_GB2312" w:hAnsi="仿宋_GB2312" w:cs="仿宋_GB2312" w:eastAsia="仿宋_GB2312"/>
                <w:sz w:val="24"/>
              </w:rPr>
              <w:t>: 箱体注塑工艺，可45度旋转，铝合金压铸箱架</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器械盘：大型注塑器械盘，配有透明防污罩</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器械枪架可旋转</w:t>
            </w:r>
            <w:r>
              <w:rPr>
                <w:rFonts w:ascii="仿宋_GB2312" w:hAnsi="仿宋_GB2312" w:cs="仿宋_GB2312" w:eastAsia="仿宋_GB2312"/>
                <w:sz w:val="24"/>
              </w:rPr>
              <w:t>90度；独特的可旋转防脱整体挂架设计，极大地满足了临床要求，有效防止了手机脱落的可能</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四手操作助手架：可旋转，</w:t>
            </w:r>
            <w:r>
              <w:rPr>
                <w:rFonts w:ascii="仿宋_GB2312" w:hAnsi="仿宋_GB2312" w:cs="仿宋_GB2312" w:eastAsia="仿宋_GB2312"/>
                <w:sz w:val="24"/>
              </w:rPr>
              <w:t>设有电脑</w:t>
            </w:r>
            <w:r>
              <w:rPr>
                <w:rFonts w:ascii="仿宋_GB2312" w:hAnsi="仿宋_GB2312" w:cs="仿宋_GB2312" w:eastAsia="仿宋_GB2312"/>
                <w:sz w:val="24"/>
              </w:rPr>
              <w:t>机械式</w:t>
            </w:r>
            <w:r>
              <w:rPr>
                <w:rFonts w:ascii="仿宋_GB2312" w:hAnsi="仿宋_GB2312" w:cs="仿宋_GB2312" w:eastAsia="仿宋_GB2312"/>
                <w:sz w:val="24"/>
              </w:rPr>
              <w:t>按键，控制冲盂、漱口和牙椅升降俯仰</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冲盂漱口定量给水自动控制系统</w:t>
            </w:r>
            <w:r>
              <w:rPr>
                <w:rFonts w:ascii="仿宋_GB2312" w:hAnsi="仿宋_GB2312" w:cs="仿宋_GB2312" w:eastAsia="仿宋_GB2312"/>
                <w:sz w:val="24"/>
              </w:rPr>
              <w:t>1套：电磁阀控制，可设定给水时间，漱口水配有可自动加热恒温系统</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强弱吸唾系统</w:t>
            </w:r>
            <w:r>
              <w:rPr>
                <w:rFonts w:ascii="仿宋_GB2312" w:hAnsi="仿宋_GB2312" w:cs="仿宋_GB2312" w:eastAsia="仿宋_GB2312"/>
                <w:sz w:val="24"/>
              </w:rPr>
              <w:t>1套，外置式过滤器方便清洗，均配有清洗过滤网装置，具有沉渣过滤功能</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光源</w:t>
            </w:r>
            <w:r>
              <w:rPr>
                <w:rFonts w:ascii="仿宋_GB2312" w:hAnsi="仿宋_GB2312" w:cs="仿宋_GB2312" w:eastAsia="仿宋_GB2312"/>
                <w:sz w:val="24"/>
              </w:rPr>
              <w:t>LED</w:t>
            </w:r>
            <w:r>
              <w:rPr>
                <w:rFonts w:ascii="仿宋_GB2312" w:hAnsi="仿宋_GB2312" w:cs="仿宋_GB2312" w:eastAsia="仿宋_GB2312"/>
                <w:sz w:val="24"/>
              </w:rPr>
              <w:t>感应</w:t>
            </w:r>
            <w:r>
              <w:rPr>
                <w:rFonts w:ascii="仿宋_GB2312" w:hAnsi="仿宋_GB2312" w:cs="仿宋_GB2312" w:eastAsia="仿宋_GB2312"/>
                <w:sz w:val="24"/>
              </w:rPr>
              <w:t>口腔冷光灯</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可通过红外感应开关进行操作，这种操作模式非常有利于保持治疗过程的卫生，特别是在完全消毒的手术治疗。红外开关位于手术灯的下边，灯珠的分配为：</w:t>
            </w:r>
            <w:r>
              <w:rPr>
                <w:rFonts w:ascii="仿宋_GB2312" w:hAnsi="仿宋_GB2312" w:cs="仿宋_GB2312" w:eastAsia="仿宋_GB2312"/>
                <w:sz w:val="24"/>
              </w:rPr>
              <w:t>4个LED白光，4个LED黄光。</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LED观片灯1套: 采用背光源发光技术</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可旋转痰盂</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内置式手机净化水系统</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器械臂</w:t>
            </w:r>
            <w:r>
              <w:rPr>
                <w:rFonts w:ascii="仿宋_GB2312" w:hAnsi="仿宋_GB2312" w:cs="仿宋_GB2312" w:eastAsia="仿宋_GB2312"/>
                <w:sz w:val="24"/>
              </w:rPr>
              <w:t>1套：</w:t>
            </w:r>
            <w:r>
              <w:rPr>
                <w:rFonts w:ascii="仿宋_GB2312" w:hAnsi="仿宋_GB2312" w:cs="仿宋_GB2312" w:eastAsia="仿宋_GB2312"/>
                <w:sz w:val="24"/>
              </w:rPr>
              <w:t>气</w:t>
            </w:r>
            <w:r>
              <w:rPr>
                <w:rFonts w:ascii="仿宋_GB2312" w:hAnsi="仿宋_GB2312" w:cs="仿宋_GB2312" w:eastAsia="仿宋_GB2312"/>
                <w:sz w:val="24"/>
              </w:rPr>
              <w:t>锁控制系统</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多功能脚踏控制</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可微调</w:t>
            </w:r>
            <w:r>
              <w:rPr>
                <w:rFonts w:ascii="仿宋_GB2312" w:hAnsi="仿宋_GB2312" w:cs="仿宋_GB2312" w:eastAsia="仿宋_GB2312"/>
                <w:sz w:val="24"/>
              </w:rPr>
              <w:t>多功能复合脚踏式开关，可控冲盂供水</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全电脑牙科椅</w:t>
            </w:r>
            <w:r>
              <w:rPr>
                <w:rFonts w:ascii="仿宋_GB2312" w:hAnsi="仿宋_GB2312" w:cs="仿宋_GB2312" w:eastAsia="仿宋_GB2312"/>
                <w:sz w:val="24"/>
              </w:rPr>
              <w:t>1台：动力系统采用直流静音电机，运行平稳无噪音；俯仰采用快速电机；最低椅位：380/450</w:t>
            </w:r>
            <w:r>
              <w:rPr>
                <w:rFonts w:ascii="仿宋_GB2312" w:hAnsi="仿宋_GB2312" w:cs="仿宋_GB2312" w:eastAsia="仿宋_GB2312"/>
                <w:sz w:val="24"/>
              </w:rPr>
              <w:t>/500</w:t>
            </w:r>
            <w:r>
              <w:rPr>
                <w:rFonts w:ascii="仿宋_GB2312" w:hAnsi="仿宋_GB2312" w:cs="仿宋_GB2312" w:eastAsia="仿宋_GB2312"/>
                <w:sz w:val="24"/>
              </w:rPr>
              <w:t>mm，最高椅位750mm，负载大于135Kg；牙椅皮垫采用高档</w:t>
            </w:r>
            <w:r>
              <w:rPr>
                <w:rFonts w:ascii="仿宋_GB2312" w:hAnsi="仿宋_GB2312" w:cs="仿宋_GB2312" w:eastAsia="仿宋_GB2312"/>
                <w:sz w:val="24"/>
              </w:rPr>
              <w:t>超纤皮</w:t>
            </w:r>
            <w:r>
              <w:rPr>
                <w:rFonts w:ascii="仿宋_GB2312" w:hAnsi="仿宋_GB2312" w:cs="仿宋_GB2312" w:eastAsia="仿宋_GB2312"/>
                <w:sz w:val="24"/>
              </w:rPr>
              <w:t>，头枕采用折叠式；双扶手设计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地箱为内</w:t>
            </w:r>
            <w:r>
              <w:rPr>
                <w:rFonts w:ascii="仿宋_GB2312" w:hAnsi="仿宋_GB2312" w:cs="仿宋_GB2312" w:eastAsia="仿宋_GB2312"/>
                <w:sz w:val="24"/>
              </w:rPr>
              <w:t>/外置式</w:t>
            </w:r>
            <w:r>
              <w:rPr>
                <w:rFonts w:ascii="仿宋_GB2312" w:hAnsi="仿宋_GB2312" w:cs="仿宋_GB2312" w:eastAsia="仿宋_GB2312"/>
                <w:sz w:val="24"/>
              </w:rPr>
              <w:t>（封闭式电源）</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医生座椅</w:t>
            </w:r>
            <w:r>
              <w:rPr>
                <w:rFonts w:ascii="仿宋_GB2312" w:hAnsi="仿宋_GB2312" w:cs="仿宋_GB2312" w:eastAsia="仿宋_GB2312"/>
                <w:sz w:val="24"/>
              </w:rPr>
              <w:t>1台：最低椅位4</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/450</w:t>
            </w:r>
            <w:r>
              <w:rPr>
                <w:rFonts w:ascii="仿宋_GB2312" w:hAnsi="仿宋_GB2312" w:cs="仿宋_GB2312" w:eastAsia="仿宋_GB2312"/>
                <w:sz w:val="24"/>
              </w:rPr>
              <w:t xml:space="preserve"> </w:t>
            </w:r>
            <w:r>
              <w:rPr>
                <w:rFonts w:ascii="仿宋_GB2312" w:hAnsi="仿宋_GB2312" w:cs="仿宋_GB2312" w:eastAsia="仿宋_GB2312"/>
                <w:sz w:val="24"/>
              </w:rPr>
              <w:t>mm，行程120mm</w:t>
            </w:r>
          </w:p>
          <w:p>
            <w:pPr>
              <w:pStyle w:val="null5"/>
              <w:jc w:val="both"/>
            </w:pPr>
            <w:r>
              <w:rPr>
                <w:rFonts w:ascii="仿宋_GB2312" w:hAnsi="仿宋_GB2312" w:cs="仿宋_GB2312" w:eastAsia="仿宋_GB2312"/>
                <w:sz w:val="24"/>
              </w:rPr>
              <w:t>选配配置：</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内置洁牙机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高速手机</w:t>
            </w:r>
            <w:r>
              <w:rPr>
                <w:rFonts w:ascii="仿宋_GB2312" w:hAnsi="仿宋_GB2312" w:cs="仿宋_GB2312" w:eastAsia="仿宋_GB2312"/>
                <w:sz w:val="24"/>
              </w:rPr>
              <w:t>2</w:t>
            </w:r>
            <w:r>
              <w:rPr>
                <w:rFonts w:ascii="仿宋_GB2312" w:hAnsi="仿宋_GB2312" w:cs="仿宋_GB2312" w:eastAsia="仿宋_GB2312"/>
                <w:sz w:val="24"/>
              </w:rPr>
              <w:t>把，低速弯头手机</w:t>
            </w:r>
            <w:r>
              <w:rPr>
                <w:rFonts w:ascii="仿宋_GB2312" w:hAnsi="仿宋_GB2312" w:cs="仿宋_GB2312" w:eastAsia="仿宋_GB2312"/>
                <w:sz w:val="24"/>
              </w:rPr>
              <w:t>1</w:t>
            </w:r>
            <w:r>
              <w:rPr>
                <w:rFonts w:ascii="仿宋_GB2312" w:hAnsi="仿宋_GB2312" w:cs="仿宋_GB2312" w:eastAsia="仿宋_GB2312"/>
                <w:sz w:val="24"/>
              </w:rPr>
              <w:t>把</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一拖二静音气泵</w:t>
            </w:r>
            <w:r>
              <w:rPr>
                <w:rFonts w:ascii="仿宋_GB2312" w:hAnsi="仿宋_GB2312" w:cs="仿宋_GB2312" w:eastAsia="仿宋_GB2312"/>
                <w:sz w:val="24"/>
              </w:rPr>
              <w:t>1</w:t>
            </w:r>
            <w:r>
              <w:rPr>
                <w:rFonts w:ascii="仿宋_GB2312" w:hAnsi="仿宋_GB2312" w:cs="仿宋_GB2312" w:eastAsia="仿宋_GB2312"/>
                <w:sz w:val="24"/>
              </w:rPr>
              <w:t>台</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内窥镜</w:t>
            </w:r>
            <w:r>
              <w:rPr>
                <w:rFonts w:ascii="仿宋_GB2312" w:hAnsi="仿宋_GB2312" w:cs="仿宋_GB2312" w:eastAsia="仿宋_GB2312"/>
                <w:sz w:val="24"/>
              </w:rPr>
              <w:t>1</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无影灯</w:t>
            </w:r>
            <w:r>
              <w:rPr>
                <w:rFonts w:ascii="仿宋_GB2312" w:hAnsi="仿宋_GB2312" w:cs="仿宋_GB2312" w:eastAsia="仿宋_GB2312"/>
                <w:sz w:val="24"/>
              </w:rPr>
              <w:t>1套</w:t>
            </w:r>
          </w:p>
        </w:tc>
      </w:tr>
    </w:tbl>
    <w:p>
      <w:pPr>
        <w:pStyle w:val="null5"/>
        <w:jc w:val="left"/>
      </w:pPr>
      <w:r>
        <w:rPr>
          <w:rFonts w:ascii="仿宋_GB2312" w:hAnsi="仿宋_GB2312" w:cs="仿宋_GB2312" w:eastAsia="仿宋_GB2312"/>
        </w:rPr>
        <w:t>标的名称：切割封口双打印一体机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3"/>
              </w:numPr>
              <w:jc w:val="left"/>
            </w:pPr>
            <w:r>
              <w:rPr>
                <w:rFonts w:ascii="仿宋_GB2312" w:hAnsi="仿宋_GB2312" w:cs="仿宋_GB2312" w:eastAsia="仿宋_GB2312"/>
                <w:sz w:val="28"/>
                <w:b/>
              </w:rPr>
              <w:t>产品技术参数</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rPr>
              <w:t xml:space="preserve">        </w:t>
            </w:r>
          </w:p>
          <w:p>
            <w:pPr>
              <w:pStyle w:val="null5"/>
              <w:ind w:firstLine="560"/>
              <w:jc w:val="both"/>
            </w:pPr>
            <w:r>
              <w:rPr>
                <w:rFonts w:ascii="仿宋_GB2312" w:hAnsi="仿宋_GB2312" w:cs="仿宋_GB2312" w:eastAsia="仿宋_GB2312"/>
                <w:sz w:val="28"/>
              </w:rPr>
              <w:t>控制系统：</w:t>
            </w:r>
            <w:r>
              <w:rPr>
                <w:rFonts w:ascii="仿宋_GB2312" w:hAnsi="仿宋_GB2312" w:cs="仿宋_GB2312" w:eastAsia="仿宋_GB2312"/>
                <w:sz w:val="28"/>
              </w:rPr>
              <w:t>7</w:t>
            </w:r>
            <w:r>
              <w:rPr>
                <w:rFonts w:ascii="仿宋_GB2312" w:hAnsi="仿宋_GB2312" w:cs="仿宋_GB2312" w:eastAsia="仿宋_GB2312"/>
                <w:sz w:val="28"/>
              </w:rPr>
              <w:t>英寸</w:t>
            </w:r>
            <w:r>
              <w:rPr>
                <w:rFonts w:ascii="仿宋_GB2312" w:hAnsi="仿宋_GB2312" w:cs="仿宋_GB2312" w:eastAsia="仿宋_GB2312"/>
                <w:sz w:val="28"/>
              </w:rPr>
              <w:t>彩色液晶电容触控屏</w:t>
            </w:r>
            <w:r>
              <w:rPr>
                <w:rFonts w:ascii="仿宋_GB2312" w:hAnsi="仿宋_GB2312" w:cs="仿宋_GB2312" w:eastAsia="仿宋_GB2312"/>
                <w:sz w:val="28"/>
              </w:rPr>
              <w:t xml:space="preserve">          </w:t>
            </w:r>
          </w:p>
          <w:p>
            <w:pPr>
              <w:pStyle w:val="null5"/>
              <w:ind w:firstLine="560"/>
              <w:jc w:val="both"/>
            </w:pPr>
            <w:r>
              <w:rPr>
                <w:rFonts w:ascii="仿宋_GB2312" w:hAnsi="仿宋_GB2312" w:cs="仿宋_GB2312" w:eastAsia="仿宋_GB2312"/>
                <w:sz w:val="28"/>
              </w:rPr>
              <w:t>封口速度：</w:t>
            </w:r>
            <w:r>
              <w:rPr>
                <w:rFonts w:ascii="仿宋_GB2312" w:hAnsi="仿宋_GB2312" w:cs="仿宋_GB2312" w:eastAsia="仿宋_GB2312"/>
                <w:sz w:val="28"/>
              </w:rPr>
              <w:t xml:space="preserve">10±0.5m/min     </w:t>
            </w:r>
          </w:p>
          <w:p>
            <w:pPr>
              <w:pStyle w:val="null5"/>
              <w:ind w:firstLine="560"/>
              <w:jc w:val="both"/>
            </w:pPr>
            <w:r>
              <w:rPr>
                <w:rFonts w:ascii="仿宋_GB2312" w:hAnsi="仿宋_GB2312" w:cs="仿宋_GB2312" w:eastAsia="仿宋_GB2312"/>
                <w:sz w:val="28"/>
              </w:rPr>
              <w:t>密封宽度：</w:t>
            </w:r>
            <w:r>
              <w:rPr>
                <w:rFonts w:ascii="仿宋_GB2312" w:hAnsi="仿宋_GB2312" w:cs="仿宋_GB2312" w:eastAsia="仿宋_GB2312"/>
                <w:sz w:val="28"/>
              </w:rPr>
              <w:t xml:space="preserve">12mm                          </w:t>
            </w:r>
          </w:p>
          <w:p>
            <w:pPr>
              <w:pStyle w:val="null5"/>
              <w:ind w:firstLine="560"/>
              <w:jc w:val="both"/>
            </w:pPr>
            <w:r>
              <w:rPr>
                <w:rFonts w:ascii="仿宋_GB2312" w:hAnsi="仿宋_GB2312" w:cs="仿宋_GB2312" w:eastAsia="仿宋_GB2312"/>
                <w:sz w:val="28"/>
              </w:rPr>
              <w:t>切割宽度：</w:t>
            </w:r>
            <w:r>
              <w:rPr>
                <w:rFonts w:ascii="仿宋_GB2312" w:hAnsi="仿宋_GB2312" w:cs="仿宋_GB2312" w:eastAsia="仿宋_GB2312"/>
                <w:sz w:val="28"/>
              </w:rPr>
              <w:t xml:space="preserve">≤400mm（可多卷同时切割封口）       </w:t>
            </w:r>
          </w:p>
          <w:p>
            <w:pPr>
              <w:pStyle w:val="null5"/>
              <w:ind w:firstLine="560"/>
              <w:jc w:val="both"/>
            </w:pPr>
            <w:r>
              <w:rPr>
                <w:rFonts w:ascii="仿宋_GB2312" w:hAnsi="仿宋_GB2312" w:cs="仿宋_GB2312" w:eastAsia="仿宋_GB2312"/>
                <w:sz w:val="28"/>
              </w:rPr>
              <w:t>切割长度：</w:t>
            </w:r>
            <w:r>
              <w:rPr>
                <w:rFonts w:ascii="仿宋_GB2312" w:hAnsi="仿宋_GB2312" w:cs="仿宋_GB2312" w:eastAsia="仿宋_GB2312"/>
                <w:sz w:val="28"/>
              </w:rPr>
              <w:t xml:space="preserve">≥50mm                         </w:t>
            </w:r>
          </w:p>
          <w:p>
            <w:pPr>
              <w:pStyle w:val="null5"/>
              <w:ind w:firstLine="560"/>
              <w:jc w:val="both"/>
            </w:pPr>
            <w:r>
              <w:rPr>
                <w:rFonts w:ascii="仿宋_GB2312" w:hAnsi="仿宋_GB2312" w:cs="仿宋_GB2312" w:eastAsia="仿宋_GB2312"/>
                <w:sz w:val="28"/>
              </w:rPr>
              <w:t>切割速度：</w:t>
            </w:r>
            <w:r>
              <w:rPr>
                <w:rFonts w:ascii="仿宋_GB2312" w:hAnsi="仿宋_GB2312" w:cs="仿宋_GB2312" w:eastAsia="仿宋_GB2312"/>
                <w:sz w:val="28"/>
              </w:rPr>
              <w:t xml:space="preserve">7.5±0.5m/min   </w:t>
            </w:r>
          </w:p>
          <w:p>
            <w:pPr>
              <w:pStyle w:val="null5"/>
              <w:ind w:firstLine="560"/>
              <w:jc w:val="both"/>
            </w:pPr>
            <w:r>
              <w:rPr>
                <w:rFonts w:ascii="仿宋_GB2312" w:hAnsi="仿宋_GB2312" w:cs="仿宋_GB2312" w:eastAsia="仿宋_GB2312"/>
                <w:sz w:val="28"/>
              </w:rPr>
              <w:t>封口留边：</w:t>
            </w:r>
            <w:r>
              <w:rPr>
                <w:rFonts w:ascii="仿宋_GB2312" w:hAnsi="仿宋_GB2312" w:cs="仿宋_GB2312" w:eastAsia="仿宋_GB2312"/>
                <w:sz w:val="28"/>
              </w:rPr>
              <w:t>0~35mm</w:t>
            </w:r>
            <w:r>
              <w:rPr>
                <w:rFonts w:ascii="仿宋_GB2312" w:hAnsi="仿宋_GB2312" w:cs="仿宋_GB2312" w:eastAsia="仿宋_GB2312"/>
                <w:sz w:val="28"/>
              </w:rPr>
              <w:t>可调</w:t>
            </w:r>
            <w:r>
              <w:rPr>
                <w:rFonts w:ascii="仿宋_GB2312" w:hAnsi="仿宋_GB2312" w:cs="仿宋_GB2312" w:eastAsia="仿宋_GB2312"/>
                <w:sz w:val="28"/>
              </w:rPr>
              <w:t xml:space="preserve">                    </w:t>
            </w:r>
          </w:p>
          <w:p>
            <w:pPr>
              <w:pStyle w:val="null5"/>
              <w:ind w:firstLine="560"/>
              <w:jc w:val="both"/>
            </w:pPr>
            <w:r>
              <w:rPr>
                <w:rFonts w:ascii="仿宋_GB2312" w:hAnsi="仿宋_GB2312" w:cs="仿宋_GB2312" w:eastAsia="仿宋_GB2312"/>
                <w:sz w:val="28"/>
              </w:rPr>
              <w:t>工作温度：</w:t>
            </w:r>
            <w:r>
              <w:rPr>
                <w:rFonts w:ascii="仿宋_GB2312" w:hAnsi="仿宋_GB2312" w:cs="仿宋_GB2312" w:eastAsia="仿宋_GB2312"/>
                <w:sz w:val="28"/>
              </w:rPr>
              <w:t>60~220</w:t>
            </w:r>
            <w:r>
              <w:rPr>
                <w:rFonts w:ascii="仿宋_GB2312" w:hAnsi="仿宋_GB2312" w:cs="仿宋_GB2312" w:eastAsia="仿宋_GB2312"/>
                <w:sz w:val="28"/>
              </w:rPr>
              <w:t>℃可调</w:t>
            </w:r>
          </w:p>
          <w:p>
            <w:pPr>
              <w:pStyle w:val="null5"/>
              <w:ind w:firstLine="560"/>
              <w:jc w:val="both"/>
            </w:pPr>
            <w:r>
              <w:rPr>
                <w:rFonts w:ascii="仿宋_GB2312" w:hAnsi="仿宋_GB2312" w:cs="仿宋_GB2312" w:eastAsia="仿宋_GB2312"/>
                <w:sz w:val="28"/>
              </w:rPr>
              <w:t>控温精度：</w:t>
            </w:r>
            <w:r>
              <w:rPr>
                <w:rFonts w:ascii="仿宋_GB2312" w:hAnsi="仿宋_GB2312" w:cs="仿宋_GB2312" w:eastAsia="仿宋_GB2312"/>
                <w:sz w:val="28"/>
              </w:rPr>
              <w:t xml:space="preserve">≤1%                           </w:t>
            </w:r>
          </w:p>
          <w:p>
            <w:pPr>
              <w:pStyle w:val="null5"/>
              <w:ind w:firstLine="560"/>
              <w:jc w:val="both"/>
            </w:pPr>
            <w:r>
              <w:rPr>
                <w:rFonts w:ascii="仿宋_GB2312" w:hAnsi="仿宋_GB2312" w:cs="仿宋_GB2312" w:eastAsia="仿宋_GB2312"/>
                <w:sz w:val="28"/>
              </w:rPr>
              <w:t>打印方式：针式打印机</w:t>
            </w:r>
          </w:p>
          <w:p>
            <w:pPr>
              <w:pStyle w:val="null5"/>
              <w:ind w:firstLine="560"/>
              <w:jc w:val="both"/>
            </w:pPr>
            <w:r>
              <w:rPr>
                <w:rFonts w:ascii="仿宋_GB2312" w:hAnsi="仿宋_GB2312" w:cs="仿宋_GB2312" w:eastAsia="仿宋_GB2312"/>
                <w:sz w:val="28"/>
              </w:rPr>
              <w:t>工作环境：</w:t>
            </w:r>
            <w:r>
              <w:rPr>
                <w:rFonts w:ascii="仿宋_GB2312" w:hAnsi="仿宋_GB2312" w:cs="仿宋_GB2312" w:eastAsia="仿宋_GB2312"/>
                <w:sz w:val="28"/>
              </w:rPr>
              <w:t>10~40</w:t>
            </w:r>
            <w:r>
              <w:rPr>
                <w:rFonts w:ascii="仿宋_GB2312" w:hAnsi="仿宋_GB2312" w:cs="仿宋_GB2312" w:eastAsia="仿宋_GB2312"/>
                <w:sz w:val="28"/>
              </w:rPr>
              <w:t xml:space="preserve">℃                        </w:t>
            </w:r>
          </w:p>
          <w:p>
            <w:pPr>
              <w:pStyle w:val="null5"/>
              <w:ind w:firstLine="560"/>
              <w:jc w:val="both"/>
            </w:pPr>
            <w:r>
              <w:rPr>
                <w:rFonts w:ascii="仿宋_GB2312" w:hAnsi="仿宋_GB2312" w:cs="仿宋_GB2312" w:eastAsia="仿宋_GB2312"/>
                <w:sz w:val="28"/>
              </w:rPr>
              <w:t>交流电源：</w:t>
            </w:r>
            <w:r>
              <w:rPr>
                <w:rFonts w:ascii="仿宋_GB2312" w:hAnsi="仿宋_GB2312" w:cs="仿宋_GB2312" w:eastAsia="仿宋_GB2312"/>
                <w:sz w:val="28"/>
              </w:rPr>
              <w:t xml:space="preserve">220V±10% 50Hz                 </w:t>
            </w:r>
          </w:p>
          <w:p>
            <w:pPr>
              <w:pStyle w:val="null5"/>
              <w:ind w:firstLine="560"/>
              <w:jc w:val="both"/>
            </w:pPr>
            <w:r>
              <w:rPr>
                <w:rFonts w:ascii="仿宋_GB2312" w:hAnsi="仿宋_GB2312" w:cs="仿宋_GB2312" w:eastAsia="仿宋_GB2312"/>
                <w:sz w:val="28"/>
              </w:rPr>
              <w:t>功</w:t>
            </w:r>
            <w:r>
              <w:rPr>
                <w:rFonts w:ascii="仿宋_GB2312" w:hAnsi="仿宋_GB2312" w:cs="仿宋_GB2312" w:eastAsia="仿宋_GB2312"/>
                <w:sz w:val="28"/>
              </w:rPr>
              <w:t xml:space="preserve">    </w:t>
            </w:r>
            <w:r>
              <w:rPr>
                <w:rFonts w:ascii="仿宋_GB2312" w:hAnsi="仿宋_GB2312" w:cs="仿宋_GB2312" w:eastAsia="仿宋_GB2312"/>
                <w:sz w:val="28"/>
              </w:rPr>
              <w:t>率：</w:t>
            </w:r>
            <w:r>
              <w:rPr>
                <w:rFonts w:ascii="仿宋_GB2312" w:hAnsi="仿宋_GB2312" w:cs="仿宋_GB2312" w:eastAsia="仿宋_GB2312"/>
                <w:sz w:val="28"/>
              </w:rPr>
              <w:t xml:space="preserve">600W                              </w:t>
            </w:r>
          </w:p>
          <w:p>
            <w:pPr>
              <w:pStyle w:val="null5"/>
              <w:ind w:firstLine="560"/>
              <w:jc w:val="both"/>
            </w:pPr>
            <w:r>
              <w:rPr>
                <w:rFonts w:ascii="仿宋_GB2312" w:hAnsi="仿宋_GB2312" w:cs="仿宋_GB2312" w:eastAsia="仿宋_GB2312"/>
                <w:sz w:val="28"/>
              </w:rPr>
              <w:t>最大电流：</w:t>
            </w:r>
            <w:r>
              <w:rPr>
                <w:rFonts w:ascii="仿宋_GB2312" w:hAnsi="仿宋_GB2312" w:cs="仿宋_GB2312" w:eastAsia="仿宋_GB2312"/>
                <w:sz w:val="28"/>
              </w:rPr>
              <w:t xml:space="preserve">3.2A       </w:t>
            </w:r>
          </w:p>
          <w:p>
            <w:pPr>
              <w:pStyle w:val="null5"/>
              <w:ind w:firstLine="560"/>
              <w:jc w:val="both"/>
            </w:pPr>
            <w:r>
              <w:rPr>
                <w:rFonts w:ascii="仿宋_GB2312" w:hAnsi="仿宋_GB2312" w:cs="仿宋_GB2312" w:eastAsia="仿宋_GB2312"/>
                <w:sz w:val="28"/>
              </w:rPr>
              <w:t>保</w:t>
            </w:r>
            <w:r>
              <w:rPr>
                <w:rFonts w:ascii="仿宋_GB2312" w:hAnsi="仿宋_GB2312" w:cs="仿宋_GB2312" w:eastAsia="仿宋_GB2312"/>
                <w:sz w:val="28"/>
              </w:rPr>
              <w:t>险</w:t>
            </w:r>
            <w:r>
              <w:rPr>
                <w:rFonts w:ascii="仿宋_GB2312" w:hAnsi="仿宋_GB2312" w:cs="仿宋_GB2312" w:eastAsia="仿宋_GB2312"/>
                <w:sz w:val="28"/>
              </w:rPr>
              <w:t>丝：</w:t>
            </w:r>
            <w:r>
              <w:rPr>
                <w:rFonts w:ascii="仿宋_GB2312" w:hAnsi="仿宋_GB2312" w:cs="仿宋_GB2312" w:eastAsia="仿宋_GB2312"/>
                <w:sz w:val="28"/>
              </w:rPr>
              <w:t xml:space="preserve">5A X 2                </w:t>
            </w:r>
          </w:p>
          <w:p>
            <w:pPr>
              <w:pStyle w:val="null5"/>
              <w:ind w:firstLine="560"/>
              <w:jc w:val="both"/>
            </w:pPr>
            <w:r>
              <w:rPr>
                <w:rFonts w:ascii="仿宋_GB2312" w:hAnsi="仿宋_GB2312" w:cs="仿宋_GB2312" w:eastAsia="仿宋_GB2312"/>
                <w:sz w:val="28"/>
              </w:rPr>
              <w:t>重</w:t>
            </w:r>
            <w:r>
              <w:rPr>
                <w:rFonts w:ascii="仿宋_GB2312" w:hAnsi="仿宋_GB2312" w:cs="仿宋_GB2312" w:eastAsia="仿宋_GB2312"/>
                <w:sz w:val="28"/>
              </w:rPr>
              <w:t xml:space="preserve">    </w:t>
            </w:r>
            <w:r>
              <w:rPr>
                <w:rFonts w:ascii="仿宋_GB2312" w:hAnsi="仿宋_GB2312" w:cs="仿宋_GB2312" w:eastAsia="仿宋_GB2312"/>
                <w:sz w:val="28"/>
              </w:rPr>
              <w:t>量：</w:t>
            </w:r>
            <w:r>
              <w:rPr>
                <w:rFonts w:ascii="仿宋_GB2312" w:hAnsi="仿宋_GB2312" w:cs="仿宋_GB2312" w:eastAsia="仿宋_GB2312"/>
                <w:sz w:val="28"/>
              </w:rPr>
              <w:t xml:space="preserve">36kg            </w:t>
            </w:r>
          </w:p>
          <w:p>
            <w:pPr>
              <w:pStyle w:val="null5"/>
              <w:ind w:firstLine="560"/>
              <w:jc w:val="both"/>
            </w:pPr>
            <w:r>
              <w:rPr>
                <w:rFonts w:ascii="仿宋_GB2312" w:hAnsi="仿宋_GB2312" w:cs="仿宋_GB2312" w:eastAsia="仿宋_GB2312"/>
                <w:sz w:val="28"/>
              </w:rPr>
              <w:t>设备尺寸：</w:t>
            </w:r>
            <w:r>
              <w:rPr>
                <w:rFonts w:ascii="仿宋_GB2312" w:hAnsi="仿宋_GB2312" w:cs="仿宋_GB2312" w:eastAsia="仿宋_GB2312"/>
                <w:sz w:val="28"/>
              </w:rPr>
              <w:t>1162×280×230mm</w:t>
            </w:r>
          </w:p>
          <w:p>
            <w:pPr>
              <w:pStyle w:val="null5"/>
              <w:ind w:firstLine="562"/>
              <w:jc w:val="both"/>
            </w:pPr>
            <w:r>
              <w:rPr>
                <w:rFonts w:ascii="仿宋_GB2312" w:hAnsi="仿宋_GB2312" w:cs="仿宋_GB2312" w:eastAsia="仿宋_GB2312"/>
                <w:sz w:val="28"/>
                <w:b/>
              </w:rPr>
              <w:t>二、技术特征</w:t>
            </w:r>
          </w:p>
          <w:p>
            <w:pPr>
              <w:pStyle w:val="null5"/>
              <w:ind w:firstLine="562"/>
              <w:jc w:val="both"/>
            </w:pPr>
            <w:r>
              <w:rPr>
                <w:rFonts w:ascii="仿宋_GB2312" w:hAnsi="仿宋_GB2312" w:cs="仿宋_GB2312" w:eastAsia="仿宋_GB2312"/>
                <w:sz w:val="28"/>
                <w:b/>
              </w:rPr>
              <w:t>主要特征</w:t>
            </w:r>
          </w:p>
          <w:p>
            <w:pPr>
              <w:pStyle w:val="null5"/>
              <w:ind w:firstLine="560"/>
              <w:jc w:val="both"/>
            </w:pPr>
            <w:r>
              <w:rPr>
                <w:rFonts w:ascii="仿宋_GB2312" w:hAnsi="仿宋_GB2312" w:cs="仿宋_GB2312" w:eastAsia="仿宋_GB2312"/>
                <w:sz w:val="28"/>
              </w:rPr>
              <w:t>具有自动进纸切割封口打印功能，只需根据实际需要设置好所需的纸塑袋长度和数量，启动程序后，设备即可完成自动进纸、自动切割、自动进行热封、最后完成设置参数的中英文双行打印；</w:t>
            </w:r>
          </w:p>
          <w:p>
            <w:pPr>
              <w:pStyle w:val="null5"/>
              <w:ind w:firstLine="562"/>
              <w:jc w:val="both"/>
            </w:pPr>
            <w:r>
              <w:rPr>
                <w:rFonts w:ascii="仿宋_GB2312" w:hAnsi="仿宋_GB2312" w:cs="仿宋_GB2312" w:eastAsia="仿宋_GB2312"/>
                <w:sz w:val="28"/>
                <w:b/>
                <w:color w:val="000000"/>
              </w:rPr>
              <w:t>设备自带运行鉴定功能，可以实现封口时间、封口温度、封口压力、速度、操作人员、设备编号的中英文打印；同时工作界面实时显示封口压力及封口速度等相关参数；确保机器正常工作状态；</w:t>
            </w:r>
          </w:p>
          <w:p>
            <w:pPr>
              <w:pStyle w:val="null5"/>
              <w:ind w:firstLine="560"/>
              <w:jc w:val="both"/>
            </w:pPr>
            <w:r>
              <w:rPr>
                <w:rFonts w:ascii="仿宋_GB2312" w:hAnsi="仿宋_GB2312" w:cs="仿宋_GB2312" w:eastAsia="仿宋_GB2312"/>
                <w:sz w:val="28"/>
              </w:rPr>
              <w:t>具有独立切割纸塑袋、单独进行热封或封口打印功能，可实现一机多用，有效提高工作效率；</w:t>
            </w:r>
          </w:p>
          <w:p>
            <w:pPr>
              <w:pStyle w:val="null5"/>
              <w:ind w:firstLine="560"/>
              <w:jc w:val="both"/>
            </w:pPr>
            <w:r>
              <w:rPr>
                <w:rFonts w:ascii="仿宋_GB2312" w:hAnsi="仿宋_GB2312" w:cs="仿宋_GB2312" w:eastAsia="仿宋_GB2312"/>
                <w:sz w:val="28"/>
              </w:rPr>
              <w:t>裁切封口边距可调，可以根据是否需要打印，调整切边到封口线的距离，提高卷材利用率；</w:t>
            </w:r>
          </w:p>
          <w:p>
            <w:pPr>
              <w:pStyle w:val="null5"/>
              <w:ind w:firstLine="560"/>
              <w:jc w:val="both"/>
            </w:pPr>
            <w:r>
              <w:rPr>
                <w:rFonts w:ascii="仿宋_GB2312" w:hAnsi="仿宋_GB2312" w:cs="仿宋_GB2312" w:eastAsia="仿宋_GB2312"/>
                <w:sz w:val="28"/>
              </w:rPr>
              <w:t>可根据实际需要一次装入多卷不同宽度的纸塑袋，实现多卷同时完成切割封口，以此提高机器的工作效率；</w:t>
            </w:r>
          </w:p>
          <w:p>
            <w:pPr>
              <w:pStyle w:val="null5"/>
              <w:ind w:firstLine="560"/>
              <w:jc w:val="both"/>
            </w:pPr>
            <w:r>
              <w:rPr>
                <w:rFonts w:ascii="仿宋_GB2312" w:hAnsi="仿宋_GB2312" w:cs="仿宋_GB2312" w:eastAsia="仿宋_GB2312"/>
                <w:sz w:val="28"/>
              </w:rPr>
              <w:t>7</w:t>
            </w:r>
            <w:r>
              <w:rPr>
                <w:rFonts w:ascii="仿宋_GB2312" w:hAnsi="仿宋_GB2312" w:cs="仿宋_GB2312" w:eastAsia="仿宋_GB2312"/>
                <w:sz w:val="28"/>
              </w:rPr>
              <w:t>英寸</w:t>
            </w:r>
            <w:r>
              <w:rPr>
                <w:rFonts w:ascii="仿宋_GB2312" w:hAnsi="仿宋_GB2312" w:cs="仿宋_GB2312" w:eastAsia="仿宋_GB2312"/>
                <w:sz w:val="28"/>
              </w:rPr>
              <w:t>彩色液晶电容触控屏，自带</w:t>
            </w:r>
            <w:r>
              <w:rPr>
                <w:rFonts w:ascii="仿宋_GB2312" w:hAnsi="仿宋_GB2312" w:cs="仿宋_GB2312" w:eastAsia="仿宋_GB2312"/>
                <w:sz w:val="28"/>
              </w:rPr>
              <w:t>Andriod操作系统，图形化操作界面，内置时钟和工作参数的调整和设置，并具有自动储存功能；</w:t>
            </w:r>
          </w:p>
          <w:p>
            <w:pPr>
              <w:pStyle w:val="null5"/>
              <w:ind w:firstLine="560"/>
              <w:jc w:val="both"/>
            </w:pPr>
            <w:r>
              <w:rPr>
                <w:rFonts w:ascii="仿宋_GB2312" w:hAnsi="仿宋_GB2312" w:cs="仿宋_GB2312" w:eastAsia="仿宋_GB2312"/>
                <w:sz w:val="28"/>
              </w:rPr>
              <w:t>可通过自带的彩色触摸控制屏对设备使用各项参数等内容进行设置或更改，同时由封口机打印相应设置内容；</w:t>
            </w:r>
          </w:p>
          <w:p>
            <w:pPr>
              <w:pStyle w:val="null5"/>
              <w:ind w:firstLine="560"/>
              <w:jc w:val="both"/>
            </w:pPr>
            <w:r>
              <w:rPr>
                <w:rFonts w:ascii="仿宋_GB2312" w:hAnsi="仿宋_GB2312" w:cs="仿宋_GB2312" w:eastAsia="仿宋_GB2312"/>
                <w:sz w:val="28"/>
              </w:rPr>
              <w:t>电脑智能温度控制，温控精度</w:t>
            </w:r>
            <w:r>
              <w:rPr>
                <w:rFonts w:ascii="仿宋_GB2312" w:hAnsi="仿宋_GB2312" w:cs="仿宋_GB2312" w:eastAsia="仿宋_GB2312"/>
                <w:sz w:val="28"/>
              </w:rPr>
              <w:t>±1%，工作温度</w:t>
            </w:r>
            <w:r>
              <w:rPr>
                <w:rFonts w:ascii="仿宋_GB2312" w:hAnsi="仿宋_GB2312" w:cs="仿宋_GB2312" w:eastAsia="仿宋_GB2312"/>
                <w:sz w:val="28"/>
              </w:rPr>
              <w:t>60~220</w:t>
            </w:r>
            <w:r>
              <w:rPr>
                <w:rFonts w:ascii="仿宋_GB2312" w:hAnsi="仿宋_GB2312" w:cs="仿宋_GB2312" w:eastAsia="仿宋_GB2312"/>
                <w:sz w:val="28"/>
              </w:rPr>
              <w:t>℃任意设置；</w:t>
            </w:r>
          </w:p>
          <w:p>
            <w:pPr>
              <w:pStyle w:val="null5"/>
              <w:ind w:firstLine="560"/>
              <w:jc w:val="both"/>
            </w:pPr>
            <w:r>
              <w:rPr>
                <w:rFonts w:ascii="仿宋_GB2312" w:hAnsi="仿宋_GB2312" w:cs="仿宋_GB2312" w:eastAsia="仿宋_GB2312"/>
                <w:sz w:val="28"/>
              </w:rPr>
              <w:t>高速升温设计：室温</w:t>
            </w:r>
            <w:r>
              <w:rPr>
                <w:rFonts w:ascii="仿宋_GB2312" w:hAnsi="仿宋_GB2312" w:cs="仿宋_GB2312" w:eastAsia="仿宋_GB2312"/>
                <w:sz w:val="28"/>
              </w:rPr>
              <w:t>~180</w:t>
            </w:r>
            <w:r>
              <w:rPr>
                <w:rFonts w:ascii="仿宋_GB2312" w:hAnsi="仿宋_GB2312" w:cs="仿宋_GB2312" w:eastAsia="仿宋_GB2312"/>
                <w:sz w:val="28"/>
              </w:rPr>
              <w:t>℃升温只需40s；高效节能，满足快节奏的工作需要；</w:t>
            </w:r>
          </w:p>
          <w:p>
            <w:pPr>
              <w:pStyle w:val="null5"/>
              <w:ind w:firstLine="560"/>
              <w:jc w:val="both"/>
            </w:pPr>
            <w:r>
              <w:rPr>
                <w:rFonts w:ascii="仿宋_GB2312" w:hAnsi="仿宋_GB2312" w:cs="仿宋_GB2312" w:eastAsia="仿宋_GB2312"/>
                <w:sz w:val="28"/>
              </w:rPr>
              <w:t>辅助降温设计：配置有微电脑控制的降温系统，减少高温封口至低温封口温度调整时的等待时间；</w:t>
            </w:r>
          </w:p>
          <w:p>
            <w:pPr>
              <w:pStyle w:val="null5"/>
              <w:ind w:firstLine="560"/>
              <w:jc w:val="both"/>
            </w:pPr>
            <w:r>
              <w:rPr>
                <w:rFonts w:ascii="仿宋_GB2312" w:hAnsi="仿宋_GB2312" w:cs="仿宋_GB2312" w:eastAsia="仿宋_GB2312"/>
                <w:sz w:val="28"/>
              </w:rPr>
              <w:t>安全性：封口温度超过工作温度设定值范围</w:t>
            </w:r>
            <w:r>
              <w:rPr>
                <w:rFonts w:ascii="仿宋_GB2312" w:hAnsi="仿宋_GB2312" w:cs="仿宋_GB2312" w:eastAsia="仿宋_GB2312"/>
                <w:sz w:val="28"/>
              </w:rPr>
              <w:t>±4℃，机器将会自动停止工作，有效保证封口的质量和设备的安全运行；</w:t>
            </w:r>
          </w:p>
          <w:p>
            <w:pPr>
              <w:pStyle w:val="null5"/>
              <w:ind w:firstLine="560"/>
              <w:jc w:val="both"/>
            </w:pPr>
            <w:r>
              <w:rPr>
                <w:rFonts w:ascii="仿宋_GB2312" w:hAnsi="仿宋_GB2312" w:cs="仿宋_GB2312" w:eastAsia="仿宋_GB2312"/>
                <w:sz w:val="28"/>
              </w:rPr>
              <w:t>故障自动报警指示，实现工作过程的自动检测，可自动报警或提示；</w:t>
            </w:r>
          </w:p>
          <w:p>
            <w:pPr>
              <w:pStyle w:val="null5"/>
              <w:ind w:firstLine="562"/>
              <w:jc w:val="both"/>
            </w:pPr>
            <w:r>
              <w:rPr>
                <w:rFonts w:ascii="仿宋_GB2312" w:hAnsi="仿宋_GB2312" w:cs="仿宋_GB2312" w:eastAsia="仿宋_GB2312"/>
                <w:sz w:val="28"/>
                <w:b/>
              </w:rPr>
              <w:t>口</w:t>
            </w:r>
            <w:r>
              <w:rPr>
                <w:rFonts w:ascii="仿宋_GB2312" w:hAnsi="仿宋_GB2312" w:cs="仿宋_GB2312" w:eastAsia="仿宋_GB2312"/>
                <w:sz w:val="28"/>
                <w:b/>
              </w:rPr>
              <w:t>配</w:t>
            </w:r>
            <w:r>
              <w:rPr>
                <w:rFonts w:ascii="仿宋_GB2312" w:hAnsi="仿宋_GB2312" w:cs="仿宋_GB2312" w:eastAsia="仿宋_GB2312"/>
                <w:sz w:val="28"/>
                <w:b/>
              </w:rPr>
              <w:t>滚轴传送平台</w:t>
            </w:r>
          </w:p>
          <w:p>
            <w:pPr>
              <w:pStyle w:val="null5"/>
              <w:ind w:firstLine="560"/>
              <w:jc w:val="both"/>
            </w:pPr>
            <w:r>
              <w:rPr>
                <w:rFonts w:ascii="仿宋_GB2312" w:hAnsi="仿宋_GB2312" w:cs="仿宋_GB2312" w:eastAsia="仿宋_GB2312"/>
                <w:sz w:val="28"/>
              </w:rPr>
              <w:t>可选配多功能封口机工作站等外围配套设备。</w:t>
            </w:r>
          </w:p>
          <w:p>
            <w:pPr>
              <w:pStyle w:val="null5"/>
              <w:ind w:firstLine="562"/>
              <w:jc w:val="both"/>
            </w:pPr>
            <w:r>
              <w:rPr>
                <w:rFonts w:ascii="仿宋_GB2312" w:hAnsi="仿宋_GB2312" w:cs="仿宋_GB2312" w:eastAsia="仿宋_GB2312"/>
                <w:sz w:val="28"/>
                <w:b/>
              </w:rPr>
              <w:t>三、打印系统功能介绍</w:t>
            </w:r>
          </w:p>
          <w:p>
            <w:pPr>
              <w:pStyle w:val="null5"/>
              <w:ind w:firstLine="560"/>
              <w:jc w:val="both"/>
            </w:pPr>
            <w:r>
              <w:rPr>
                <w:rFonts w:ascii="仿宋_GB2312" w:hAnsi="仿宋_GB2312" w:cs="仿宋_GB2312" w:eastAsia="仿宋_GB2312"/>
                <w:sz w:val="28"/>
              </w:rPr>
              <w:t>中英文，数字及符合《</w:t>
            </w:r>
            <w:r>
              <w:rPr>
                <w:rFonts w:ascii="仿宋_GB2312" w:hAnsi="仿宋_GB2312" w:cs="仿宋_GB2312" w:eastAsia="仿宋_GB2312"/>
                <w:sz w:val="28"/>
              </w:rPr>
              <w:t>YY0466-2003医疗器械用于医疗器械标签、标记和提供信息的符号》等特殊符号打印功能，可实现规范要求的失效期、批次、使用科室名称、操作者姓名或代码、锅号、锅次等各种打印要求；</w:t>
            </w:r>
          </w:p>
          <w:p>
            <w:pPr>
              <w:pStyle w:val="null5"/>
              <w:ind w:firstLine="560"/>
              <w:jc w:val="both"/>
            </w:pPr>
            <w:r>
              <w:rPr>
                <w:rFonts w:ascii="仿宋_GB2312" w:hAnsi="仿宋_GB2312" w:cs="仿宋_GB2312" w:eastAsia="仿宋_GB2312"/>
                <w:sz w:val="28"/>
              </w:rPr>
              <w:t>灭菌日期、失效日期可以根据设置自动进行调整，不需由于大小月手动调整每月天数；</w:t>
            </w:r>
          </w:p>
          <w:p>
            <w:pPr>
              <w:pStyle w:val="null5"/>
              <w:ind w:firstLine="560"/>
              <w:jc w:val="both"/>
            </w:pPr>
            <w:r>
              <w:rPr>
                <w:rFonts w:ascii="仿宋_GB2312" w:hAnsi="仿宋_GB2312" w:cs="仿宋_GB2312" w:eastAsia="仿宋_GB2312"/>
                <w:sz w:val="28"/>
              </w:rPr>
              <w:t>自带封口机中英文打印系统，内置两个打印头，实现双行大信息量打印功能；</w:t>
            </w:r>
          </w:p>
          <w:p>
            <w:pPr>
              <w:pStyle w:val="null5"/>
              <w:ind w:firstLine="560"/>
              <w:jc w:val="both"/>
            </w:pPr>
            <w:r>
              <w:rPr>
                <w:rFonts w:ascii="仿宋_GB2312" w:hAnsi="仿宋_GB2312" w:cs="仿宋_GB2312" w:eastAsia="仿宋_GB2312"/>
                <w:sz w:val="28"/>
              </w:rPr>
              <w:t>具备窄体、正常、宽体三种打印字体选择形式，同时结合符号的打印形式，方便将更多内容打印到相对窄的袋子上；</w:t>
            </w:r>
          </w:p>
          <w:p>
            <w:pPr>
              <w:pStyle w:val="null5"/>
              <w:ind w:firstLine="560"/>
              <w:jc w:val="both"/>
            </w:pPr>
            <w:r>
              <w:rPr>
                <w:rFonts w:ascii="仿宋_GB2312" w:hAnsi="仿宋_GB2312" w:cs="仿宋_GB2312" w:eastAsia="仿宋_GB2312"/>
                <w:sz w:val="28"/>
              </w:rPr>
              <w:t>系统会根据选择的打印内容给出打印宽度数值，自动核算打印最小纸塑袋宽度，实现纸塑袋宽度不足时封口前提醒；</w:t>
            </w:r>
          </w:p>
          <w:p>
            <w:pPr>
              <w:pStyle w:val="null5"/>
              <w:ind w:firstLine="560"/>
              <w:jc w:val="both"/>
            </w:pPr>
            <w:r>
              <w:rPr>
                <w:rFonts w:ascii="仿宋_GB2312" w:hAnsi="仿宋_GB2312" w:cs="仿宋_GB2312" w:eastAsia="仿宋_GB2312"/>
                <w:sz w:val="28"/>
              </w:rPr>
              <w:t>打印功能可实现一键式关闭，也可按需要有选择的关闭某条目，方便操作者在打印与不打印之间快速转换；</w:t>
            </w:r>
          </w:p>
          <w:p>
            <w:pPr>
              <w:pStyle w:val="null5"/>
              <w:ind w:firstLine="560"/>
              <w:jc w:val="both"/>
            </w:pPr>
            <w:r>
              <w:rPr>
                <w:rFonts w:ascii="仿宋_GB2312" w:hAnsi="仿宋_GB2312" w:cs="仿宋_GB2312" w:eastAsia="仿宋_GB2312"/>
                <w:sz w:val="28"/>
              </w:rPr>
              <w:t>自动节能待机：待机时间和待机温度可调，智能待机恢复，可高速恢复到工作温度。</w:t>
            </w:r>
          </w:p>
          <w:p>
            <w:pPr>
              <w:pStyle w:val="null5"/>
              <w:ind w:firstLine="562"/>
              <w:jc w:val="both"/>
            </w:pPr>
            <w:r>
              <w:rPr>
                <w:rFonts w:ascii="仿宋_GB2312" w:hAnsi="仿宋_GB2312" w:cs="仿宋_GB2312" w:eastAsia="仿宋_GB2312"/>
                <w:sz w:val="28"/>
                <w:b/>
              </w:rPr>
              <w:t>▲</w:t>
            </w:r>
            <w:r>
              <w:rPr>
                <w:rFonts w:ascii="仿宋_GB2312" w:hAnsi="仿宋_GB2312" w:cs="仿宋_GB2312" w:eastAsia="仿宋_GB2312"/>
                <w:sz w:val="28"/>
              </w:rPr>
              <w:t>四、质量标准：符合</w:t>
            </w:r>
            <w:r>
              <w:rPr>
                <w:rFonts w:ascii="仿宋_GB2312" w:hAnsi="仿宋_GB2312" w:cs="仿宋_GB2312" w:eastAsia="仿宋_GB2312"/>
                <w:sz w:val="28"/>
              </w:rPr>
              <w:t>ISO9001， CE等质量标准认可；IOS13485医疗器械质量认证；</w:t>
            </w:r>
          </w:p>
          <w:p>
            <w:pPr>
              <w:pStyle w:val="null5"/>
              <w:ind w:firstLine="560"/>
              <w:jc w:val="center"/>
            </w:pP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标的名称：动态血压监测仪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numPr>
                <w:ilvl w:val="0"/>
                <w:numId w:val="3"/>
              </w:numPr>
              <w:jc w:val="both"/>
            </w:pPr>
            <w:r>
              <w:rPr>
                <w:rFonts w:ascii="仿宋_GB2312" w:hAnsi="仿宋_GB2312" w:cs="仿宋_GB2312" w:eastAsia="仿宋_GB2312"/>
                <w:sz w:val="28"/>
                <w:color w:val="000000"/>
              </w:rPr>
              <w:t>采集盒：</w:t>
            </w:r>
          </w:p>
          <w:p>
            <w:pPr>
              <w:pStyle w:val="null5"/>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全玻璃面板，体积小，重量＜</w:t>
            </w:r>
            <w:r>
              <w:rPr>
                <w:rFonts w:ascii="仿宋_GB2312" w:hAnsi="仿宋_GB2312" w:cs="仿宋_GB2312" w:eastAsia="仿宋_GB2312"/>
                <w:sz w:val="28"/>
                <w:color w:val="000000"/>
              </w:rPr>
              <w:t>160g，方便受检者佩戴</w:t>
            </w:r>
          </w:p>
          <w:p>
            <w:pPr>
              <w:pStyle w:val="null5"/>
              <w:jc w:val="both"/>
            </w:pPr>
            <w:r>
              <w:rPr>
                <w:rFonts w:ascii="仿宋_GB2312" w:hAnsi="仿宋_GB2312" w:cs="仿宋_GB2312" w:eastAsia="仿宋_GB2312"/>
                <w:sz w:val="28"/>
                <w:b/>
              </w:rPr>
              <w:t>2、</w:t>
            </w:r>
            <w:r>
              <w:rPr>
                <w:rFonts w:ascii="仿宋_GB2312" w:hAnsi="仿宋_GB2312" w:cs="仿宋_GB2312" w:eastAsia="仿宋_GB2312"/>
                <w:sz w:val="28"/>
                <w:color w:val="000000"/>
              </w:rPr>
              <w:t>OLED彩色屏幕显示，能够清晰显示时间、电池电量、血压测量结果、电量、报警信息、错误信息等</w:t>
            </w:r>
          </w:p>
          <w:p>
            <w:pPr>
              <w:pStyle w:val="null5"/>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扇形设计的袖带和手臂的贴合，保证患者佩戴舒适性；袖带延长管连接处采用自锁结构，能够快速连接、更换袖带</w:t>
            </w:r>
          </w:p>
          <w:p>
            <w:pPr>
              <w:pStyle w:val="null5"/>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灵活的数据传输方式，支持</w:t>
            </w:r>
            <w:r>
              <w:rPr>
                <w:rFonts w:ascii="仿宋_GB2312" w:hAnsi="仿宋_GB2312" w:cs="仿宋_GB2312" w:eastAsia="仿宋_GB2312"/>
                <w:sz w:val="28"/>
                <w:color w:val="000000"/>
              </w:rPr>
              <w:t>type C和无线蓝牙（蓝牙机型）、转接USB等的方式进行数据传输、读取</w:t>
            </w:r>
            <w:r>
              <w:rPr>
                <w:rFonts w:ascii="仿宋_GB2312" w:hAnsi="仿宋_GB2312" w:cs="仿宋_GB2312" w:eastAsia="仿宋_GB2312"/>
                <w:sz w:val="28"/>
                <w:color w:val="000000"/>
              </w:rPr>
              <w:t>。</w:t>
            </w:r>
          </w:p>
          <w:p>
            <w:pPr>
              <w:pStyle w:val="null5"/>
              <w:jc w:val="both"/>
            </w:pPr>
            <w:r>
              <w:rPr>
                <w:rFonts w:ascii="仿宋_GB2312" w:hAnsi="仿宋_GB2312" w:cs="仿宋_GB2312" w:eastAsia="仿宋_GB2312"/>
                <w:sz w:val="28"/>
                <w:b/>
              </w:rPr>
              <w:t>5、</w:t>
            </w:r>
            <w:r>
              <w:rPr>
                <w:rFonts w:ascii="仿宋_GB2312" w:hAnsi="仿宋_GB2312" w:cs="仿宋_GB2312" w:eastAsia="仿宋_GB2312"/>
                <w:sz w:val="28"/>
                <w:color w:val="000000"/>
              </w:rPr>
              <w:t>防水等级：支持</w:t>
            </w:r>
            <w:r>
              <w:rPr>
                <w:rFonts w:ascii="仿宋_GB2312" w:hAnsi="仿宋_GB2312" w:cs="仿宋_GB2312" w:eastAsia="仿宋_GB2312"/>
                <w:sz w:val="28"/>
                <w:color w:val="000000"/>
              </w:rPr>
              <w:t>IP22防水等级</w:t>
            </w:r>
          </w:p>
          <w:p>
            <w:pPr>
              <w:pStyle w:val="null5"/>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供电要求：直流电源，</w:t>
            </w:r>
            <w:r>
              <w:rPr>
                <w:rFonts w:ascii="仿宋_GB2312" w:hAnsi="仿宋_GB2312" w:cs="仿宋_GB2312" w:eastAsia="仿宋_GB2312"/>
                <w:sz w:val="28"/>
                <w:color w:val="000000"/>
              </w:rPr>
              <w:t>2节AA电池供电</w:t>
            </w:r>
          </w:p>
          <w:p>
            <w:pPr>
              <w:pStyle w:val="null5"/>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电池仓拉绳设计，方便医生日常电池的更换；</w:t>
            </w:r>
          </w:p>
          <w:p>
            <w:pPr>
              <w:pStyle w:val="null5"/>
              <w:jc w:val="both"/>
            </w:pPr>
            <w:r>
              <w:rPr>
                <w:rFonts w:ascii="仿宋_GB2312" w:hAnsi="仿宋_GB2312" w:cs="仿宋_GB2312" w:eastAsia="仿宋_GB2312"/>
                <w:sz w:val="28"/>
                <w:b/>
              </w:rPr>
              <w:t>8、</w:t>
            </w:r>
            <w:r>
              <w:rPr>
                <w:rFonts w:ascii="仿宋_GB2312" w:hAnsi="仿宋_GB2312" w:cs="仿宋_GB2312" w:eastAsia="仿宋_GB2312"/>
                <w:sz w:val="28"/>
                <w:color w:val="000000"/>
              </w:rPr>
              <w:t>支持事件记录功能，结合事件记录对血压数据进行分析</w:t>
            </w:r>
          </w:p>
          <w:p>
            <w:pPr>
              <w:pStyle w:val="null5"/>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支持体位记录功能，能够辅助临床判断患者血压测量时的体位情况</w:t>
            </w:r>
          </w:p>
          <w:p>
            <w:pPr>
              <w:pStyle w:val="null5"/>
              <w:jc w:val="both"/>
            </w:pPr>
            <w:r>
              <w:rPr>
                <w:rFonts w:ascii="仿宋_GB2312" w:hAnsi="仿宋_GB2312" w:cs="仿宋_GB2312" w:eastAsia="仿宋_GB2312"/>
                <w:sz w:val="28"/>
                <w:color w:val="000000"/>
              </w:rPr>
              <w:t>二、测量范围</w:t>
            </w:r>
          </w:p>
          <w:p>
            <w:pPr>
              <w:pStyle w:val="null5"/>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测量方法：示波法</w:t>
            </w:r>
          </w:p>
          <w:p>
            <w:pPr>
              <w:pStyle w:val="null5"/>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量程：</w:t>
            </w:r>
            <w:r>
              <w:rPr>
                <w:rFonts w:ascii="仿宋_GB2312" w:hAnsi="仿宋_GB2312" w:cs="仿宋_GB2312" w:eastAsia="仿宋_GB2312"/>
                <w:sz w:val="28"/>
                <w:color w:val="000000"/>
              </w:rPr>
              <w:t>0 mmHg~299 mmHg，精度：±3 mmHg (±0.4kPa)，</w:t>
            </w:r>
            <w:r>
              <w:rPr>
                <w:rFonts w:ascii="仿宋_GB2312" w:hAnsi="仿宋_GB2312" w:cs="仿宋_GB2312" w:eastAsia="仿宋_GB2312"/>
                <w:sz w:val="28"/>
              </w:rPr>
              <w:t>分辨率：</w:t>
            </w:r>
            <w:r>
              <w:rPr>
                <w:rFonts w:ascii="仿宋_GB2312" w:hAnsi="仿宋_GB2312" w:cs="仿宋_GB2312" w:eastAsia="仿宋_GB2312"/>
                <w:sz w:val="28"/>
              </w:rPr>
              <w:t>≤1mmHg</w:t>
            </w:r>
          </w:p>
          <w:p>
            <w:pPr>
              <w:pStyle w:val="null5"/>
              <w:jc w:val="both"/>
            </w:pPr>
            <w:r>
              <w:rPr>
                <w:rFonts w:ascii="仿宋_GB2312" w:hAnsi="仿宋_GB2312" w:cs="仿宋_GB2312" w:eastAsia="仿宋_GB2312"/>
                <w:sz w:val="28"/>
                <w:b/>
              </w:rPr>
              <w:t>3、</w:t>
            </w:r>
            <w:r>
              <w:rPr>
                <w:rFonts w:ascii="仿宋_GB2312" w:hAnsi="仿宋_GB2312" w:cs="仿宋_GB2312" w:eastAsia="仿宋_GB2312"/>
                <w:sz w:val="28"/>
                <w:color w:val="000000"/>
              </w:rPr>
              <w:t>压力测量范围：</w:t>
            </w:r>
            <w:r>
              <w:rPr>
                <w:rFonts w:ascii="仿宋_GB2312" w:hAnsi="仿宋_GB2312" w:cs="仿宋_GB2312" w:eastAsia="仿宋_GB2312"/>
                <w:sz w:val="28"/>
                <w:color w:val="000000"/>
              </w:rPr>
              <w:t>10 mmHg~290 mmHg，</w:t>
            </w:r>
            <w:r>
              <w:rPr>
                <w:rFonts w:ascii="仿宋_GB2312" w:hAnsi="仿宋_GB2312" w:cs="仿宋_GB2312" w:eastAsia="仿宋_GB2312"/>
                <w:sz w:val="28"/>
                <w:color w:val="000000"/>
              </w:rPr>
              <w:t>最大平均误差：</w:t>
            </w:r>
            <w:r>
              <w:rPr>
                <w:rFonts w:ascii="仿宋_GB2312" w:hAnsi="仿宋_GB2312" w:cs="仿宋_GB2312" w:eastAsia="仿宋_GB2312"/>
                <w:sz w:val="28"/>
                <w:color w:val="000000"/>
              </w:rPr>
              <w:t>±5 mmHg（0.67kPa），最大标准偏差：8 mmHg（1.07kPa）</w:t>
            </w:r>
          </w:p>
          <w:p>
            <w:pPr>
              <w:pStyle w:val="null5"/>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脉率测量范围：</w:t>
            </w:r>
            <w:r>
              <w:rPr>
                <w:rFonts w:ascii="仿宋_GB2312" w:hAnsi="仿宋_GB2312" w:cs="仿宋_GB2312" w:eastAsia="仿宋_GB2312"/>
                <w:sz w:val="28"/>
                <w:color w:val="000000"/>
              </w:rPr>
              <w:t>40 bpm~240 bpm，</w:t>
            </w:r>
            <w:r>
              <w:rPr>
                <w:rFonts w:ascii="仿宋_GB2312" w:hAnsi="仿宋_GB2312" w:cs="仿宋_GB2312" w:eastAsia="仿宋_GB2312"/>
                <w:sz w:val="28"/>
              </w:rPr>
              <w:t>分辨率：</w:t>
            </w:r>
            <w:r>
              <w:rPr>
                <w:rFonts w:ascii="仿宋_GB2312" w:hAnsi="仿宋_GB2312" w:cs="仿宋_GB2312" w:eastAsia="仿宋_GB2312"/>
                <w:sz w:val="28"/>
              </w:rPr>
              <w:t>≤1mmHg</w:t>
            </w:r>
          </w:p>
          <w:p>
            <w:pPr>
              <w:pStyle w:val="null5"/>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过压保护：当血压测量压力值超过</w:t>
            </w:r>
            <w:r>
              <w:rPr>
                <w:rFonts w:ascii="仿宋_GB2312" w:hAnsi="仿宋_GB2312" w:cs="仿宋_GB2312" w:eastAsia="仿宋_GB2312"/>
                <w:sz w:val="28"/>
                <w:color w:val="000000"/>
              </w:rPr>
              <w:t xml:space="preserve">297mmHg±3mmHg时，开启过压保护 </w:t>
            </w:r>
            <w:r>
              <w:rPr>
                <w:rFonts w:ascii="仿宋_GB2312" w:hAnsi="仿宋_GB2312" w:cs="仿宋_GB2312" w:eastAsia="仿宋_GB2312"/>
                <w:sz w:val="28"/>
                <w:color w:val="000000"/>
              </w:rPr>
              <w:t>。</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具有成人、小儿和新生儿三种检测模式</w:t>
            </w:r>
          </w:p>
          <w:p>
            <w:pPr>
              <w:pStyle w:val="null5"/>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安全系统：最大充气气压为</w:t>
            </w:r>
            <w:r>
              <w:rPr>
                <w:rFonts w:ascii="仿宋_GB2312" w:hAnsi="仿宋_GB2312" w:cs="仿宋_GB2312" w:eastAsia="仿宋_GB2312"/>
                <w:sz w:val="28"/>
                <w:color w:val="000000"/>
              </w:rPr>
              <w:t>300 mmHg，最大测量时常为120 s</w:t>
            </w:r>
          </w:p>
          <w:p>
            <w:pPr>
              <w:pStyle w:val="null5"/>
              <w:jc w:val="both"/>
            </w:pPr>
            <w:r>
              <w:rPr>
                <w:rFonts w:ascii="仿宋_GB2312" w:hAnsi="仿宋_GB2312" w:cs="仿宋_GB2312" w:eastAsia="仿宋_GB2312"/>
                <w:sz w:val="28"/>
                <w:color w:val="000000"/>
              </w:rPr>
              <w:t>三、分析软件</w:t>
            </w:r>
          </w:p>
          <w:p>
            <w:pPr>
              <w:pStyle w:val="null5"/>
              <w:numPr>
                <w:ilvl w:val="0"/>
                <w:numId w:val="1"/>
              </w:numPr>
              <w:jc w:val="both"/>
            </w:pPr>
            <w:r>
              <w:rPr>
                <w:rFonts w:ascii="仿宋_GB2312" w:hAnsi="仿宋_GB2312" w:cs="仿宋_GB2312" w:eastAsia="仿宋_GB2312"/>
                <w:sz w:val="28"/>
                <w:color w:val="000000"/>
              </w:rPr>
              <w:t>能够自动生成解释性总结，提供诊断术语库，方便医生快速编写诊断结论</w:t>
            </w:r>
          </w:p>
          <w:p>
            <w:pPr>
              <w:pStyle w:val="null5"/>
              <w:numPr>
                <w:ilvl w:val="0"/>
                <w:numId w:val="1"/>
              </w:numPr>
              <w:jc w:val="both"/>
            </w:pPr>
            <w:r>
              <w:rPr>
                <w:rFonts w:ascii="仿宋_GB2312" w:hAnsi="仿宋_GB2312" w:cs="仿宋_GB2312" w:eastAsia="仿宋_GB2312"/>
                <w:sz w:val="28"/>
                <w:color w:val="000000"/>
              </w:rPr>
              <w:t>具有智能检索功能，支持对病例进行快速查找</w:t>
            </w:r>
          </w:p>
          <w:p>
            <w:pPr>
              <w:pStyle w:val="null5"/>
              <w:numPr>
                <w:ilvl w:val="0"/>
                <w:numId w:val="1"/>
              </w:numPr>
              <w:jc w:val="both"/>
            </w:pPr>
            <w:r>
              <w:rPr>
                <w:rFonts w:ascii="仿宋_GB2312" w:hAnsi="仿宋_GB2312" w:cs="仿宋_GB2312" w:eastAsia="仿宋_GB2312"/>
                <w:sz w:val="28"/>
                <w:color w:val="000000"/>
              </w:rPr>
              <w:t>具有数据表、统计表、直方图、饼图、昼夜节律图等分析工具，能够更加直观的分析数据</w:t>
            </w:r>
          </w:p>
          <w:p>
            <w:pPr>
              <w:pStyle w:val="null5"/>
              <w:numPr>
                <w:ilvl w:val="0"/>
                <w:numId w:val="1"/>
              </w:numPr>
              <w:jc w:val="both"/>
            </w:pPr>
            <w:r>
              <w:rPr>
                <w:rFonts w:ascii="仿宋_GB2312" w:hAnsi="仿宋_GB2312" w:cs="仿宋_GB2312" w:eastAsia="仿宋_GB2312"/>
                <w:sz w:val="28"/>
                <w:color w:val="000000"/>
              </w:rPr>
              <w:t>支持</w:t>
            </w:r>
            <w:r>
              <w:rPr>
                <w:rFonts w:ascii="仿宋_GB2312" w:hAnsi="仿宋_GB2312" w:cs="仿宋_GB2312" w:eastAsia="仿宋_GB2312"/>
                <w:sz w:val="28"/>
                <w:color w:val="000000"/>
              </w:rPr>
              <w:t>平均压、测量比较功能、</w:t>
            </w:r>
            <w:r>
              <w:rPr>
                <w:rFonts w:ascii="仿宋_GB2312" w:hAnsi="仿宋_GB2312" w:cs="仿宋_GB2312" w:eastAsia="仿宋_GB2312"/>
                <w:sz w:val="28"/>
                <w:color w:val="000000"/>
              </w:rPr>
              <w:t>脉压分析、动态动脉硬化指数分析、晨峰血压分析、白大衣分析，多种分析功能辅助医生分析诊断</w:t>
            </w:r>
          </w:p>
          <w:p>
            <w:pPr>
              <w:pStyle w:val="null5"/>
              <w:numPr>
                <w:ilvl w:val="0"/>
                <w:numId w:val="1"/>
              </w:numPr>
              <w:jc w:val="both"/>
            </w:pPr>
            <w:r>
              <w:rPr>
                <w:rFonts w:ascii="仿宋_GB2312" w:hAnsi="仿宋_GB2312" w:cs="仿宋_GB2312" w:eastAsia="仿宋_GB2312"/>
                <w:sz w:val="28"/>
                <w:color w:val="000000"/>
              </w:rPr>
              <w:t>相关图分析：可查看收缩压和舒张压相关性，查看全部和部分相关图，数据范围可支持总体、白天、夜间</w:t>
            </w:r>
          </w:p>
          <w:p>
            <w:pPr>
              <w:pStyle w:val="null5"/>
              <w:jc w:val="both"/>
            </w:pPr>
            <w:r>
              <w:rPr>
                <w:rFonts w:ascii="仿宋_GB2312" w:hAnsi="仿宋_GB2312" w:cs="仿宋_GB2312" w:eastAsia="仿宋_GB2312"/>
                <w:sz w:val="28"/>
                <w:color w:val="000000"/>
              </w:rPr>
              <w:t>配置清单</w:t>
            </w:r>
          </w:p>
          <w:p>
            <w:pPr>
              <w:pStyle w:val="null5"/>
              <w:jc w:val="both"/>
            </w:pPr>
            <w:r>
              <w:rPr>
                <w:rFonts w:ascii="仿宋_GB2312" w:hAnsi="仿宋_GB2312" w:cs="仿宋_GB2312" w:eastAsia="仿宋_GB2312"/>
                <w:sz w:val="28"/>
                <w:color w:val="000000"/>
              </w:rPr>
              <w:t>1、</w:t>
            </w:r>
            <w:r>
              <w:rPr>
                <w:rFonts w:ascii="仿宋_GB2312" w:hAnsi="仿宋_GB2312" w:cs="仿宋_GB2312" w:eastAsia="仿宋_GB2312"/>
                <w:sz w:val="28"/>
              </w:rPr>
              <w:t>记录器</w:t>
            </w:r>
            <w:r>
              <w:rPr>
                <w:rFonts w:ascii="仿宋_GB2312" w:hAnsi="仿宋_GB2312" w:cs="仿宋_GB2312" w:eastAsia="仿宋_GB2312"/>
                <w:sz w:val="28"/>
              </w:rPr>
              <w:t>1台</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color w:val="000000"/>
              </w:rPr>
              <w:t>动态血压监测仪分析软件</w:t>
            </w:r>
            <w:r>
              <w:rPr>
                <w:rFonts w:ascii="仿宋_GB2312" w:hAnsi="仿宋_GB2312" w:cs="仿宋_GB2312" w:eastAsia="仿宋_GB2312"/>
                <w:sz w:val="28"/>
                <w:color w:val="000000"/>
              </w:rPr>
              <w:t>1套</w:t>
            </w:r>
          </w:p>
          <w:p>
            <w:pPr>
              <w:pStyle w:val="null5"/>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碱性电池</w:t>
            </w:r>
            <w:r>
              <w:rPr>
                <w:rFonts w:ascii="仿宋_GB2312" w:hAnsi="仿宋_GB2312" w:cs="仿宋_GB2312" w:eastAsia="仿宋_GB2312"/>
                <w:sz w:val="28"/>
                <w:color w:val="000000"/>
              </w:rPr>
              <w:t>2个</w:t>
            </w:r>
          </w:p>
          <w:p>
            <w:pPr>
              <w:pStyle w:val="null5"/>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成人型可重复用血压袖套</w:t>
            </w:r>
            <w:r>
              <w:rPr>
                <w:rFonts w:ascii="仿宋_GB2312" w:hAnsi="仿宋_GB2312" w:cs="仿宋_GB2312" w:eastAsia="仿宋_GB2312"/>
                <w:sz w:val="28"/>
                <w:color w:val="000000"/>
              </w:rPr>
              <w:t>M</w:t>
            </w:r>
            <w:r>
              <w:rPr>
                <w:rFonts w:ascii="仿宋_GB2312" w:hAnsi="仿宋_GB2312" w:cs="仿宋_GB2312" w:eastAsia="仿宋_GB2312"/>
                <w:sz w:val="28"/>
                <w:color w:val="000000"/>
              </w:rPr>
              <w:t>1个</w:t>
            </w:r>
          </w:p>
          <w:p>
            <w:pPr>
              <w:pStyle w:val="null5"/>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动态血压延长管</w:t>
            </w:r>
            <w:r>
              <w:rPr>
                <w:rFonts w:ascii="仿宋_GB2312" w:hAnsi="仿宋_GB2312" w:cs="仿宋_GB2312" w:eastAsia="仿宋_GB2312"/>
                <w:sz w:val="28"/>
                <w:color w:val="000000"/>
              </w:rPr>
              <w:t>1条</w:t>
            </w:r>
          </w:p>
          <w:p>
            <w:pPr>
              <w:pStyle w:val="null5"/>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USB数据通讯线</w:t>
            </w:r>
            <w:r>
              <w:rPr>
                <w:rFonts w:ascii="仿宋_GB2312" w:hAnsi="仿宋_GB2312" w:cs="仿宋_GB2312" w:eastAsia="仿宋_GB2312"/>
                <w:sz w:val="28"/>
                <w:color w:val="000000"/>
              </w:rPr>
              <w:t>1条</w:t>
            </w:r>
          </w:p>
          <w:p>
            <w:pPr>
              <w:pStyle w:val="null5"/>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便携袋</w:t>
            </w:r>
            <w:r>
              <w:rPr>
                <w:rFonts w:ascii="仿宋_GB2312" w:hAnsi="仿宋_GB2312" w:cs="仿宋_GB2312" w:eastAsia="仿宋_GB2312"/>
                <w:sz w:val="28"/>
                <w:color w:val="000000"/>
              </w:rPr>
              <w:t>1本</w:t>
            </w:r>
          </w:p>
        </w:tc>
      </w:tr>
    </w:tbl>
    <w:p>
      <w:pPr>
        <w:pStyle w:val="null5"/>
        <w:jc w:val="left"/>
      </w:pPr>
      <w:r>
        <w:rPr>
          <w:rFonts w:ascii="仿宋_GB2312" w:hAnsi="仿宋_GB2312" w:cs="仿宋_GB2312" w:eastAsia="仿宋_GB2312"/>
        </w:rPr>
        <w:t>标的名称：医用冷藏箱（2~8℃）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8"/>
                <w:b/>
              </w:rPr>
              <w:t>一、用</w:t>
            </w:r>
            <w:r>
              <w:rPr>
                <w:rFonts w:ascii="仿宋_GB2312" w:hAnsi="仿宋_GB2312" w:cs="仿宋_GB2312" w:eastAsia="仿宋_GB2312"/>
                <w:sz w:val="28"/>
                <w:b/>
              </w:rPr>
              <w:t xml:space="preserve">  </w:t>
            </w:r>
            <w:r>
              <w:rPr>
                <w:rFonts w:ascii="仿宋_GB2312" w:hAnsi="仿宋_GB2312" w:cs="仿宋_GB2312" w:eastAsia="仿宋_GB2312"/>
                <w:sz w:val="28"/>
                <w:b/>
              </w:rPr>
              <w:t>途：</w:t>
            </w:r>
          </w:p>
          <w:p>
            <w:pPr>
              <w:pStyle w:val="null5"/>
              <w:jc w:val="left"/>
            </w:pPr>
            <w:r>
              <w:rPr>
                <w:rFonts w:ascii="仿宋_GB2312" w:hAnsi="仿宋_GB2312" w:cs="仿宋_GB2312" w:eastAsia="仿宋_GB2312"/>
                <w:sz w:val="28"/>
                <w:color w:val="0000FF"/>
              </w:rPr>
              <w:t>适用范围：该产品适用于医院、药房、防疫站、研究机构、生物制药等单位冷藏物品。</w:t>
            </w:r>
          </w:p>
          <w:p>
            <w:pPr>
              <w:pStyle w:val="null5"/>
              <w:jc w:val="both"/>
            </w:pPr>
            <w:r>
              <w:rPr>
                <w:rFonts w:ascii="仿宋_GB2312" w:hAnsi="仿宋_GB2312" w:cs="仿宋_GB2312" w:eastAsia="仿宋_GB2312"/>
                <w:sz w:val="28"/>
                <w:b/>
              </w:rPr>
              <w:t>二、主要指标：</w:t>
            </w:r>
          </w:p>
          <w:p>
            <w:pPr>
              <w:pStyle w:val="null5"/>
              <w:jc w:val="both"/>
            </w:pP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工作条件：环境温度</w:t>
            </w:r>
            <w:r>
              <w:rPr>
                <w:rFonts w:ascii="仿宋_GB2312" w:hAnsi="仿宋_GB2312" w:cs="仿宋_GB2312" w:eastAsia="仿宋_GB2312"/>
                <w:sz w:val="28"/>
              </w:rPr>
              <w:t>16-32</w:t>
            </w:r>
            <w:r>
              <w:rPr>
                <w:rFonts w:ascii="仿宋_GB2312" w:hAnsi="仿宋_GB2312" w:cs="仿宋_GB2312" w:eastAsia="仿宋_GB2312"/>
                <w:sz w:val="28"/>
              </w:rPr>
              <w:t>℃，环境湿度：</w:t>
            </w:r>
            <w:r>
              <w:rPr>
                <w:rFonts w:ascii="仿宋_GB2312" w:hAnsi="仿宋_GB2312" w:cs="仿宋_GB2312" w:eastAsia="仿宋_GB2312"/>
                <w:sz w:val="28"/>
              </w:rPr>
              <w:t>20-80%</w:t>
            </w:r>
            <w:r>
              <w:rPr>
                <w:rFonts w:ascii="仿宋_GB2312" w:hAnsi="仿宋_GB2312" w:cs="仿宋_GB2312" w:eastAsia="仿宋_GB2312"/>
                <w:sz w:val="28"/>
              </w:rPr>
              <w:t>，</w:t>
            </w:r>
            <w:r>
              <w:rPr>
                <w:rFonts w:ascii="仿宋_GB2312" w:hAnsi="仿宋_GB2312" w:cs="仿宋_GB2312" w:eastAsia="仿宋_GB2312"/>
                <w:sz w:val="28"/>
                <w:color w:val="0000FF"/>
              </w:rPr>
              <w:t>电压：</w:t>
            </w:r>
            <w:r>
              <w:rPr>
                <w:rFonts w:ascii="仿宋_GB2312" w:hAnsi="仿宋_GB2312" w:cs="仿宋_GB2312" w:eastAsia="仿宋_GB2312"/>
                <w:sz w:val="28"/>
                <w:color w:val="0000FF"/>
              </w:rPr>
              <w:t>187V~242V</w:t>
            </w:r>
            <w:r>
              <w:rPr>
                <w:rFonts w:ascii="仿宋_GB2312" w:hAnsi="仿宋_GB2312" w:cs="仿宋_GB2312" w:eastAsia="仿宋_GB2312"/>
                <w:sz w:val="28"/>
                <w:color w:val="0000FF"/>
              </w:rPr>
              <w:t>，</w:t>
            </w:r>
            <w:r>
              <w:rPr>
                <w:rFonts w:ascii="仿宋_GB2312" w:hAnsi="仿宋_GB2312" w:cs="仿宋_GB2312" w:eastAsia="仿宋_GB2312"/>
                <w:sz w:val="28"/>
              </w:rPr>
              <w:t>频率</w:t>
            </w:r>
            <w:r>
              <w:rPr>
                <w:rFonts w:ascii="仿宋_GB2312" w:hAnsi="仿宋_GB2312" w:cs="仿宋_GB2312" w:eastAsia="仿宋_GB2312"/>
                <w:sz w:val="28"/>
              </w:rPr>
              <w:t>：</w:t>
            </w:r>
            <w:r>
              <w:rPr>
                <w:rFonts w:ascii="仿宋_GB2312" w:hAnsi="仿宋_GB2312" w:cs="仿宋_GB2312" w:eastAsia="仿宋_GB2312"/>
                <w:sz w:val="28"/>
              </w:rPr>
              <w:t>50±1Hz。</w:t>
            </w:r>
          </w:p>
          <w:p>
            <w:pPr>
              <w:pStyle w:val="null5"/>
              <w:jc w:val="both"/>
            </w:pPr>
            <w:r>
              <w:rPr>
                <w:rFonts w:ascii="仿宋_GB2312" w:hAnsi="仿宋_GB2312" w:cs="仿宋_GB2312" w:eastAsia="仿宋_GB2312"/>
                <w:sz w:val="28"/>
              </w:rPr>
              <w:t>2.2</w:t>
            </w:r>
            <w:r>
              <w:rPr>
                <w:rFonts w:ascii="仿宋_GB2312" w:hAnsi="仿宋_GB2312" w:cs="仿宋_GB2312" w:eastAsia="仿宋_GB2312"/>
                <w:sz w:val="28"/>
              </w:rPr>
              <w:t>、样式</w:t>
            </w:r>
            <w:r>
              <w:rPr>
                <w:rFonts w:ascii="仿宋_GB2312" w:hAnsi="仿宋_GB2312" w:cs="仿宋_GB2312" w:eastAsia="仿宋_GB2312"/>
                <w:sz w:val="28"/>
              </w:rPr>
              <w:t>：</w:t>
            </w:r>
            <w:r>
              <w:rPr>
                <w:rFonts w:ascii="仿宋_GB2312" w:hAnsi="仿宋_GB2312" w:cs="仿宋_GB2312" w:eastAsia="仿宋_GB2312"/>
                <w:sz w:val="28"/>
              </w:rPr>
              <w:t>立式</w:t>
            </w:r>
            <w:r>
              <w:rPr>
                <w:rFonts w:ascii="仿宋_GB2312" w:hAnsi="仿宋_GB2312" w:cs="仿宋_GB2312" w:eastAsia="仿宋_GB2312"/>
                <w:sz w:val="28"/>
              </w:rPr>
              <w:t>，</w:t>
            </w:r>
            <w:r>
              <w:rPr>
                <w:rFonts w:ascii="仿宋_GB2312" w:hAnsi="仿宋_GB2312" w:cs="仿宋_GB2312" w:eastAsia="仿宋_GB2312"/>
                <w:sz w:val="28"/>
              </w:rPr>
              <w:t>左右双玻璃门</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2.3、</w:t>
            </w:r>
            <w:r>
              <w:rPr>
                <w:rFonts w:ascii="仿宋_GB2312" w:hAnsi="仿宋_GB2312" w:cs="仿宋_GB2312" w:eastAsia="仿宋_GB2312"/>
                <w:sz w:val="28"/>
              </w:rPr>
              <w:t>有效容积</w:t>
            </w:r>
            <w:r>
              <w:rPr>
                <w:rFonts w:ascii="仿宋_GB2312" w:hAnsi="仿宋_GB2312" w:cs="仿宋_GB2312" w:eastAsia="仿宋_GB2312"/>
                <w:sz w:val="28"/>
              </w:rPr>
              <w:t>（</w:t>
            </w:r>
            <w:r>
              <w:rPr>
                <w:rFonts w:ascii="仿宋_GB2312" w:hAnsi="仿宋_GB2312" w:cs="仿宋_GB2312" w:eastAsia="仿宋_GB2312"/>
                <w:sz w:val="28"/>
              </w:rPr>
              <w:t>L）</w:t>
            </w:r>
            <w:r>
              <w:rPr>
                <w:rFonts w:ascii="仿宋_GB2312" w:hAnsi="仿宋_GB2312" w:cs="仿宋_GB2312" w:eastAsia="仿宋_GB2312"/>
                <w:sz w:val="28"/>
              </w:rPr>
              <w:t>：</w:t>
            </w:r>
            <w:r>
              <w:rPr>
                <w:rFonts w:ascii="仿宋_GB2312" w:hAnsi="仿宋_GB2312" w:cs="仿宋_GB2312" w:eastAsia="仿宋_GB2312"/>
                <w:sz w:val="28"/>
              </w:rPr>
              <w:t>990L</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color w:val="0000FF"/>
              </w:rPr>
              <w:t>2.4、外部</w:t>
            </w:r>
            <w:r>
              <w:rPr>
                <w:rFonts w:ascii="仿宋_GB2312" w:hAnsi="仿宋_GB2312" w:cs="仿宋_GB2312" w:eastAsia="仿宋_GB2312"/>
                <w:sz w:val="28"/>
                <w:color w:val="0000FF"/>
              </w:rPr>
              <w:t>尺寸</w:t>
            </w:r>
            <w:r>
              <w:rPr>
                <w:rFonts w:ascii="仿宋_GB2312" w:hAnsi="仿宋_GB2312" w:cs="仿宋_GB2312" w:eastAsia="仿宋_GB2312"/>
                <w:sz w:val="28"/>
                <w:color w:val="0000FF"/>
              </w:rPr>
              <w:t>（宽</w:t>
            </w:r>
            <w:r>
              <w:rPr>
                <w:rFonts w:ascii="仿宋_GB2312" w:hAnsi="仿宋_GB2312" w:cs="仿宋_GB2312" w:eastAsia="仿宋_GB2312"/>
                <w:sz w:val="28"/>
                <w:color w:val="0000FF"/>
              </w:rPr>
              <w:t>*深*高mm）</w:t>
            </w:r>
            <w:r>
              <w:rPr>
                <w:rFonts w:ascii="仿宋_GB2312" w:hAnsi="仿宋_GB2312" w:cs="仿宋_GB2312" w:eastAsia="仿宋_GB2312"/>
                <w:sz w:val="28"/>
                <w:color w:val="0000FF"/>
              </w:rPr>
              <w:t>：</w:t>
            </w:r>
            <w:r>
              <w:rPr>
                <w:rFonts w:ascii="仿宋_GB2312" w:hAnsi="仿宋_GB2312" w:cs="仿宋_GB2312" w:eastAsia="仿宋_GB2312"/>
                <w:sz w:val="28"/>
                <w:color w:val="0000FF"/>
              </w:rPr>
              <w:t>1180</w:t>
            </w:r>
            <w:r>
              <w:rPr>
                <w:rFonts w:ascii="仿宋_GB2312" w:hAnsi="仿宋_GB2312" w:cs="仿宋_GB2312" w:eastAsia="仿宋_GB2312"/>
                <w:sz w:val="28"/>
                <w:color w:val="0000FF"/>
              </w:rPr>
              <w:t>*900*</w:t>
            </w:r>
            <w:r>
              <w:rPr>
                <w:rFonts w:ascii="仿宋_GB2312" w:hAnsi="仿宋_GB2312" w:cs="仿宋_GB2312" w:eastAsia="仿宋_GB2312"/>
                <w:sz w:val="28"/>
                <w:color w:val="0000FF"/>
              </w:rPr>
              <w:t>19</w:t>
            </w:r>
            <w:r>
              <w:rPr>
                <w:rFonts w:ascii="仿宋_GB2312" w:hAnsi="仿宋_GB2312" w:cs="仿宋_GB2312" w:eastAsia="仿宋_GB2312"/>
                <w:sz w:val="28"/>
                <w:color w:val="0000FF"/>
              </w:rPr>
              <w:t>90</w:t>
            </w:r>
            <w:r>
              <w:rPr>
                <w:rFonts w:ascii="仿宋_GB2312" w:hAnsi="仿宋_GB2312" w:cs="仿宋_GB2312" w:eastAsia="仿宋_GB2312"/>
                <w:sz w:val="28"/>
                <w:color w:val="0000FF"/>
              </w:rPr>
              <w:t>（带把手）</w:t>
            </w:r>
            <w:r>
              <w:rPr>
                <w:rFonts w:ascii="仿宋_GB2312" w:hAnsi="仿宋_GB2312" w:cs="仿宋_GB2312" w:eastAsia="仿宋_GB2312"/>
                <w:sz w:val="28"/>
                <w:color w:val="0000FF"/>
              </w:rPr>
              <w:t>。</w:t>
            </w:r>
          </w:p>
          <w:p>
            <w:pPr>
              <w:pStyle w:val="null5"/>
              <w:jc w:val="both"/>
            </w:pPr>
            <w:r>
              <w:rPr>
                <w:rFonts w:ascii="仿宋_GB2312" w:hAnsi="仿宋_GB2312" w:cs="仿宋_GB2312" w:eastAsia="仿宋_GB2312"/>
                <w:sz w:val="28"/>
              </w:rPr>
              <w:t>2.5、箱体</w:t>
            </w:r>
            <w:r>
              <w:rPr>
                <w:rFonts w:ascii="仿宋_GB2312" w:hAnsi="仿宋_GB2312" w:cs="仿宋_GB2312" w:eastAsia="仿宋_GB2312"/>
                <w:sz w:val="28"/>
              </w:rPr>
              <w:t>内部尺寸</w:t>
            </w:r>
            <w:r>
              <w:rPr>
                <w:rFonts w:ascii="仿宋_GB2312" w:hAnsi="仿宋_GB2312" w:cs="仿宋_GB2312" w:eastAsia="仿宋_GB2312"/>
                <w:sz w:val="28"/>
              </w:rPr>
              <w:t>（宽</w:t>
            </w:r>
            <w:r>
              <w:rPr>
                <w:rFonts w:ascii="仿宋_GB2312" w:hAnsi="仿宋_GB2312" w:cs="仿宋_GB2312" w:eastAsia="仿宋_GB2312"/>
                <w:sz w:val="28"/>
              </w:rPr>
              <w:t>*深*高mm）</w:t>
            </w:r>
            <w:r>
              <w:rPr>
                <w:rFonts w:ascii="仿宋_GB2312" w:hAnsi="仿宋_GB2312" w:cs="仿宋_GB2312" w:eastAsia="仿宋_GB2312"/>
                <w:sz w:val="28"/>
              </w:rPr>
              <w:t>：</w:t>
            </w:r>
            <w:r>
              <w:rPr>
                <w:rFonts w:ascii="仿宋_GB2312" w:hAnsi="仿宋_GB2312" w:cs="仿宋_GB2312" w:eastAsia="仿宋_GB2312"/>
                <w:sz w:val="28"/>
              </w:rPr>
              <w:t>1070*670</w:t>
            </w:r>
            <w:r>
              <w:rPr>
                <w:rFonts w:ascii="仿宋_GB2312" w:hAnsi="仿宋_GB2312" w:cs="仿宋_GB2312" w:eastAsia="仿宋_GB2312"/>
                <w:sz w:val="28"/>
              </w:rPr>
              <w:t>*1339</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color w:val="0000FF"/>
              </w:rPr>
              <w:t>2.6、净重/毛重（KG）： 177/213。</w:t>
            </w:r>
          </w:p>
          <w:p>
            <w:pPr>
              <w:pStyle w:val="null5"/>
              <w:jc w:val="both"/>
            </w:pPr>
            <w:r>
              <w:rPr>
                <w:rFonts w:ascii="仿宋_GB2312" w:hAnsi="仿宋_GB2312" w:cs="仿宋_GB2312" w:eastAsia="仿宋_GB2312"/>
                <w:sz w:val="28"/>
              </w:rPr>
              <w:t>2.7、</w:t>
            </w:r>
            <w:r>
              <w:rPr>
                <w:rFonts w:ascii="仿宋_GB2312" w:hAnsi="仿宋_GB2312" w:cs="仿宋_GB2312" w:eastAsia="仿宋_GB2312"/>
                <w:sz w:val="28"/>
              </w:rPr>
              <w:t>侧板</w:t>
            </w:r>
            <w:r>
              <w:rPr>
                <w:rFonts w:ascii="仿宋_GB2312" w:hAnsi="仿宋_GB2312" w:cs="仿宋_GB2312" w:eastAsia="仿宋_GB2312"/>
                <w:sz w:val="28"/>
              </w:rPr>
              <w:t>材料：</w:t>
            </w:r>
            <w:r>
              <w:rPr>
                <w:rFonts w:ascii="仿宋_GB2312" w:hAnsi="仿宋_GB2312" w:cs="仿宋_GB2312" w:eastAsia="仿宋_GB2312"/>
                <w:sz w:val="28"/>
              </w:rPr>
              <w:t>PCM</w:t>
            </w:r>
            <w:r>
              <w:rPr>
                <w:rFonts w:ascii="仿宋_GB2312" w:hAnsi="仿宋_GB2312" w:cs="仿宋_GB2312" w:eastAsia="仿宋_GB2312"/>
                <w:sz w:val="28"/>
              </w:rPr>
              <w:t>彩板</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2.8</w:t>
            </w:r>
            <w:r>
              <w:rPr>
                <w:rFonts w:ascii="仿宋_GB2312" w:hAnsi="仿宋_GB2312" w:cs="仿宋_GB2312" w:eastAsia="仿宋_GB2312"/>
                <w:sz w:val="28"/>
              </w:rPr>
              <w:t>、内胆材料：镀锌板。</w:t>
            </w:r>
          </w:p>
          <w:p>
            <w:pPr>
              <w:pStyle w:val="null5"/>
              <w:jc w:val="both"/>
            </w:pPr>
            <w:r>
              <w:rPr>
                <w:rFonts w:ascii="仿宋_GB2312" w:hAnsi="仿宋_GB2312" w:cs="仿宋_GB2312" w:eastAsia="仿宋_GB2312"/>
                <w:sz w:val="28"/>
              </w:rPr>
              <w:t>2.9</w:t>
            </w:r>
            <w:r>
              <w:rPr>
                <w:rFonts w:ascii="仿宋_GB2312" w:hAnsi="仿宋_GB2312" w:cs="仿宋_GB2312" w:eastAsia="仿宋_GB2312"/>
                <w:sz w:val="28"/>
              </w:rPr>
              <w:t>、保温材料：无</w:t>
            </w:r>
            <w:r>
              <w:rPr>
                <w:rFonts w:ascii="仿宋_GB2312" w:hAnsi="仿宋_GB2312" w:cs="仿宋_GB2312" w:eastAsia="仿宋_GB2312"/>
                <w:sz w:val="28"/>
              </w:rPr>
              <w:t>CFC</w:t>
            </w:r>
            <w:r>
              <w:rPr>
                <w:rFonts w:ascii="仿宋_GB2312" w:hAnsi="仿宋_GB2312" w:cs="仿宋_GB2312" w:eastAsia="仿宋_GB2312"/>
                <w:sz w:val="28"/>
              </w:rPr>
              <w:t>聚氨酯发泡。</w:t>
            </w:r>
          </w:p>
          <w:p>
            <w:pPr>
              <w:pStyle w:val="null5"/>
              <w:jc w:val="both"/>
            </w:pPr>
            <w:r>
              <w:rPr>
                <w:rFonts w:ascii="仿宋_GB2312" w:hAnsi="仿宋_GB2312" w:cs="仿宋_GB2312" w:eastAsia="仿宋_GB2312"/>
                <w:sz w:val="28"/>
              </w:rPr>
              <w:t>2.10</w:t>
            </w:r>
            <w:r>
              <w:rPr>
                <w:rFonts w:ascii="仿宋_GB2312" w:hAnsi="仿宋_GB2312" w:cs="仿宋_GB2312" w:eastAsia="仿宋_GB2312"/>
                <w:sz w:val="28"/>
              </w:rPr>
              <w:t>、压缩机：采用高效压缩机，风扇电机，节能高效、静音。</w:t>
            </w:r>
            <w:r>
              <w:rPr>
                <w:rFonts w:ascii="仿宋_GB2312" w:hAnsi="仿宋_GB2312" w:cs="仿宋_GB2312" w:eastAsia="仿宋_GB2312"/>
                <w:sz w:val="28"/>
              </w:rPr>
              <w:t>R</w:t>
            </w:r>
            <w:r>
              <w:rPr>
                <w:rFonts w:ascii="仿宋_GB2312" w:hAnsi="仿宋_GB2312" w:cs="仿宋_GB2312" w:eastAsia="仿宋_GB2312"/>
                <w:sz w:val="28"/>
              </w:rPr>
              <w:t>290</w:t>
            </w:r>
            <w:r>
              <w:rPr>
                <w:rFonts w:ascii="仿宋_GB2312" w:hAnsi="仿宋_GB2312" w:cs="仿宋_GB2312" w:eastAsia="仿宋_GB2312"/>
                <w:sz w:val="28"/>
              </w:rPr>
              <w:t>制冷剂。</w:t>
            </w:r>
          </w:p>
          <w:p>
            <w:pPr>
              <w:pStyle w:val="null5"/>
              <w:jc w:val="both"/>
            </w:pPr>
            <w:r>
              <w:rPr>
                <w:rFonts w:ascii="仿宋_GB2312" w:hAnsi="仿宋_GB2312" w:cs="仿宋_GB2312" w:eastAsia="仿宋_GB2312"/>
                <w:sz w:val="28"/>
              </w:rPr>
              <w:t>2.11</w:t>
            </w:r>
            <w:r>
              <w:rPr>
                <w:rFonts w:ascii="仿宋_GB2312" w:hAnsi="仿宋_GB2312" w:cs="仿宋_GB2312" w:eastAsia="仿宋_GB2312"/>
                <w:sz w:val="28"/>
              </w:rPr>
              <w:t>、风冷式高效冷凝器，翅片式蒸发器，冷藏内置吸风风扇，制冷迅速，具备自动化霜功能。</w:t>
            </w:r>
          </w:p>
          <w:p>
            <w:pPr>
              <w:pStyle w:val="null5"/>
              <w:jc w:val="both"/>
            </w:pPr>
            <w:r>
              <w:rPr>
                <w:rFonts w:ascii="仿宋_GB2312" w:hAnsi="仿宋_GB2312" w:cs="仿宋_GB2312" w:eastAsia="仿宋_GB2312"/>
                <w:sz w:val="28"/>
              </w:rPr>
              <w:t>2.12</w:t>
            </w:r>
            <w:r>
              <w:rPr>
                <w:rFonts w:ascii="仿宋_GB2312" w:hAnsi="仿宋_GB2312" w:cs="仿宋_GB2312" w:eastAsia="仿宋_GB2312"/>
                <w:sz w:val="28"/>
              </w:rPr>
              <w:t>、高精度微电脑温度控制系统，内置显示</w:t>
            </w:r>
            <w:r>
              <w:rPr>
                <w:rFonts w:ascii="仿宋_GB2312" w:hAnsi="仿宋_GB2312" w:cs="仿宋_GB2312" w:eastAsia="仿宋_GB2312"/>
                <w:sz w:val="28"/>
              </w:rPr>
              <w:t>/</w:t>
            </w:r>
            <w:r>
              <w:rPr>
                <w:rFonts w:ascii="仿宋_GB2312" w:hAnsi="仿宋_GB2312" w:cs="仿宋_GB2312" w:eastAsia="仿宋_GB2312"/>
                <w:sz w:val="28"/>
              </w:rPr>
              <w:t>控制温度、环温等多路传感器，确保运行状态安全稳定。</w:t>
            </w:r>
          </w:p>
          <w:p>
            <w:pPr>
              <w:pStyle w:val="null5"/>
              <w:jc w:val="both"/>
            </w:pPr>
            <w:r>
              <w:rPr>
                <w:rFonts w:ascii="仿宋_GB2312" w:hAnsi="仿宋_GB2312" w:cs="仿宋_GB2312" w:eastAsia="仿宋_GB2312"/>
                <w:sz w:val="28"/>
              </w:rPr>
              <w:t>2.13</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英寸高亮度天蓝色数码温度屏，视觉更柔和，控制精度</w:t>
            </w:r>
            <w:r>
              <w:rPr>
                <w:rFonts w:ascii="仿宋_GB2312" w:hAnsi="仿宋_GB2312" w:cs="仿宋_GB2312" w:eastAsia="仿宋_GB2312"/>
                <w:sz w:val="28"/>
              </w:rPr>
              <w:t>0.1</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2.14</w:t>
            </w:r>
            <w:r>
              <w:rPr>
                <w:rFonts w:ascii="仿宋_GB2312" w:hAnsi="仿宋_GB2312" w:cs="仿宋_GB2312" w:eastAsia="仿宋_GB2312"/>
                <w:sz w:val="28"/>
              </w:rPr>
              <w:t>、箱内温度波动范围±</w:t>
            </w:r>
            <w:r>
              <w:rPr>
                <w:rFonts w:ascii="仿宋_GB2312" w:hAnsi="仿宋_GB2312" w:cs="仿宋_GB2312" w:eastAsia="仿宋_GB2312"/>
                <w:sz w:val="28"/>
              </w:rPr>
              <w:t>3</w:t>
            </w:r>
            <w:r>
              <w:rPr>
                <w:rFonts w:ascii="仿宋_GB2312" w:hAnsi="仿宋_GB2312" w:cs="仿宋_GB2312" w:eastAsia="仿宋_GB2312"/>
                <w:sz w:val="28"/>
              </w:rPr>
              <w:t>℃，可通过设定温度使箱内温度保持在</w:t>
            </w:r>
            <w:r>
              <w:rPr>
                <w:rFonts w:ascii="仿宋_GB2312" w:hAnsi="仿宋_GB2312" w:cs="仿宋_GB2312" w:eastAsia="仿宋_GB2312"/>
                <w:sz w:val="28"/>
              </w:rPr>
              <w:t>2~8</w:t>
            </w:r>
            <w:r>
              <w:rPr>
                <w:rFonts w:ascii="仿宋_GB2312" w:hAnsi="仿宋_GB2312" w:cs="仿宋_GB2312" w:eastAsia="仿宋_GB2312"/>
                <w:sz w:val="28"/>
              </w:rPr>
              <w:t>℃范围内。风道式强制冷气循环系统，确保箱体内部温度均匀性。</w:t>
            </w:r>
          </w:p>
          <w:p>
            <w:pPr>
              <w:pStyle w:val="null5"/>
              <w:jc w:val="both"/>
            </w:pPr>
            <w:r>
              <w:rPr>
                <w:rFonts w:ascii="仿宋_GB2312" w:hAnsi="仿宋_GB2312" w:cs="仿宋_GB2312" w:eastAsia="仿宋_GB2312"/>
                <w:sz w:val="28"/>
              </w:rPr>
              <w:t>2.15</w:t>
            </w:r>
            <w:r>
              <w:rPr>
                <w:rFonts w:ascii="仿宋_GB2312" w:hAnsi="仿宋_GB2312" w:cs="仿宋_GB2312" w:eastAsia="仿宋_GB2312"/>
                <w:sz w:val="28"/>
              </w:rPr>
              <w:t>、完善的声光报警功能：具有高低温</w:t>
            </w:r>
            <w:r>
              <w:rPr>
                <w:rFonts w:ascii="仿宋_GB2312" w:hAnsi="仿宋_GB2312" w:cs="仿宋_GB2312" w:eastAsia="仿宋_GB2312"/>
                <w:sz w:val="28"/>
              </w:rPr>
              <w:t>报警</w:t>
            </w:r>
            <w:r>
              <w:rPr>
                <w:rFonts w:ascii="仿宋_GB2312" w:hAnsi="仿宋_GB2312" w:cs="仿宋_GB2312" w:eastAsia="仿宋_GB2312"/>
                <w:sz w:val="28"/>
              </w:rPr>
              <w:t>、高环温报警、传感器故警、开门等多种报警功能。开门蜂鸣报警，门关闭报警消除，小角度自动关门功能。</w:t>
            </w:r>
          </w:p>
          <w:p>
            <w:pPr>
              <w:pStyle w:val="null5"/>
              <w:jc w:val="both"/>
            </w:pPr>
            <w:r>
              <w:rPr>
                <w:rFonts w:ascii="仿宋_GB2312" w:hAnsi="仿宋_GB2312" w:cs="仿宋_GB2312" w:eastAsia="仿宋_GB2312"/>
                <w:sz w:val="28"/>
              </w:rPr>
              <w:t>2.16</w:t>
            </w:r>
            <w:r>
              <w:rPr>
                <w:rFonts w:ascii="仿宋_GB2312" w:hAnsi="仿宋_GB2312" w:cs="仿宋_GB2312" w:eastAsia="仿宋_GB2312"/>
                <w:sz w:val="28"/>
              </w:rPr>
              <w:t>、报警模式：声音蜂鸣、报警代码</w:t>
            </w:r>
            <w:r>
              <w:rPr>
                <w:rFonts w:ascii="仿宋_GB2312" w:hAnsi="仿宋_GB2312" w:cs="仿宋_GB2312" w:eastAsia="仿宋_GB2312"/>
                <w:sz w:val="28"/>
              </w:rPr>
              <w:t>3</w:t>
            </w:r>
            <w:r>
              <w:rPr>
                <w:rFonts w:ascii="仿宋_GB2312" w:hAnsi="仿宋_GB2312" w:cs="仿宋_GB2312" w:eastAsia="仿宋_GB2312"/>
                <w:sz w:val="28"/>
              </w:rPr>
              <w:t>秒</w:t>
            </w:r>
            <w:r>
              <w:rPr>
                <w:rFonts w:ascii="仿宋_GB2312" w:hAnsi="仿宋_GB2312" w:cs="仿宋_GB2312" w:eastAsia="仿宋_GB2312"/>
                <w:sz w:val="28"/>
              </w:rPr>
              <w:t>/</w:t>
            </w:r>
            <w:r>
              <w:rPr>
                <w:rFonts w:ascii="仿宋_GB2312" w:hAnsi="仿宋_GB2312" w:cs="仿宋_GB2312" w:eastAsia="仿宋_GB2312"/>
                <w:sz w:val="28"/>
              </w:rPr>
              <w:t>次间隔闪烁，物品存放更安全，具备远程报警功能。</w:t>
            </w:r>
          </w:p>
          <w:p>
            <w:pPr>
              <w:pStyle w:val="null5"/>
              <w:jc w:val="both"/>
            </w:pPr>
            <w:r>
              <w:rPr>
                <w:rFonts w:ascii="仿宋_GB2312" w:hAnsi="仿宋_GB2312" w:cs="仿宋_GB2312" w:eastAsia="仿宋_GB2312"/>
                <w:sz w:val="28"/>
              </w:rPr>
              <w:t>2.17</w:t>
            </w:r>
            <w:r>
              <w:rPr>
                <w:rFonts w:ascii="仿宋_GB2312" w:hAnsi="仿宋_GB2312" w:cs="仿宋_GB2312" w:eastAsia="仿宋_GB2312"/>
                <w:sz w:val="28"/>
              </w:rPr>
              <w:t>、门体加热模式：自动加热模式、一直加热模式、关闭模式。</w:t>
            </w:r>
          </w:p>
          <w:p>
            <w:pPr>
              <w:pStyle w:val="null5"/>
              <w:jc w:val="both"/>
            </w:pPr>
            <w:r>
              <w:rPr>
                <w:rFonts w:ascii="仿宋_GB2312" w:hAnsi="仿宋_GB2312" w:cs="仿宋_GB2312" w:eastAsia="仿宋_GB2312"/>
                <w:sz w:val="28"/>
              </w:rPr>
              <w:t>2.18</w:t>
            </w:r>
            <w:r>
              <w:rPr>
                <w:rFonts w:ascii="仿宋_GB2312" w:hAnsi="仿宋_GB2312" w:cs="仿宋_GB2312" w:eastAsia="仿宋_GB2312"/>
                <w:sz w:val="28"/>
              </w:rPr>
              <w:t>、冷凝水汇集后自动蒸发，免除人工处理冷凝水的</w:t>
            </w:r>
            <w:r>
              <w:rPr>
                <w:rFonts w:ascii="仿宋_GB2312" w:hAnsi="仿宋_GB2312" w:cs="仿宋_GB2312" w:eastAsia="仿宋_GB2312"/>
                <w:sz w:val="28"/>
              </w:rPr>
              <w:t>问题</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2.19</w:t>
            </w:r>
            <w:r>
              <w:rPr>
                <w:rFonts w:ascii="仿宋_GB2312" w:hAnsi="仿宋_GB2312" w:cs="仿宋_GB2312" w:eastAsia="仿宋_GB2312"/>
                <w:sz w:val="28"/>
              </w:rPr>
              <w:t>、门开风扇电机停止运行，门关风扇电机自动开始运行。</w:t>
            </w:r>
          </w:p>
          <w:p>
            <w:pPr>
              <w:pStyle w:val="null5"/>
              <w:jc w:val="both"/>
            </w:pPr>
            <w:r>
              <w:rPr>
                <w:rFonts w:ascii="仿宋_GB2312" w:hAnsi="仿宋_GB2312" w:cs="仿宋_GB2312" w:eastAsia="仿宋_GB2312"/>
                <w:sz w:val="28"/>
              </w:rPr>
              <w:t>2.20</w:t>
            </w:r>
            <w:r>
              <w:rPr>
                <w:rFonts w:ascii="仿宋_GB2312" w:hAnsi="仿宋_GB2312" w:cs="仿宋_GB2312" w:eastAsia="仿宋_GB2312"/>
                <w:sz w:val="28"/>
              </w:rPr>
              <w:t>、标配</w:t>
            </w:r>
            <w:r>
              <w:rPr>
                <w:rFonts w:ascii="仿宋_GB2312" w:hAnsi="仿宋_GB2312" w:cs="仿宋_GB2312" w:eastAsia="仿宋_GB2312"/>
                <w:sz w:val="28"/>
              </w:rPr>
              <w:t>USB</w:t>
            </w:r>
            <w:r>
              <w:rPr>
                <w:rFonts w:ascii="仿宋_GB2312" w:hAnsi="仿宋_GB2312" w:cs="仿宋_GB2312" w:eastAsia="仿宋_GB2312"/>
                <w:sz w:val="28"/>
              </w:rPr>
              <w:t>数据导出接口，接入</w:t>
            </w:r>
            <w:r>
              <w:rPr>
                <w:rFonts w:ascii="仿宋_GB2312" w:hAnsi="仿宋_GB2312" w:cs="仿宋_GB2312" w:eastAsia="仿宋_GB2312"/>
                <w:sz w:val="28"/>
              </w:rPr>
              <w:t>U</w:t>
            </w:r>
            <w:r>
              <w:rPr>
                <w:rFonts w:ascii="仿宋_GB2312" w:hAnsi="仿宋_GB2312" w:cs="仿宋_GB2312" w:eastAsia="仿宋_GB2312"/>
                <w:sz w:val="28"/>
              </w:rPr>
              <w:t>盘可快捷导出未导出的数据。</w:t>
            </w:r>
          </w:p>
          <w:p>
            <w:pPr>
              <w:pStyle w:val="null5"/>
              <w:jc w:val="both"/>
            </w:pPr>
            <w:r>
              <w:rPr>
                <w:rFonts w:ascii="仿宋_GB2312" w:hAnsi="仿宋_GB2312" w:cs="仿宋_GB2312" w:eastAsia="仿宋_GB2312"/>
                <w:sz w:val="28"/>
              </w:rPr>
              <w:t>2.21</w:t>
            </w:r>
            <w:r>
              <w:rPr>
                <w:rFonts w:ascii="仿宋_GB2312" w:hAnsi="仿宋_GB2312" w:cs="仿宋_GB2312" w:eastAsia="仿宋_GB2312"/>
                <w:sz w:val="28"/>
              </w:rPr>
              <w:t>、标配</w:t>
            </w:r>
            <w:r>
              <w:rPr>
                <w:rFonts w:ascii="仿宋_GB2312" w:hAnsi="仿宋_GB2312" w:cs="仿宋_GB2312" w:eastAsia="仿宋_GB2312"/>
                <w:sz w:val="28"/>
              </w:rPr>
              <w:t>10</w:t>
            </w:r>
            <w:r>
              <w:rPr>
                <w:rFonts w:ascii="仿宋_GB2312" w:hAnsi="仿宋_GB2312" w:cs="仿宋_GB2312" w:eastAsia="仿宋_GB2312"/>
                <w:sz w:val="28"/>
              </w:rPr>
              <w:t>个高密度钢丝浸塑搁架（间距小于</w:t>
            </w:r>
            <w:r>
              <w:rPr>
                <w:rFonts w:ascii="仿宋_GB2312" w:hAnsi="仿宋_GB2312" w:cs="仿宋_GB2312" w:eastAsia="仿宋_GB2312"/>
                <w:sz w:val="28"/>
              </w:rPr>
              <w:t>1</w:t>
            </w:r>
            <w:r>
              <w:rPr>
                <w:rFonts w:ascii="仿宋_GB2312" w:hAnsi="仿宋_GB2312" w:cs="仿宋_GB2312" w:eastAsia="仿宋_GB2312"/>
                <w:sz w:val="28"/>
              </w:rPr>
              <w:t>公分，防止物品掉落），带标签卡，方便存放物品标识。</w:t>
            </w:r>
          </w:p>
          <w:p>
            <w:pPr>
              <w:pStyle w:val="null5"/>
              <w:jc w:val="both"/>
            </w:pPr>
            <w:r>
              <w:rPr>
                <w:rFonts w:ascii="仿宋_GB2312" w:hAnsi="仿宋_GB2312" w:cs="仿宋_GB2312" w:eastAsia="仿宋_GB2312"/>
                <w:sz w:val="28"/>
              </w:rPr>
              <w:t>2.22</w:t>
            </w:r>
            <w:r>
              <w:rPr>
                <w:rFonts w:ascii="仿宋_GB2312" w:hAnsi="仿宋_GB2312" w:cs="仿宋_GB2312" w:eastAsia="仿宋_GB2312"/>
                <w:sz w:val="28"/>
              </w:rPr>
              <w:t>、左侧标配一个测试孔，方便监控箱内温度。</w:t>
            </w:r>
          </w:p>
          <w:p>
            <w:pPr>
              <w:pStyle w:val="null5"/>
              <w:jc w:val="both"/>
            </w:pPr>
            <w:r>
              <w:rPr>
                <w:rFonts w:ascii="仿宋_GB2312" w:hAnsi="仿宋_GB2312" w:cs="仿宋_GB2312" w:eastAsia="仿宋_GB2312"/>
                <w:sz w:val="28"/>
              </w:rPr>
              <w:t>2.23</w:t>
            </w:r>
            <w:r>
              <w:rPr>
                <w:rFonts w:ascii="仿宋_GB2312" w:hAnsi="仿宋_GB2312" w:cs="仿宋_GB2312" w:eastAsia="仿宋_GB2312"/>
                <w:sz w:val="28"/>
              </w:rPr>
              <w:t>、箱内</w:t>
            </w:r>
            <w:r>
              <w:rPr>
                <w:rFonts w:ascii="仿宋_GB2312" w:hAnsi="仿宋_GB2312" w:cs="仿宋_GB2312" w:eastAsia="仿宋_GB2312"/>
                <w:sz w:val="28"/>
              </w:rPr>
              <w:t>LED</w:t>
            </w:r>
            <w:r>
              <w:rPr>
                <w:rFonts w:ascii="仿宋_GB2312" w:hAnsi="仿宋_GB2312" w:cs="仿宋_GB2312" w:eastAsia="仿宋_GB2312"/>
                <w:sz w:val="28"/>
              </w:rPr>
              <w:t>照明系统，功耗低</w:t>
            </w:r>
            <w:r>
              <w:rPr>
                <w:rFonts w:ascii="仿宋_GB2312" w:hAnsi="仿宋_GB2312" w:cs="仿宋_GB2312" w:eastAsia="仿宋_GB2312"/>
                <w:sz w:val="28"/>
              </w:rPr>
              <w:t>,</w:t>
            </w:r>
            <w:r>
              <w:rPr>
                <w:rFonts w:ascii="仿宋_GB2312" w:hAnsi="仿宋_GB2312" w:cs="仿宋_GB2312" w:eastAsia="仿宋_GB2312"/>
                <w:sz w:val="28"/>
              </w:rPr>
              <w:t>亮度高</w:t>
            </w:r>
            <w:r>
              <w:rPr>
                <w:rFonts w:ascii="仿宋_GB2312" w:hAnsi="仿宋_GB2312" w:cs="仿宋_GB2312" w:eastAsia="仿宋_GB2312"/>
                <w:sz w:val="28"/>
              </w:rPr>
              <w:t>,</w:t>
            </w:r>
            <w:r>
              <w:rPr>
                <w:rFonts w:ascii="仿宋_GB2312" w:hAnsi="仿宋_GB2312" w:cs="仿宋_GB2312" w:eastAsia="仿宋_GB2312"/>
                <w:sz w:val="28"/>
              </w:rPr>
              <w:t>箱体内部一目了然。</w:t>
            </w:r>
          </w:p>
          <w:p>
            <w:pPr>
              <w:pStyle w:val="null5"/>
              <w:jc w:val="both"/>
            </w:pPr>
            <w:r>
              <w:rPr>
                <w:rFonts w:ascii="仿宋_GB2312" w:hAnsi="仿宋_GB2312" w:cs="仿宋_GB2312" w:eastAsia="仿宋_GB2312"/>
                <w:sz w:val="28"/>
              </w:rPr>
              <w:t>2.24</w:t>
            </w:r>
            <w:r>
              <w:rPr>
                <w:rFonts w:ascii="仿宋_GB2312" w:hAnsi="仿宋_GB2312" w:cs="仿宋_GB2312" w:eastAsia="仿宋_GB2312"/>
                <w:sz w:val="28"/>
              </w:rPr>
              <w:t>、箱体标配机械锁，双门双锁，防止随意开启，保证物品安全。</w:t>
            </w:r>
          </w:p>
          <w:p>
            <w:pPr>
              <w:pStyle w:val="null5"/>
              <w:jc w:val="both"/>
            </w:pPr>
            <w:r>
              <w:rPr>
                <w:rFonts w:ascii="仿宋_GB2312" w:hAnsi="仿宋_GB2312" w:cs="仿宋_GB2312" w:eastAsia="仿宋_GB2312"/>
                <w:sz w:val="28"/>
              </w:rPr>
              <w:t>2.25</w:t>
            </w:r>
            <w:r>
              <w:rPr>
                <w:rFonts w:ascii="仿宋_GB2312" w:hAnsi="仿宋_GB2312" w:cs="仿宋_GB2312" w:eastAsia="仿宋_GB2312"/>
                <w:sz w:val="28"/>
              </w:rPr>
              <w:t>、前后四个万向脚轮设计，方便移动安放。</w:t>
            </w:r>
          </w:p>
          <w:p>
            <w:pPr>
              <w:pStyle w:val="null5"/>
              <w:jc w:val="both"/>
            </w:pPr>
            <w:r>
              <w:rPr>
                <w:rFonts w:ascii="仿宋_GB2312" w:hAnsi="仿宋_GB2312" w:cs="仿宋_GB2312" w:eastAsia="仿宋_GB2312"/>
                <w:sz w:val="28"/>
                <w:b/>
              </w:rPr>
              <w:t>一、用</w:t>
            </w:r>
            <w:r>
              <w:rPr>
                <w:rFonts w:ascii="仿宋_GB2312" w:hAnsi="仿宋_GB2312" w:cs="仿宋_GB2312" w:eastAsia="仿宋_GB2312"/>
                <w:sz w:val="28"/>
                <w:b/>
              </w:rPr>
              <w:t xml:space="preserve">  </w:t>
            </w:r>
            <w:r>
              <w:rPr>
                <w:rFonts w:ascii="仿宋_GB2312" w:hAnsi="仿宋_GB2312" w:cs="仿宋_GB2312" w:eastAsia="仿宋_GB2312"/>
                <w:sz w:val="28"/>
                <w:b/>
              </w:rPr>
              <w:t>途：</w:t>
            </w:r>
          </w:p>
          <w:p>
            <w:pPr>
              <w:pStyle w:val="null5"/>
              <w:jc w:val="left"/>
            </w:pPr>
            <w:r>
              <w:rPr>
                <w:rFonts w:ascii="仿宋_GB2312" w:hAnsi="仿宋_GB2312" w:cs="仿宋_GB2312" w:eastAsia="仿宋_GB2312"/>
                <w:sz w:val="28"/>
                <w:color w:val="0000FF"/>
              </w:rPr>
              <w:t>适用范围：该产品适用于医院、药房、防疫站、研究机构、生物制药等单位冷藏物品。</w:t>
            </w:r>
          </w:p>
          <w:p>
            <w:pPr>
              <w:pStyle w:val="null5"/>
              <w:jc w:val="both"/>
            </w:pPr>
            <w:r>
              <w:rPr>
                <w:rFonts w:ascii="仿宋_GB2312" w:hAnsi="仿宋_GB2312" w:cs="仿宋_GB2312" w:eastAsia="仿宋_GB2312"/>
                <w:sz w:val="28"/>
                <w:b/>
              </w:rPr>
              <w:t>二、主要指标：</w:t>
            </w:r>
          </w:p>
          <w:p>
            <w:pPr>
              <w:pStyle w:val="null5"/>
              <w:jc w:val="both"/>
            </w:pP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工作条件：环境温度</w:t>
            </w:r>
            <w:r>
              <w:rPr>
                <w:rFonts w:ascii="仿宋_GB2312" w:hAnsi="仿宋_GB2312" w:cs="仿宋_GB2312" w:eastAsia="仿宋_GB2312"/>
                <w:sz w:val="28"/>
              </w:rPr>
              <w:t>16-32</w:t>
            </w:r>
            <w:r>
              <w:rPr>
                <w:rFonts w:ascii="仿宋_GB2312" w:hAnsi="仿宋_GB2312" w:cs="仿宋_GB2312" w:eastAsia="仿宋_GB2312"/>
                <w:sz w:val="28"/>
              </w:rPr>
              <w:t>℃，环境湿度：</w:t>
            </w:r>
            <w:r>
              <w:rPr>
                <w:rFonts w:ascii="仿宋_GB2312" w:hAnsi="仿宋_GB2312" w:cs="仿宋_GB2312" w:eastAsia="仿宋_GB2312"/>
                <w:sz w:val="28"/>
              </w:rPr>
              <w:t>20-80%</w:t>
            </w:r>
            <w:r>
              <w:rPr>
                <w:rFonts w:ascii="仿宋_GB2312" w:hAnsi="仿宋_GB2312" w:cs="仿宋_GB2312" w:eastAsia="仿宋_GB2312"/>
                <w:sz w:val="28"/>
              </w:rPr>
              <w:t>，</w:t>
            </w:r>
            <w:r>
              <w:rPr>
                <w:rFonts w:ascii="仿宋_GB2312" w:hAnsi="仿宋_GB2312" w:cs="仿宋_GB2312" w:eastAsia="仿宋_GB2312"/>
                <w:sz w:val="28"/>
                <w:color w:val="0000FF"/>
              </w:rPr>
              <w:t>电压：</w:t>
            </w:r>
            <w:r>
              <w:rPr>
                <w:rFonts w:ascii="仿宋_GB2312" w:hAnsi="仿宋_GB2312" w:cs="仿宋_GB2312" w:eastAsia="仿宋_GB2312"/>
                <w:sz w:val="28"/>
                <w:color w:val="0000FF"/>
              </w:rPr>
              <w:t>187V~242V</w:t>
            </w:r>
            <w:r>
              <w:rPr>
                <w:rFonts w:ascii="仿宋_GB2312" w:hAnsi="仿宋_GB2312" w:cs="仿宋_GB2312" w:eastAsia="仿宋_GB2312"/>
                <w:sz w:val="28"/>
                <w:color w:val="0000FF"/>
              </w:rPr>
              <w:t>，</w:t>
            </w:r>
            <w:r>
              <w:rPr>
                <w:rFonts w:ascii="仿宋_GB2312" w:hAnsi="仿宋_GB2312" w:cs="仿宋_GB2312" w:eastAsia="仿宋_GB2312"/>
                <w:sz w:val="28"/>
              </w:rPr>
              <w:t>频率</w:t>
            </w:r>
            <w:r>
              <w:rPr>
                <w:rFonts w:ascii="仿宋_GB2312" w:hAnsi="仿宋_GB2312" w:cs="仿宋_GB2312" w:eastAsia="仿宋_GB2312"/>
                <w:sz w:val="28"/>
              </w:rPr>
              <w:t>：</w:t>
            </w:r>
            <w:r>
              <w:rPr>
                <w:rFonts w:ascii="仿宋_GB2312" w:hAnsi="仿宋_GB2312" w:cs="仿宋_GB2312" w:eastAsia="仿宋_GB2312"/>
                <w:sz w:val="28"/>
              </w:rPr>
              <w:t>50±1Hz。</w:t>
            </w:r>
          </w:p>
          <w:p>
            <w:pPr>
              <w:pStyle w:val="null5"/>
              <w:jc w:val="both"/>
            </w:pPr>
            <w:r>
              <w:rPr>
                <w:rFonts w:ascii="仿宋_GB2312" w:hAnsi="仿宋_GB2312" w:cs="仿宋_GB2312" w:eastAsia="仿宋_GB2312"/>
                <w:sz w:val="28"/>
              </w:rPr>
              <w:t>2.2</w:t>
            </w:r>
            <w:r>
              <w:rPr>
                <w:rFonts w:ascii="仿宋_GB2312" w:hAnsi="仿宋_GB2312" w:cs="仿宋_GB2312" w:eastAsia="仿宋_GB2312"/>
                <w:sz w:val="28"/>
              </w:rPr>
              <w:t>、样式</w:t>
            </w:r>
            <w:r>
              <w:rPr>
                <w:rFonts w:ascii="仿宋_GB2312" w:hAnsi="仿宋_GB2312" w:cs="仿宋_GB2312" w:eastAsia="仿宋_GB2312"/>
                <w:sz w:val="28"/>
              </w:rPr>
              <w:t>：</w:t>
            </w:r>
            <w:r>
              <w:rPr>
                <w:rFonts w:ascii="仿宋_GB2312" w:hAnsi="仿宋_GB2312" w:cs="仿宋_GB2312" w:eastAsia="仿宋_GB2312"/>
                <w:sz w:val="28"/>
              </w:rPr>
              <w:t>立式</w:t>
            </w:r>
            <w:r>
              <w:rPr>
                <w:rFonts w:ascii="仿宋_GB2312" w:hAnsi="仿宋_GB2312" w:cs="仿宋_GB2312" w:eastAsia="仿宋_GB2312"/>
                <w:sz w:val="28"/>
              </w:rPr>
              <w:t>，</w:t>
            </w:r>
            <w:r>
              <w:rPr>
                <w:rFonts w:ascii="仿宋_GB2312" w:hAnsi="仿宋_GB2312" w:cs="仿宋_GB2312" w:eastAsia="仿宋_GB2312"/>
                <w:sz w:val="28"/>
              </w:rPr>
              <w:t>左右双玻璃门</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2.3、</w:t>
            </w:r>
            <w:r>
              <w:rPr>
                <w:rFonts w:ascii="仿宋_GB2312" w:hAnsi="仿宋_GB2312" w:cs="仿宋_GB2312" w:eastAsia="仿宋_GB2312"/>
                <w:sz w:val="28"/>
              </w:rPr>
              <w:t>有效容积</w:t>
            </w:r>
            <w:r>
              <w:rPr>
                <w:rFonts w:ascii="仿宋_GB2312" w:hAnsi="仿宋_GB2312" w:cs="仿宋_GB2312" w:eastAsia="仿宋_GB2312"/>
                <w:sz w:val="28"/>
              </w:rPr>
              <w:t>（</w:t>
            </w:r>
            <w:r>
              <w:rPr>
                <w:rFonts w:ascii="仿宋_GB2312" w:hAnsi="仿宋_GB2312" w:cs="仿宋_GB2312" w:eastAsia="仿宋_GB2312"/>
                <w:sz w:val="28"/>
              </w:rPr>
              <w:t>L）</w:t>
            </w:r>
            <w:r>
              <w:rPr>
                <w:rFonts w:ascii="仿宋_GB2312" w:hAnsi="仿宋_GB2312" w:cs="仿宋_GB2312" w:eastAsia="仿宋_GB2312"/>
                <w:sz w:val="28"/>
              </w:rPr>
              <w:t>：</w:t>
            </w:r>
            <w:r>
              <w:rPr>
                <w:rFonts w:ascii="仿宋_GB2312" w:hAnsi="仿宋_GB2312" w:cs="仿宋_GB2312" w:eastAsia="仿宋_GB2312"/>
                <w:sz w:val="28"/>
              </w:rPr>
              <w:t>990L</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color w:val="0000FF"/>
              </w:rPr>
              <w:t>2.4、外部</w:t>
            </w:r>
            <w:r>
              <w:rPr>
                <w:rFonts w:ascii="仿宋_GB2312" w:hAnsi="仿宋_GB2312" w:cs="仿宋_GB2312" w:eastAsia="仿宋_GB2312"/>
                <w:sz w:val="28"/>
                <w:color w:val="0000FF"/>
              </w:rPr>
              <w:t>尺寸</w:t>
            </w:r>
            <w:r>
              <w:rPr>
                <w:rFonts w:ascii="仿宋_GB2312" w:hAnsi="仿宋_GB2312" w:cs="仿宋_GB2312" w:eastAsia="仿宋_GB2312"/>
                <w:sz w:val="28"/>
                <w:color w:val="0000FF"/>
              </w:rPr>
              <w:t>（宽</w:t>
            </w:r>
            <w:r>
              <w:rPr>
                <w:rFonts w:ascii="仿宋_GB2312" w:hAnsi="仿宋_GB2312" w:cs="仿宋_GB2312" w:eastAsia="仿宋_GB2312"/>
                <w:sz w:val="28"/>
                <w:color w:val="0000FF"/>
              </w:rPr>
              <w:t>*深*高mm）</w:t>
            </w:r>
            <w:r>
              <w:rPr>
                <w:rFonts w:ascii="仿宋_GB2312" w:hAnsi="仿宋_GB2312" w:cs="仿宋_GB2312" w:eastAsia="仿宋_GB2312"/>
                <w:sz w:val="28"/>
                <w:color w:val="0000FF"/>
              </w:rPr>
              <w:t>：</w:t>
            </w:r>
            <w:r>
              <w:rPr>
                <w:rFonts w:ascii="仿宋_GB2312" w:hAnsi="仿宋_GB2312" w:cs="仿宋_GB2312" w:eastAsia="仿宋_GB2312"/>
                <w:sz w:val="28"/>
                <w:color w:val="0000FF"/>
              </w:rPr>
              <w:t>1180</w:t>
            </w:r>
            <w:r>
              <w:rPr>
                <w:rFonts w:ascii="仿宋_GB2312" w:hAnsi="仿宋_GB2312" w:cs="仿宋_GB2312" w:eastAsia="仿宋_GB2312"/>
                <w:sz w:val="28"/>
                <w:color w:val="0000FF"/>
              </w:rPr>
              <w:t>*900*</w:t>
            </w:r>
            <w:r>
              <w:rPr>
                <w:rFonts w:ascii="仿宋_GB2312" w:hAnsi="仿宋_GB2312" w:cs="仿宋_GB2312" w:eastAsia="仿宋_GB2312"/>
                <w:sz w:val="28"/>
                <w:color w:val="0000FF"/>
              </w:rPr>
              <w:t>19</w:t>
            </w:r>
            <w:r>
              <w:rPr>
                <w:rFonts w:ascii="仿宋_GB2312" w:hAnsi="仿宋_GB2312" w:cs="仿宋_GB2312" w:eastAsia="仿宋_GB2312"/>
                <w:sz w:val="28"/>
                <w:color w:val="0000FF"/>
              </w:rPr>
              <w:t>90</w:t>
            </w:r>
            <w:r>
              <w:rPr>
                <w:rFonts w:ascii="仿宋_GB2312" w:hAnsi="仿宋_GB2312" w:cs="仿宋_GB2312" w:eastAsia="仿宋_GB2312"/>
                <w:sz w:val="28"/>
                <w:color w:val="0000FF"/>
              </w:rPr>
              <w:t>（带把手）</w:t>
            </w:r>
            <w:r>
              <w:rPr>
                <w:rFonts w:ascii="仿宋_GB2312" w:hAnsi="仿宋_GB2312" w:cs="仿宋_GB2312" w:eastAsia="仿宋_GB2312"/>
                <w:sz w:val="28"/>
                <w:color w:val="0000FF"/>
              </w:rPr>
              <w:t>。</w:t>
            </w:r>
          </w:p>
          <w:p>
            <w:pPr>
              <w:pStyle w:val="null5"/>
              <w:jc w:val="both"/>
            </w:pPr>
            <w:r>
              <w:rPr>
                <w:rFonts w:ascii="仿宋_GB2312" w:hAnsi="仿宋_GB2312" w:cs="仿宋_GB2312" w:eastAsia="仿宋_GB2312"/>
                <w:sz w:val="28"/>
              </w:rPr>
              <w:t>2.5、箱体</w:t>
            </w:r>
            <w:r>
              <w:rPr>
                <w:rFonts w:ascii="仿宋_GB2312" w:hAnsi="仿宋_GB2312" w:cs="仿宋_GB2312" w:eastAsia="仿宋_GB2312"/>
                <w:sz w:val="28"/>
              </w:rPr>
              <w:t>内部尺寸</w:t>
            </w:r>
            <w:r>
              <w:rPr>
                <w:rFonts w:ascii="仿宋_GB2312" w:hAnsi="仿宋_GB2312" w:cs="仿宋_GB2312" w:eastAsia="仿宋_GB2312"/>
                <w:sz w:val="28"/>
              </w:rPr>
              <w:t>（宽</w:t>
            </w:r>
            <w:r>
              <w:rPr>
                <w:rFonts w:ascii="仿宋_GB2312" w:hAnsi="仿宋_GB2312" w:cs="仿宋_GB2312" w:eastAsia="仿宋_GB2312"/>
                <w:sz w:val="28"/>
              </w:rPr>
              <w:t>*深*高mm）</w:t>
            </w:r>
            <w:r>
              <w:rPr>
                <w:rFonts w:ascii="仿宋_GB2312" w:hAnsi="仿宋_GB2312" w:cs="仿宋_GB2312" w:eastAsia="仿宋_GB2312"/>
                <w:sz w:val="28"/>
              </w:rPr>
              <w:t>：</w:t>
            </w:r>
            <w:r>
              <w:rPr>
                <w:rFonts w:ascii="仿宋_GB2312" w:hAnsi="仿宋_GB2312" w:cs="仿宋_GB2312" w:eastAsia="仿宋_GB2312"/>
                <w:sz w:val="28"/>
              </w:rPr>
              <w:t>1070*670</w:t>
            </w:r>
            <w:r>
              <w:rPr>
                <w:rFonts w:ascii="仿宋_GB2312" w:hAnsi="仿宋_GB2312" w:cs="仿宋_GB2312" w:eastAsia="仿宋_GB2312"/>
                <w:sz w:val="28"/>
              </w:rPr>
              <w:t>*1339</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color w:val="0000FF"/>
              </w:rPr>
              <w:t>2.6、净重/毛重（KG）： 177/213。</w:t>
            </w:r>
          </w:p>
          <w:p>
            <w:pPr>
              <w:pStyle w:val="null5"/>
              <w:jc w:val="both"/>
            </w:pPr>
            <w:r>
              <w:rPr>
                <w:rFonts w:ascii="仿宋_GB2312" w:hAnsi="仿宋_GB2312" w:cs="仿宋_GB2312" w:eastAsia="仿宋_GB2312"/>
                <w:sz w:val="28"/>
              </w:rPr>
              <w:t>2.7、</w:t>
            </w:r>
            <w:r>
              <w:rPr>
                <w:rFonts w:ascii="仿宋_GB2312" w:hAnsi="仿宋_GB2312" w:cs="仿宋_GB2312" w:eastAsia="仿宋_GB2312"/>
                <w:sz w:val="28"/>
              </w:rPr>
              <w:t>侧板</w:t>
            </w:r>
            <w:r>
              <w:rPr>
                <w:rFonts w:ascii="仿宋_GB2312" w:hAnsi="仿宋_GB2312" w:cs="仿宋_GB2312" w:eastAsia="仿宋_GB2312"/>
                <w:sz w:val="28"/>
              </w:rPr>
              <w:t>材料：</w:t>
            </w:r>
            <w:r>
              <w:rPr>
                <w:rFonts w:ascii="仿宋_GB2312" w:hAnsi="仿宋_GB2312" w:cs="仿宋_GB2312" w:eastAsia="仿宋_GB2312"/>
                <w:sz w:val="28"/>
              </w:rPr>
              <w:t>PCM</w:t>
            </w:r>
            <w:r>
              <w:rPr>
                <w:rFonts w:ascii="仿宋_GB2312" w:hAnsi="仿宋_GB2312" w:cs="仿宋_GB2312" w:eastAsia="仿宋_GB2312"/>
                <w:sz w:val="28"/>
              </w:rPr>
              <w:t>彩板</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2.8</w:t>
            </w:r>
            <w:r>
              <w:rPr>
                <w:rFonts w:ascii="仿宋_GB2312" w:hAnsi="仿宋_GB2312" w:cs="仿宋_GB2312" w:eastAsia="仿宋_GB2312"/>
                <w:sz w:val="28"/>
              </w:rPr>
              <w:t>、内胆材料：镀锌板。</w:t>
            </w:r>
          </w:p>
          <w:p>
            <w:pPr>
              <w:pStyle w:val="null5"/>
              <w:jc w:val="both"/>
            </w:pPr>
            <w:r>
              <w:rPr>
                <w:rFonts w:ascii="仿宋_GB2312" w:hAnsi="仿宋_GB2312" w:cs="仿宋_GB2312" w:eastAsia="仿宋_GB2312"/>
                <w:sz w:val="28"/>
              </w:rPr>
              <w:t>2.9</w:t>
            </w:r>
            <w:r>
              <w:rPr>
                <w:rFonts w:ascii="仿宋_GB2312" w:hAnsi="仿宋_GB2312" w:cs="仿宋_GB2312" w:eastAsia="仿宋_GB2312"/>
                <w:sz w:val="28"/>
              </w:rPr>
              <w:t>、保温材料：无</w:t>
            </w:r>
            <w:r>
              <w:rPr>
                <w:rFonts w:ascii="仿宋_GB2312" w:hAnsi="仿宋_GB2312" w:cs="仿宋_GB2312" w:eastAsia="仿宋_GB2312"/>
                <w:sz w:val="28"/>
              </w:rPr>
              <w:t>CFC</w:t>
            </w:r>
            <w:r>
              <w:rPr>
                <w:rFonts w:ascii="仿宋_GB2312" w:hAnsi="仿宋_GB2312" w:cs="仿宋_GB2312" w:eastAsia="仿宋_GB2312"/>
                <w:sz w:val="28"/>
              </w:rPr>
              <w:t>聚氨酯发泡。</w:t>
            </w:r>
          </w:p>
          <w:p>
            <w:pPr>
              <w:pStyle w:val="null5"/>
              <w:jc w:val="both"/>
            </w:pPr>
            <w:r>
              <w:rPr>
                <w:rFonts w:ascii="仿宋_GB2312" w:hAnsi="仿宋_GB2312" w:cs="仿宋_GB2312" w:eastAsia="仿宋_GB2312"/>
                <w:sz w:val="28"/>
              </w:rPr>
              <w:t>2.10</w:t>
            </w:r>
            <w:r>
              <w:rPr>
                <w:rFonts w:ascii="仿宋_GB2312" w:hAnsi="仿宋_GB2312" w:cs="仿宋_GB2312" w:eastAsia="仿宋_GB2312"/>
                <w:sz w:val="28"/>
              </w:rPr>
              <w:t>、压缩机：采用高效压缩机，风扇电机，节能高效、静音。</w:t>
            </w:r>
            <w:r>
              <w:rPr>
                <w:rFonts w:ascii="仿宋_GB2312" w:hAnsi="仿宋_GB2312" w:cs="仿宋_GB2312" w:eastAsia="仿宋_GB2312"/>
                <w:sz w:val="28"/>
              </w:rPr>
              <w:t>R</w:t>
            </w:r>
            <w:r>
              <w:rPr>
                <w:rFonts w:ascii="仿宋_GB2312" w:hAnsi="仿宋_GB2312" w:cs="仿宋_GB2312" w:eastAsia="仿宋_GB2312"/>
                <w:sz w:val="28"/>
              </w:rPr>
              <w:t>290</w:t>
            </w:r>
            <w:r>
              <w:rPr>
                <w:rFonts w:ascii="仿宋_GB2312" w:hAnsi="仿宋_GB2312" w:cs="仿宋_GB2312" w:eastAsia="仿宋_GB2312"/>
                <w:sz w:val="28"/>
              </w:rPr>
              <w:t>制冷剂。</w:t>
            </w:r>
          </w:p>
          <w:p>
            <w:pPr>
              <w:pStyle w:val="null5"/>
              <w:jc w:val="both"/>
            </w:pPr>
            <w:r>
              <w:rPr>
                <w:rFonts w:ascii="仿宋_GB2312" w:hAnsi="仿宋_GB2312" w:cs="仿宋_GB2312" w:eastAsia="仿宋_GB2312"/>
                <w:sz w:val="28"/>
              </w:rPr>
              <w:t>2.11</w:t>
            </w:r>
            <w:r>
              <w:rPr>
                <w:rFonts w:ascii="仿宋_GB2312" w:hAnsi="仿宋_GB2312" w:cs="仿宋_GB2312" w:eastAsia="仿宋_GB2312"/>
                <w:sz w:val="28"/>
              </w:rPr>
              <w:t>、风冷式高效冷凝器，翅片式蒸发器，冷藏内置吸风风扇，制冷迅速，具备自动化霜功能。</w:t>
            </w:r>
          </w:p>
          <w:p>
            <w:pPr>
              <w:pStyle w:val="null5"/>
              <w:jc w:val="both"/>
            </w:pPr>
            <w:r>
              <w:rPr>
                <w:rFonts w:ascii="仿宋_GB2312" w:hAnsi="仿宋_GB2312" w:cs="仿宋_GB2312" w:eastAsia="仿宋_GB2312"/>
                <w:sz w:val="28"/>
              </w:rPr>
              <w:t>2.12</w:t>
            </w:r>
            <w:r>
              <w:rPr>
                <w:rFonts w:ascii="仿宋_GB2312" w:hAnsi="仿宋_GB2312" w:cs="仿宋_GB2312" w:eastAsia="仿宋_GB2312"/>
                <w:sz w:val="28"/>
              </w:rPr>
              <w:t>、高精度微电脑温度控制系统，内置显示</w:t>
            </w:r>
            <w:r>
              <w:rPr>
                <w:rFonts w:ascii="仿宋_GB2312" w:hAnsi="仿宋_GB2312" w:cs="仿宋_GB2312" w:eastAsia="仿宋_GB2312"/>
                <w:sz w:val="28"/>
              </w:rPr>
              <w:t>/</w:t>
            </w:r>
            <w:r>
              <w:rPr>
                <w:rFonts w:ascii="仿宋_GB2312" w:hAnsi="仿宋_GB2312" w:cs="仿宋_GB2312" w:eastAsia="仿宋_GB2312"/>
                <w:sz w:val="28"/>
              </w:rPr>
              <w:t>控制温度、环温等多路传感器，确保运行状态安全稳定。</w:t>
            </w:r>
          </w:p>
          <w:p>
            <w:pPr>
              <w:pStyle w:val="null5"/>
              <w:jc w:val="both"/>
            </w:pPr>
            <w:r>
              <w:rPr>
                <w:rFonts w:ascii="仿宋_GB2312" w:hAnsi="仿宋_GB2312" w:cs="仿宋_GB2312" w:eastAsia="仿宋_GB2312"/>
                <w:sz w:val="28"/>
              </w:rPr>
              <w:t>2.13</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英寸高亮度天蓝色数码温度屏，视觉更柔和，控制精度</w:t>
            </w:r>
            <w:r>
              <w:rPr>
                <w:rFonts w:ascii="仿宋_GB2312" w:hAnsi="仿宋_GB2312" w:cs="仿宋_GB2312" w:eastAsia="仿宋_GB2312"/>
                <w:sz w:val="28"/>
              </w:rPr>
              <w:t>0.1</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2.14</w:t>
            </w:r>
            <w:r>
              <w:rPr>
                <w:rFonts w:ascii="仿宋_GB2312" w:hAnsi="仿宋_GB2312" w:cs="仿宋_GB2312" w:eastAsia="仿宋_GB2312"/>
                <w:sz w:val="28"/>
              </w:rPr>
              <w:t>、箱内温度波动范围±</w:t>
            </w:r>
            <w:r>
              <w:rPr>
                <w:rFonts w:ascii="仿宋_GB2312" w:hAnsi="仿宋_GB2312" w:cs="仿宋_GB2312" w:eastAsia="仿宋_GB2312"/>
                <w:sz w:val="28"/>
              </w:rPr>
              <w:t>3</w:t>
            </w:r>
            <w:r>
              <w:rPr>
                <w:rFonts w:ascii="仿宋_GB2312" w:hAnsi="仿宋_GB2312" w:cs="仿宋_GB2312" w:eastAsia="仿宋_GB2312"/>
                <w:sz w:val="28"/>
              </w:rPr>
              <w:t>℃，可通过设定温度使箱内温度保持在</w:t>
            </w:r>
            <w:r>
              <w:rPr>
                <w:rFonts w:ascii="仿宋_GB2312" w:hAnsi="仿宋_GB2312" w:cs="仿宋_GB2312" w:eastAsia="仿宋_GB2312"/>
                <w:sz w:val="28"/>
              </w:rPr>
              <w:t>2~8</w:t>
            </w:r>
            <w:r>
              <w:rPr>
                <w:rFonts w:ascii="仿宋_GB2312" w:hAnsi="仿宋_GB2312" w:cs="仿宋_GB2312" w:eastAsia="仿宋_GB2312"/>
                <w:sz w:val="28"/>
              </w:rPr>
              <w:t>℃范围内。风道式强制冷气循环系统，确保箱体内部温度均匀性。</w:t>
            </w:r>
          </w:p>
          <w:p>
            <w:pPr>
              <w:pStyle w:val="null5"/>
              <w:jc w:val="both"/>
            </w:pPr>
            <w:r>
              <w:rPr>
                <w:rFonts w:ascii="仿宋_GB2312" w:hAnsi="仿宋_GB2312" w:cs="仿宋_GB2312" w:eastAsia="仿宋_GB2312"/>
                <w:sz w:val="28"/>
              </w:rPr>
              <w:t>2.15</w:t>
            </w:r>
            <w:r>
              <w:rPr>
                <w:rFonts w:ascii="仿宋_GB2312" w:hAnsi="仿宋_GB2312" w:cs="仿宋_GB2312" w:eastAsia="仿宋_GB2312"/>
                <w:sz w:val="28"/>
              </w:rPr>
              <w:t>、完善的声光报警功能：具有高低温</w:t>
            </w:r>
            <w:r>
              <w:rPr>
                <w:rFonts w:ascii="仿宋_GB2312" w:hAnsi="仿宋_GB2312" w:cs="仿宋_GB2312" w:eastAsia="仿宋_GB2312"/>
                <w:sz w:val="28"/>
              </w:rPr>
              <w:t>报警</w:t>
            </w:r>
            <w:r>
              <w:rPr>
                <w:rFonts w:ascii="仿宋_GB2312" w:hAnsi="仿宋_GB2312" w:cs="仿宋_GB2312" w:eastAsia="仿宋_GB2312"/>
                <w:sz w:val="28"/>
              </w:rPr>
              <w:t>、高环温报警、传感器故警、开门等多种报警功能。开门蜂鸣报警，门关闭报警消除，小角度自动关门功能。</w:t>
            </w:r>
          </w:p>
          <w:p>
            <w:pPr>
              <w:pStyle w:val="null5"/>
              <w:jc w:val="both"/>
            </w:pPr>
            <w:r>
              <w:rPr>
                <w:rFonts w:ascii="仿宋_GB2312" w:hAnsi="仿宋_GB2312" w:cs="仿宋_GB2312" w:eastAsia="仿宋_GB2312"/>
                <w:sz w:val="28"/>
              </w:rPr>
              <w:t>2.16</w:t>
            </w:r>
            <w:r>
              <w:rPr>
                <w:rFonts w:ascii="仿宋_GB2312" w:hAnsi="仿宋_GB2312" w:cs="仿宋_GB2312" w:eastAsia="仿宋_GB2312"/>
                <w:sz w:val="28"/>
              </w:rPr>
              <w:t>、报警模式：声音蜂鸣、报警代码</w:t>
            </w:r>
            <w:r>
              <w:rPr>
                <w:rFonts w:ascii="仿宋_GB2312" w:hAnsi="仿宋_GB2312" w:cs="仿宋_GB2312" w:eastAsia="仿宋_GB2312"/>
                <w:sz w:val="28"/>
              </w:rPr>
              <w:t>3</w:t>
            </w:r>
            <w:r>
              <w:rPr>
                <w:rFonts w:ascii="仿宋_GB2312" w:hAnsi="仿宋_GB2312" w:cs="仿宋_GB2312" w:eastAsia="仿宋_GB2312"/>
                <w:sz w:val="28"/>
              </w:rPr>
              <w:t>秒</w:t>
            </w:r>
            <w:r>
              <w:rPr>
                <w:rFonts w:ascii="仿宋_GB2312" w:hAnsi="仿宋_GB2312" w:cs="仿宋_GB2312" w:eastAsia="仿宋_GB2312"/>
                <w:sz w:val="28"/>
              </w:rPr>
              <w:t>/</w:t>
            </w:r>
            <w:r>
              <w:rPr>
                <w:rFonts w:ascii="仿宋_GB2312" w:hAnsi="仿宋_GB2312" w:cs="仿宋_GB2312" w:eastAsia="仿宋_GB2312"/>
                <w:sz w:val="28"/>
              </w:rPr>
              <w:t>次间隔闪烁，物品存放更安全，具备远程报警功能。</w:t>
            </w:r>
          </w:p>
          <w:p>
            <w:pPr>
              <w:pStyle w:val="null5"/>
              <w:jc w:val="both"/>
            </w:pPr>
            <w:r>
              <w:rPr>
                <w:rFonts w:ascii="仿宋_GB2312" w:hAnsi="仿宋_GB2312" w:cs="仿宋_GB2312" w:eastAsia="仿宋_GB2312"/>
                <w:sz w:val="28"/>
              </w:rPr>
              <w:t>2.17</w:t>
            </w:r>
            <w:r>
              <w:rPr>
                <w:rFonts w:ascii="仿宋_GB2312" w:hAnsi="仿宋_GB2312" w:cs="仿宋_GB2312" w:eastAsia="仿宋_GB2312"/>
                <w:sz w:val="28"/>
              </w:rPr>
              <w:t>、门体加热模式：自动加热模式、一直加热模式、关闭模式。</w:t>
            </w:r>
          </w:p>
          <w:p>
            <w:pPr>
              <w:pStyle w:val="null5"/>
              <w:jc w:val="both"/>
            </w:pPr>
            <w:r>
              <w:rPr>
                <w:rFonts w:ascii="仿宋_GB2312" w:hAnsi="仿宋_GB2312" w:cs="仿宋_GB2312" w:eastAsia="仿宋_GB2312"/>
                <w:sz w:val="28"/>
              </w:rPr>
              <w:t>2.18</w:t>
            </w:r>
            <w:r>
              <w:rPr>
                <w:rFonts w:ascii="仿宋_GB2312" w:hAnsi="仿宋_GB2312" w:cs="仿宋_GB2312" w:eastAsia="仿宋_GB2312"/>
                <w:sz w:val="28"/>
              </w:rPr>
              <w:t>、冷凝水汇集后自动蒸发，免除人工处理冷凝水的</w:t>
            </w:r>
            <w:r>
              <w:rPr>
                <w:rFonts w:ascii="仿宋_GB2312" w:hAnsi="仿宋_GB2312" w:cs="仿宋_GB2312" w:eastAsia="仿宋_GB2312"/>
                <w:sz w:val="28"/>
              </w:rPr>
              <w:t>问题</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2.19</w:t>
            </w:r>
            <w:r>
              <w:rPr>
                <w:rFonts w:ascii="仿宋_GB2312" w:hAnsi="仿宋_GB2312" w:cs="仿宋_GB2312" w:eastAsia="仿宋_GB2312"/>
                <w:sz w:val="28"/>
              </w:rPr>
              <w:t>、门开风扇电机停止运行，门关风扇电机自动开始运行。</w:t>
            </w:r>
          </w:p>
          <w:p>
            <w:pPr>
              <w:pStyle w:val="null5"/>
              <w:jc w:val="both"/>
            </w:pPr>
            <w:r>
              <w:rPr>
                <w:rFonts w:ascii="仿宋_GB2312" w:hAnsi="仿宋_GB2312" w:cs="仿宋_GB2312" w:eastAsia="仿宋_GB2312"/>
                <w:sz w:val="28"/>
              </w:rPr>
              <w:t>2.20</w:t>
            </w:r>
            <w:r>
              <w:rPr>
                <w:rFonts w:ascii="仿宋_GB2312" w:hAnsi="仿宋_GB2312" w:cs="仿宋_GB2312" w:eastAsia="仿宋_GB2312"/>
                <w:sz w:val="28"/>
              </w:rPr>
              <w:t>、标配</w:t>
            </w:r>
            <w:r>
              <w:rPr>
                <w:rFonts w:ascii="仿宋_GB2312" w:hAnsi="仿宋_GB2312" w:cs="仿宋_GB2312" w:eastAsia="仿宋_GB2312"/>
                <w:sz w:val="28"/>
              </w:rPr>
              <w:t>USB</w:t>
            </w:r>
            <w:r>
              <w:rPr>
                <w:rFonts w:ascii="仿宋_GB2312" w:hAnsi="仿宋_GB2312" w:cs="仿宋_GB2312" w:eastAsia="仿宋_GB2312"/>
                <w:sz w:val="28"/>
              </w:rPr>
              <w:t>数据导出接口，接入</w:t>
            </w:r>
            <w:r>
              <w:rPr>
                <w:rFonts w:ascii="仿宋_GB2312" w:hAnsi="仿宋_GB2312" w:cs="仿宋_GB2312" w:eastAsia="仿宋_GB2312"/>
                <w:sz w:val="28"/>
              </w:rPr>
              <w:t>U</w:t>
            </w:r>
            <w:r>
              <w:rPr>
                <w:rFonts w:ascii="仿宋_GB2312" w:hAnsi="仿宋_GB2312" w:cs="仿宋_GB2312" w:eastAsia="仿宋_GB2312"/>
                <w:sz w:val="28"/>
              </w:rPr>
              <w:t>盘可快捷导出未导出的数据。</w:t>
            </w:r>
          </w:p>
          <w:p>
            <w:pPr>
              <w:pStyle w:val="null5"/>
              <w:jc w:val="both"/>
            </w:pPr>
            <w:r>
              <w:rPr>
                <w:rFonts w:ascii="仿宋_GB2312" w:hAnsi="仿宋_GB2312" w:cs="仿宋_GB2312" w:eastAsia="仿宋_GB2312"/>
                <w:sz w:val="28"/>
              </w:rPr>
              <w:t>2.21</w:t>
            </w:r>
            <w:r>
              <w:rPr>
                <w:rFonts w:ascii="仿宋_GB2312" w:hAnsi="仿宋_GB2312" w:cs="仿宋_GB2312" w:eastAsia="仿宋_GB2312"/>
                <w:sz w:val="28"/>
              </w:rPr>
              <w:t>、标配</w:t>
            </w:r>
            <w:r>
              <w:rPr>
                <w:rFonts w:ascii="仿宋_GB2312" w:hAnsi="仿宋_GB2312" w:cs="仿宋_GB2312" w:eastAsia="仿宋_GB2312"/>
                <w:sz w:val="28"/>
              </w:rPr>
              <w:t>10</w:t>
            </w:r>
            <w:r>
              <w:rPr>
                <w:rFonts w:ascii="仿宋_GB2312" w:hAnsi="仿宋_GB2312" w:cs="仿宋_GB2312" w:eastAsia="仿宋_GB2312"/>
                <w:sz w:val="28"/>
              </w:rPr>
              <w:t>个高密度钢丝浸塑搁架（间距小于</w:t>
            </w:r>
            <w:r>
              <w:rPr>
                <w:rFonts w:ascii="仿宋_GB2312" w:hAnsi="仿宋_GB2312" w:cs="仿宋_GB2312" w:eastAsia="仿宋_GB2312"/>
                <w:sz w:val="28"/>
              </w:rPr>
              <w:t>1</w:t>
            </w:r>
            <w:r>
              <w:rPr>
                <w:rFonts w:ascii="仿宋_GB2312" w:hAnsi="仿宋_GB2312" w:cs="仿宋_GB2312" w:eastAsia="仿宋_GB2312"/>
                <w:sz w:val="28"/>
              </w:rPr>
              <w:t>公分，防止物品掉落），带标签卡，方便存放物品标识。</w:t>
            </w:r>
          </w:p>
          <w:p>
            <w:pPr>
              <w:pStyle w:val="null5"/>
              <w:jc w:val="both"/>
            </w:pPr>
            <w:r>
              <w:rPr>
                <w:rFonts w:ascii="仿宋_GB2312" w:hAnsi="仿宋_GB2312" w:cs="仿宋_GB2312" w:eastAsia="仿宋_GB2312"/>
                <w:sz w:val="28"/>
              </w:rPr>
              <w:t>2.22</w:t>
            </w:r>
            <w:r>
              <w:rPr>
                <w:rFonts w:ascii="仿宋_GB2312" w:hAnsi="仿宋_GB2312" w:cs="仿宋_GB2312" w:eastAsia="仿宋_GB2312"/>
                <w:sz w:val="28"/>
              </w:rPr>
              <w:t>、左侧标配一个测试孔，方便监控箱内温度。</w:t>
            </w:r>
          </w:p>
          <w:p>
            <w:pPr>
              <w:pStyle w:val="null5"/>
              <w:jc w:val="both"/>
            </w:pPr>
            <w:r>
              <w:rPr>
                <w:rFonts w:ascii="仿宋_GB2312" w:hAnsi="仿宋_GB2312" w:cs="仿宋_GB2312" w:eastAsia="仿宋_GB2312"/>
                <w:sz w:val="28"/>
              </w:rPr>
              <w:t>2.23</w:t>
            </w:r>
            <w:r>
              <w:rPr>
                <w:rFonts w:ascii="仿宋_GB2312" w:hAnsi="仿宋_GB2312" w:cs="仿宋_GB2312" w:eastAsia="仿宋_GB2312"/>
                <w:sz w:val="28"/>
              </w:rPr>
              <w:t>、箱内</w:t>
            </w:r>
            <w:r>
              <w:rPr>
                <w:rFonts w:ascii="仿宋_GB2312" w:hAnsi="仿宋_GB2312" w:cs="仿宋_GB2312" w:eastAsia="仿宋_GB2312"/>
                <w:sz w:val="28"/>
              </w:rPr>
              <w:t>LED</w:t>
            </w:r>
            <w:r>
              <w:rPr>
                <w:rFonts w:ascii="仿宋_GB2312" w:hAnsi="仿宋_GB2312" w:cs="仿宋_GB2312" w:eastAsia="仿宋_GB2312"/>
                <w:sz w:val="28"/>
              </w:rPr>
              <w:t>照明系统，功耗低</w:t>
            </w:r>
            <w:r>
              <w:rPr>
                <w:rFonts w:ascii="仿宋_GB2312" w:hAnsi="仿宋_GB2312" w:cs="仿宋_GB2312" w:eastAsia="仿宋_GB2312"/>
                <w:sz w:val="28"/>
              </w:rPr>
              <w:t>,</w:t>
            </w:r>
            <w:r>
              <w:rPr>
                <w:rFonts w:ascii="仿宋_GB2312" w:hAnsi="仿宋_GB2312" w:cs="仿宋_GB2312" w:eastAsia="仿宋_GB2312"/>
                <w:sz w:val="28"/>
              </w:rPr>
              <w:t>亮度高</w:t>
            </w:r>
            <w:r>
              <w:rPr>
                <w:rFonts w:ascii="仿宋_GB2312" w:hAnsi="仿宋_GB2312" w:cs="仿宋_GB2312" w:eastAsia="仿宋_GB2312"/>
                <w:sz w:val="28"/>
              </w:rPr>
              <w:t>,</w:t>
            </w:r>
            <w:r>
              <w:rPr>
                <w:rFonts w:ascii="仿宋_GB2312" w:hAnsi="仿宋_GB2312" w:cs="仿宋_GB2312" w:eastAsia="仿宋_GB2312"/>
                <w:sz w:val="28"/>
              </w:rPr>
              <w:t>箱体内部一目了然。</w:t>
            </w:r>
          </w:p>
          <w:p>
            <w:pPr>
              <w:pStyle w:val="null5"/>
              <w:jc w:val="both"/>
            </w:pPr>
            <w:r>
              <w:rPr>
                <w:rFonts w:ascii="仿宋_GB2312" w:hAnsi="仿宋_GB2312" w:cs="仿宋_GB2312" w:eastAsia="仿宋_GB2312"/>
                <w:sz w:val="28"/>
              </w:rPr>
              <w:t>2.24</w:t>
            </w:r>
            <w:r>
              <w:rPr>
                <w:rFonts w:ascii="仿宋_GB2312" w:hAnsi="仿宋_GB2312" w:cs="仿宋_GB2312" w:eastAsia="仿宋_GB2312"/>
                <w:sz w:val="28"/>
              </w:rPr>
              <w:t>、箱体标配机械锁，双门双锁，防止随意开启，保证物品安全。</w:t>
            </w:r>
          </w:p>
          <w:p>
            <w:pPr>
              <w:pStyle w:val="null5"/>
              <w:jc w:val="both"/>
            </w:pPr>
            <w:r>
              <w:rPr>
                <w:rFonts w:ascii="仿宋_GB2312" w:hAnsi="仿宋_GB2312" w:cs="仿宋_GB2312" w:eastAsia="仿宋_GB2312"/>
                <w:sz w:val="28"/>
              </w:rPr>
              <w:t>2.25</w:t>
            </w:r>
            <w:r>
              <w:rPr>
                <w:rFonts w:ascii="仿宋_GB2312" w:hAnsi="仿宋_GB2312" w:cs="仿宋_GB2312" w:eastAsia="仿宋_GB2312"/>
                <w:sz w:val="28"/>
              </w:rPr>
              <w:t>、前后四个万向脚轮设计，方便移动安放。</w:t>
            </w:r>
          </w:p>
          <w:p>
            <w:pPr>
              <w:pStyle w:val="null5"/>
              <w:jc w:val="both"/>
            </w:pPr>
          </w:p>
        </w:tc>
      </w:tr>
    </w:tbl>
    <w:p>
      <w:pPr>
        <w:pStyle w:val="null5"/>
        <w:jc w:val="left"/>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一体化多参数监护仪，具备心电、呼吸、无创血压、血氧饱和度、脉率和体温监测功能</w:t>
            </w:r>
          </w:p>
          <w:p>
            <w:pPr>
              <w:pStyle w:val="null5"/>
              <w:ind w:firstLine="560"/>
              <w:jc w:val="left"/>
            </w:pPr>
            <w:r>
              <w:rPr>
                <w:rFonts w:ascii="仿宋_GB2312" w:hAnsi="仿宋_GB2312" w:cs="仿宋_GB2312" w:eastAsia="仿宋_GB2312"/>
                <w:sz w:val="28"/>
              </w:rPr>
              <w:t>2、</w:t>
            </w:r>
            <w:r>
              <w:rPr>
                <w:rFonts w:ascii="仿宋_GB2312" w:hAnsi="仿宋_GB2312" w:cs="仿宋_GB2312" w:eastAsia="仿宋_GB2312"/>
                <w:sz w:val="28"/>
              </w:rPr>
              <w:t>支持升级</w:t>
            </w:r>
            <w:r>
              <w:rPr>
                <w:rFonts w:ascii="仿宋_GB2312" w:hAnsi="仿宋_GB2312" w:cs="仿宋_GB2312" w:eastAsia="仿宋_GB2312"/>
                <w:sz w:val="28"/>
              </w:rPr>
              <w:t>12导联心电监护进行诊断分析，ECG电极系统可选择 3 导、5 导、6导、12 导</w:t>
            </w:r>
          </w:p>
          <w:p>
            <w:pPr>
              <w:pStyle w:val="null5"/>
              <w:ind w:firstLine="560"/>
              <w:jc w:val="left"/>
            </w:pPr>
            <w:r>
              <w:rPr>
                <w:rFonts w:ascii="仿宋_GB2312" w:hAnsi="仿宋_GB2312" w:cs="仿宋_GB2312" w:eastAsia="仿宋_GB2312"/>
                <w:sz w:val="28"/>
              </w:rPr>
              <w:t>3、</w:t>
            </w:r>
            <w:r>
              <w:rPr>
                <w:rFonts w:ascii="仿宋_GB2312" w:hAnsi="仿宋_GB2312" w:cs="仿宋_GB2312" w:eastAsia="仿宋_GB2312"/>
                <w:sz w:val="28"/>
              </w:rPr>
              <w:t>心电模块耐极化电压范围</w:t>
            </w:r>
            <w:r>
              <w:rPr>
                <w:rFonts w:ascii="仿宋_GB2312" w:hAnsi="仿宋_GB2312" w:cs="仿宋_GB2312" w:eastAsia="仿宋_GB2312"/>
                <w:sz w:val="28"/>
              </w:rPr>
              <w:t>≥</w:t>
            </w:r>
            <w:r>
              <w:rPr>
                <w:rFonts w:ascii="仿宋_GB2312" w:hAnsi="仿宋_GB2312" w:cs="仿宋_GB2312" w:eastAsia="仿宋_GB2312"/>
                <w:sz w:val="28"/>
              </w:rPr>
              <w:t>±800mV</w:t>
            </w:r>
          </w:p>
          <w:p>
            <w:pPr>
              <w:pStyle w:val="null5"/>
              <w:ind w:firstLine="560"/>
              <w:jc w:val="left"/>
            </w:pPr>
            <w:r>
              <w:rPr>
                <w:rFonts w:ascii="仿宋_GB2312" w:hAnsi="仿宋_GB2312" w:cs="仿宋_GB2312" w:eastAsia="仿宋_GB2312"/>
                <w:sz w:val="28"/>
              </w:rPr>
              <w:t>4、</w:t>
            </w:r>
            <w:r>
              <w:rPr>
                <w:rFonts w:ascii="仿宋_GB2312" w:hAnsi="仿宋_GB2312" w:cs="仿宋_GB2312" w:eastAsia="仿宋_GB2312"/>
                <w:sz w:val="28"/>
              </w:rPr>
              <w:t>支持选配双通道有创血压（</w:t>
            </w:r>
            <w:r>
              <w:rPr>
                <w:rFonts w:ascii="仿宋_GB2312" w:hAnsi="仿宋_GB2312" w:cs="仿宋_GB2312" w:eastAsia="仿宋_GB2312"/>
                <w:sz w:val="28"/>
              </w:rPr>
              <w:t>IBP），支持测量参数CVP、RAP、LAP、ART、PA</w:t>
            </w:r>
          </w:p>
          <w:p>
            <w:pPr>
              <w:pStyle w:val="null5"/>
              <w:ind w:firstLine="560"/>
              <w:jc w:val="left"/>
            </w:pPr>
            <w:r>
              <w:rPr>
                <w:rFonts w:ascii="仿宋_GB2312" w:hAnsi="仿宋_GB2312" w:cs="仿宋_GB2312" w:eastAsia="仿宋_GB2312"/>
                <w:sz w:val="28"/>
              </w:rPr>
              <w:t>5、</w:t>
            </w:r>
            <w:r>
              <w:rPr>
                <w:rFonts w:ascii="仿宋_GB2312" w:hAnsi="仿宋_GB2312" w:cs="仿宋_GB2312" w:eastAsia="仿宋_GB2312"/>
                <w:sz w:val="28"/>
              </w:rPr>
              <w:t>屏幕尺寸</w:t>
            </w:r>
            <w:r>
              <w:rPr>
                <w:rFonts w:ascii="仿宋_GB2312" w:hAnsi="仿宋_GB2312" w:cs="仿宋_GB2312" w:eastAsia="仿宋_GB2312"/>
                <w:sz w:val="28"/>
              </w:rPr>
              <w:t>≥</w:t>
            </w:r>
            <w:r>
              <w:rPr>
                <w:rFonts w:ascii="仿宋_GB2312" w:hAnsi="仿宋_GB2312" w:cs="仿宋_GB2312" w:eastAsia="仿宋_GB2312"/>
                <w:sz w:val="28"/>
              </w:rPr>
              <w:t>12英寸彩色显示屏，支持同屏显示</w:t>
            </w:r>
            <w:r>
              <w:rPr>
                <w:rFonts w:ascii="仿宋_GB2312" w:hAnsi="仿宋_GB2312" w:cs="仿宋_GB2312" w:eastAsia="仿宋_GB2312"/>
                <w:sz w:val="28"/>
              </w:rPr>
              <w:t>≥</w:t>
            </w:r>
            <w:r>
              <w:rPr>
                <w:rFonts w:ascii="仿宋_GB2312" w:hAnsi="仿宋_GB2312" w:cs="仿宋_GB2312" w:eastAsia="仿宋_GB2312"/>
                <w:sz w:val="28"/>
              </w:rPr>
              <w:t>10道波形以同时观察丰富的信息。</w:t>
            </w:r>
          </w:p>
          <w:p>
            <w:pPr>
              <w:pStyle w:val="null5"/>
              <w:ind w:firstLine="560"/>
              <w:jc w:val="left"/>
            </w:pPr>
            <w:r>
              <w:rPr>
                <w:rFonts w:ascii="仿宋_GB2312" w:hAnsi="仿宋_GB2312" w:cs="仿宋_GB2312" w:eastAsia="仿宋_GB2312"/>
                <w:sz w:val="28"/>
              </w:rPr>
              <w:t>6、</w:t>
            </w:r>
            <w:r>
              <w:rPr>
                <w:rFonts w:ascii="仿宋_GB2312" w:hAnsi="仿宋_GB2312" w:cs="仿宋_GB2312" w:eastAsia="仿宋_GB2312"/>
                <w:sz w:val="28"/>
              </w:rPr>
              <w:t>支持待机模式、夜间模式、演示模式、隐私模式、插管模式、</w:t>
            </w:r>
            <w:r>
              <w:rPr>
                <w:rFonts w:ascii="仿宋_GB2312" w:hAnsi="仿宋_GB2312" w:cs="仿宋_GB2312" w:eastAsia="仿宋_GB2312"/>
                <w:sz w:val="28"/>
              </w:rPr>
              <w:t>NFC模式</w:t>
            </w:r>
          </w:p>
          <w:p>
            <w:pPr>
              <w:pStyle w:val="null5"/>
              <w:ind w:firstLine="560"/>
              <w:jc w:val="left"/>
            </w:pPr>
            <w:r>
              <w:rPr>
                <w:rFonts w:ascii="仿宋_GB2312" w:hAnsi="仿宋_GB2312" w:cs="仿宋_GB2312" w:eastAsia="仿宋_GB2312"/>
                <w:sz w:val="28"/>
              </w:rPr>
              <w:t>7、</w:t>
            </w:r>
            <w:r>
              <w:rPr>
                <w:rFonts w:ascii="仿宋_GB2312" w:hAnsi="仿宋_GB2312" w:cs="仿宋_GB2312" w:eastAsia="仿宋_GB2312"/>
                <w:sz w:val="28"/>
              </w:rPr>
              <w:t>支持网络流量监控及控制，支持</w:t>
            </w:r>
            <w:r>
              <w:rPr>
                <w:rFonts w:ascii="仿宋_GB2312" w:hAnsi="仿宋_GB2312" w:cs="仿宋_GB2312" w:eastAsia="仿宋_GB2312"/>
                <w:sz w:val="28"/>
              </w:rPr>
              <w:t>AES 128位加密和TLS 256 位数据传输加密</w:t>
            </w:r>
          </w:p>
          <w:p>
            <w:pPr>
              <w:pStyle w:val="null5"/>
              <w:ind w:firstLine="560"/>
              <w:jc w:val="left"/>
            </w:pPr>
            <w:r>
              <w:rPr>
                <w:rFonts w:ascii="仿宋_GB2312" w:hAnsi="仿宋_GB2312" w:cs="仿宋_GB2312" w:eastAsia="仿宋_GB2312"/>
                <w:sz w:val="28"/>
              </w:rPr>
              <w:t>8、</w:t>
            </w:r>
            <w:r>
              <w:rPr>
                <w:rFonts w:ascii="仿宋_GB2312" w:hAnsi="仿宋_GB2312" w:cs="仿宋_GB2312" w:eastAsia="仿宋_GB2312"/>
                <w:sz w:val="28"/>
              </w:rPr>
              <w:t>支持正常的心搏与房性的心搏</w:t>
            </w:r>
            <w:r>
              <w:rPr>
                <w:rFonts w:ascii="仿宋_GB2312" w:hAnsi="仿宋_GB2312" w:cs="仿宋_GB2312" w:eastAsia="仿宋_GB2312"/>
                <w:sz w:val="28"/>
              </w:rPr>
              <w:t>ST</w:t>
            </w:r>
            <w:r>
              <w:rPr>
                <w:rFonts w:ascii="仿宋_GB2312" w:hAnsi="仿宋_GB2312" w:cs="仿宋_GB2312" w:eastAsia="仿宋_GB2312"/>
                <w:sz w:val="28"/>
              </w:rPr>
              <w:t>段分析，将该信息显示为</w:t>
            </w:r>
            <w:r>
              <w:rPr>
                <w:rFonts w:ascii="仿宋_GB2312" w:hAnsi="仿宋_GB2312" w:cs="仿宋_GB2312" w:eastAsia="仿宋_GB2312"/>
                <w:sz w:val="28"/>
              </w:rPr>
              <w:t>ST</w:t>
            </w:r>
            <w:r>
              <w:rPr>
                <w:rFonts w:ascii="仿宋_GB2312" w:hAnsi="仿宋_GB2312" w:cs="仿宋_GB2312" w:eastAsia="仿宋_GB2312"/>
                <w:sz w:val="28"/>
              </w:rPr>
              <w:t>数值形式或</w:t>
            </w:r>
            <w:r>
              <w:rPr>
                <w:rFonts w:ascii="仿宋_GB2312" w:hAnsi="仿宋_GB2312" w:cs="仿宋_GB2312" w:eastAsia="仿宋_GB2312"/>
                <w:sz w:val="28"/>
              </w:rPr>
              <w:t>ST</w:t>
            </w:r>
            <w:r>
              <w:rPr>
                <w:rFonts w:ascii="仿宋_GB2312" w:hAnsi="仿宋_GB2312" w:cs="仿宋_GB2312" w:eastAsia="仿宋_GB2312"/>
                <w:sz w:val="28"/>
              </w:rPr>
              <w:t>模板形式</w:t>
            </w:r>
          </w:p>
          <w:p>
            <w:pPr>
              <w:pStyle w:val="null5"/>
              <w:ind w:firstLine="560"/>
              <w:jc w:val="left"/>
            </w:pPr>
            <w:r>
              <w:rPr>
                <w:rFonts w:ascii="仿宋_GB2312" w:hAnsi="仿宋_GB2312" w:cs="仿宋_GB2312" w:eastAsia="仿宋_GB2312"/>
                <w:sz w:val="28"/>
              </w:rPr>
              <w:t>9、</w:t>
            </w:r>
            <w:r>
              <w:rPr>
                <w:rFonts w:ascii="仿宋_GB2312" w:hAnsi="仿宋_GB2312" w:cs="仿宋_GB2312" w:eastAsia="仿宋_GB2312"/>
                <w:sz w:val="28"/>
              </w:rPr>
              <w:t>共模抑制比：弱滤波（诊断）</w:t>
            </w:r>
            <w:r>
              <w:rPr>
                <w:rFonts w:ascii="仿宋_GB2312" w:hAnsi="仿宋_GB2312" w:cs="仿宋_GB2312" w:eastAsia="仿宋_GB2312"/>
                <w:sz w:val="28"/>
              </w:rPr>
              <w:t>&gt;95dB，监护、强滤波（手术）&gt;105dB</w:t>
            </w:r>
          </w:p>
          <w:p>
            <w:pPr>
              <w:pStyle w:val="null5"/>
              <w:ind w:firstLine="560"/>
              <w:jc w:val="left"/>
            </w:pPr>
            <w:r>
              <w:rPr>
                <w:rFonts w:ascii="仿宋_GB2312" w:hAnsi="仿宋_GB2312" w:cs="仿宋_GB2312" w:eastAsia="仿宋_GB2312"/>
                <w:sz w:val="28"/>
              </w:rPr>
              <w:t>10、</w:t>
            </w:r>
            <w:r>
              <w:rPr>
                <w:rFonts w:ascii="仿宋_GB2312" w:hAnsi="仿宋_GB2312" w:cs="仿宋_GB2312" w:eastAsia="仿宋_GB2312"/>
                <w:sz w:val="28"/>
              </w:rPr>
              <w:t>支持</w:t>
            </w:r>
            <w:r>
              <w:rPr>
                <w:rFonts w:ascii="仿宋_GB2312" w:hAnsi="仿宋_GB2312" w:cs="仿宋_GB2312" w:eastAsia="仿宋_GB2312"/>
                <w:sz w:val="28"/>
              </w:rPr>
              <w:t>0.67Hz的高通滤波，确保波形有更好的稳定性</w:t>
            </w:r>
          </w:p>
          <w:p>
            <w:pPr>
              <w:pStyle w:val="null5"/>
              <w:ind w:firstLine="560"/>
              <w:jc w:val="left"/>
            </w:pPr>
            <w:r>
              <w:rPr>
                <w:rFonts w:ascii="仿宋_GB2312" w:hAnsi="仿宋_GB2312" w:cs="仿宋_GB2312" w:eastAsia="仿宋_GB2312"/>
                <w:sz w:val="28"/>
              </w:rPr>
              <w:t>11、</w:t>
            </w:r>
            <w:r>
              <w:rPr>
                <w:rFonts w:ascii="仿宋_GB2312" w:hAnsi="仿宋_GB2312" w:cs="仿宋_GB2312" w:eastAsia="仿宋_GB2312"/>
                <w:sz w:val="28"/>
              </w:rPr>
              <w:t>支持</w:t>
            </w:r>
            <w:r>
              <w:rPr>
                <w:rFonts w:ascii="仿宋_GB2312" w:hAnsi="仿宋_GB2312" w:cs="仿宋_GB2312" w:eastAsia="仿宋_GB2312"/>
                <w:sz w:val="28"/>
              </w:rPr>
              <w:t>≥30</w:t>
            </w:r>
            <w:r>
              <w:rPr>
                <w:rFonts w:ascii="仿宋_GB2312" w:hAnsi="仿宋_GB2312" w:cs="仿宋_GB2312" w:eastAsia="仿宋_GB2312"/>
                <w:sz w:val="28"/>
              </w:rPr>
              <w:t>种心律失常分析，包括房颤分析、肢体低电压，满足心电监护临床应用。</w:t>
            </w:r>
          </w:p>
          <w:p>
            <w:pPr>
              <w:pStyle w:val="null5"/>
              <w:ind w:firstLine="560"/>
              <w:jc w:val="left"/>
            </w:pPr>
            <w:r>
              <w:rPr>
                <w:rFonts w:ascii="仿宋_GB2312" w:hAnsi="仿宋_GB2312" w:cs="仿宋_GB2312" w:eastAsia="仿宋_GB2312"/>
                <w:sz w:val="28"/>
              </w:rPr>
              <w:t>12、</w:t>
            </w:r>
            <w:r>
              <w:rPr>
                <w:rFonts w:ascii="仿宋_GB2312" w:hAnsi="仿宋_GB2312" w:cs="仿宋_GB2312" w:eastAsia="仿宋_GB2312"/>
                <w:sz w:val="28"/>
              </w:rPr>
              <w:t>QT和QTc实时监测参数测量范围：200-800 ms</w:t>
            </w:r>
          </w:p>
          <w:p>
            <w:pPr>
              <w:pStyle w:val="null5"/>
              <w:ind w:firstLine="560"/>
              <w:jc w:val="left"/>
            </w:pPr>
            <w:r>
              <w:rPr>
                <w:rFonts w:ascii="仿宋_GB2312" w:hAnsi="仿宋_GB2312" w:cs="仿宋_GB2312" w:eastAsia="仿宋_GB2312"/>
                <w:sz w:val="28"/>
              </w:rPr>
              <w:t>13、</w:t>
            </w:r>
            <w:r>
              <w:rPr>
                <w:rFonts w:ascii="仿宋_GB2312" w:hAnsi="仿宋_GB2312" w:cs="仿宋_GB2312" w:eastAsia="仿宋_GB2312"/>
                <w:sz w:val="28"/>
              </w:rPr>
              <w:t>无创血压成人测量范围：收缩压</w:t>
            </w:r>
            <w:r>
              <w:rPr>
                <w:rFonts w:ascii="仿宋_GB2312" w:hAnsi="仿宋_GB2312" w:cs="仿宋_GB2312" w:eastAsia="仿宋_GB2312"/>
                <w:sz w:val="28"/>
              </w:rPr>
              <w:t>25-290mmHg，舒张压10-200 mmHg</w:t>
            </w:r>
          </w:p>
          <w:p>
            <w:pPr>
              <w:pStyle w:val="null5"/>
              <w:ind w:firstLine="560"/>
              <w:jc w:val="left"/>
            </w:pPr>
            <w:r>
              <w:rPr>
                <w:rFonts w:ascii="仿宋_GB2312" w:hAnsi="仿宋_GB2312" w:cs="仿宋_GB2312" w:eastAsia="仿宋_GB2312"/>
                <w:sz w:val="28"/>
              </w:rPr>
              <w:t>14、</w:t>
            </w:r>
            <w:r>
              <w:rPr>
                <w:rFonts w:ascii="仿宋_GB2312" w:hAnsi="仿宋_GB2312" w:cs="仿宋_GB2312" w:eastAsia="仿宋_GB2312"/>
                <w:sz w:val="28"/>
              </w:rPr>
              <w:t>无创血压提供手动、自动、连续、序列四种测量模式。自动模式支持自定义设置血压测量间隔，间隔时间支持从</w:t>
            </w:r>
            <w:r>
              <w:rPr>
                <w:rFonts w:ascii="仿宋_GB2312" w:hAnsi="仿宋_GB2312" w:cs="仿宋_GB2312" w:eastAsia="仿宋_GB2312"/>
                <w:sz w:val="28"/>
              </w:rPr>
              <w:t>1-480分钟内的任意整数数值</w:t>
            </w:r>
          </w:p>
          <w:p>
            <w:pPr>
              <w:pStyle w:val="null5"/>
              <w:ind w:firstLine="560"/>
              <w:jc w:val="left"/>
            </w:pPr>
            <w:r>
              <w:rPr>
                <w:rFonts w:ascii="仿宋_GB2312" w:hAnsi="仿宋_GB2312" w:cs="仿宋_GB2312" w:eastAsia="仿宋_GB2312"/>
                <w:sz w:val="28"/>
              </w:rPr>
              <w:t>15、</w:t>
            </w:r>
            <w:r>
              <w:rPr>
                <w:rFonts w:ascii="仿宋_GB2312" w:hAnsi="仿宋_GB2312" w:cs="仿宋_GB2312" w:eastAsia="仿宋_GB2312"/>
                <w:sz w:val="28"/>
              </w:rPr>
              <w:t>支持用户自行安装激光打印机驱动</w:t>
            </w:r>
          </w:p>
          <w:p>
            <w:pPr>
              <w:pStyle w:val="null5"/>
              <w:ind w:firstLine="560"/>
              <w:jc w:val="left"/>
            </w:pPr>
            <w:r>
              <w:rPr>
                <w:rFonts w:ascii="仿宋_GB2312" w:hAnsi="仿宋_GB2312" w:cs="仿宋_GB2312" w:eastAsia="仿宋_GB2312"/>
                <w:sz w:val="28"/>
              </w:rPr>
              <w:t>16、</w:t>
            </w:r>
            <w:r>
              <w:rPr>
                <w:rFonts w:ascii="仿宋_GB2312" w:hAnsi="仿宋_GB2312" w:cs="仿宋_GB2312" w:eastAsia="仿宋_GB2312"/>
                <w:sz w:val="28"/>
              </w:rPr>
              <w:t>屏幕与物理按键上下分布，物理按键板和飞梭的位置需处于屏幕下方</w:t>
            </w:r>
          </w:p>
          <w:p>
            <w:pPr>
              <w:pStyle w:val="null5"/>
              <w:ind w:firstLine="560"/>
              <w:jc w:val="left"/>
            </w:pPr>
            <w:r>
              <w:rPr>
                <w:rFonts w:ascii="仿宋_GB2312" w:hAnsi="仿宋_GB2312" w:cs="仿宋_GB2312" w:eastAsia="仿宋_GB2312"/>
                <w:sz w:val="28"/>
              </w:rPr>
              <w:t>17、</w:t>
            </w:r>
            <w:r>
              <w:rPr>
                <w:rFonts w:ascii="仿宋_GB2312" w:hAnsi="仿宋_GB2312" w:cs="仿宋_GB2312" w:eastAsia="仿宋_GB2312"/>
                <w:sz w:val="28"/>
              </w:rPr>
              <w:t>电池供电时间</w:t>
            </w:r>
            <w:r>
              <w:rPr>
                <w:rFonts w:ascii="仿宋_GB2312" w:hAnsi="仿宋_GB2312" w:cs="仿宋_GB2312" w:eastAsia="仿宋_GB2312"/>
                <w:sz w:val="28"/>
              </w:rPr>
              <w:t xml:space="preserve">≥4 </w:t>
            </w:r>
            <w:r>
              <w:rPr>
                <w:rFonts w:ascii="仿宋_GB2312" w:hAnsi="仿宋_GB2312" w:cs="仿宋_GB2312" w:eastAsia="仿宋_GB2312"/>
                <w:sz w:val="28"/>
              </w:rPr>
              <w:t>小时</w:t>
            </w:r>
          </w:p>
          <w:p>
            <w:pPr>
              <w:pStyle w:val="null5"/>
              <w:ind w:firstLine="560"/>
              <w:jc w:val="left"/>
            </w:pPr>
            <w:r>
              <w:rPr>
                <w:rFonts w:ascii="仿宋_GB2312" w:hAnsi="仿宋_GB2312" w:cs="仿宋_GB2312" w:eastAsia="仿宋_GB2312"/>
                <w:sz w:val="28"/>
              </w:rPr>
              <w:t>18、</w:t>
            </w:r>
            <w:r>
              <w:rPr>
                <w:rFonts w:ascii="仿宋_GB2312" w:hAnsi="仿宋_GB2312" w:cs="仿宋_GB2312" w:eastAsia="仿宋_GB2312"/>
                <w:sz w:val="28"/>
              </w:rPr>
              <w:t>监护仪设计使用年限</w:t>
            </w:r>
            <w:r>
              <w:rPr>
                <w:rFonts w:ascii="仿宋_GB2312" w:hAnsi="仿宋_GB2312" w:cs="仿宋_GB2312" w:eastAsia="仿宋_GB2312"/>
                <w:sz w:val="28"/>
              </w:rPr>
              <w:t>≥</w:t>
            </w:r>
            <w:r>
              <w:rPr>
                <w:rFonts w:ascii="仿宋_GB2312" w:hAnsi="仿宋_GB2312" w:cs="仿宋_GB2312" w:eastAsia="仿宋_GB2312"/>
                <w:sz w:val="28"/>
              </w:rPr>
              <w:t>8年</w:t>
            </w:r>
          </w:p>
          <w:p>
            <w:pPr>
              <w:pStyle w:val="null5"/>
              <w:ind w:firstLine="420"/>
              <w:jc w:val="left"/>
            </w:pPr>
          </w:p>
        </w:tc>
      </w:tr>
    </w:tbl>
    <w:p>
      <w:pPr>
        <w:pStyle w:val="null5"/>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color w:val="000000"/>
              </w:rPr>
              <w:t>一、工作条件：</w:t>
            </w:r>
          </w:p>
          <w:p>
            <w:pPr>
              <w:pStyle w:val="null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产品可在电源交流</w:t>
            </w:r>
            <w:r>
              <w:rPr>
                <w:rFonts w:ascii="仿宋_GB2312" w:hAnsi="仿宋_GB2312" w:cs="仿宋_GB2312" w:eastAsia="仿宋_GB2312"/>
                <w:sz w:val="28"/>
                <w:color w:val="000000"/>
              </w:rPr>
              <w:t>100V~240V，50/60H</w:t>
            </w:r>
            <w:r>
              <w:rPr>
                <w:rFonts w:ascii="仿宋_GB2312" w:hAnsi="仿宋_GB2312" w:cs="仿宋_GB2312" w:eastAsia="仿宋_GB2312"/>
                <w:sz w:val="28"/>
                <w:color w:val="000000"/>
              </w:rPr>
              <w:t>z</w:t>
            </w:r>
            <w:r>
              <w:rPr>
                <w:rFonts w:ascii="仿宋_GB2312" w:hAnsi="仿宋_GB2312" w:cs="仿宋_GB2312" w:eastAsia="仿宋_GB2312"/>
                <w:sz w:val="28"/>
                <w:color w:val="000000"/>
              </w:rPr>
              <w:t>，室温</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40℃和相对湿度25%RH~80%RH的环境下正常工作</w:t>
            </w:r>
          </w:p>
          <w:p>
            <w:pPr>
              <w:pStyle w:val="null5"/>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产品的电源插头符合中国标准，无需适配器</w:t>
            </w:r>
          </w:p>
          <w:p>
            <w:pPr>
              <w:pStyle w:val="null5"/>
              <w:jc w:val="both"/>
            </w:pPr>
            <w:r>
              <w:rPr>
                <w:rFonts w:ascii="仿宋_GB2312" w:hAnsi="仿宋_GB2312" w:cs="仿宋_GB2312" w:eastAsia="仿宋_GB2312"/>
                <w:sz w:val="28"/>
                <w:b/>
              </w:rPr>
              <w:t>二、</w:t>
            </w:r>
            <w:r>
              <w:rPr>
                <w:rFonts w:ascii="仿宋_GB2312" w:hAnsi="仿宋_GB2312" w:cs="仿宋_GB2312" w:eastAsia="仿宋_GB2312"/>
                <w:sz w:val="28"/>
                <w:b/>
              </w:rPr>
              <w:t>ECG输入</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ECG输入通道：标准</w:t>
            </w:r>
            <w:r>
              <w:rPr>
                <w:rFonts w:ascii="仿宋_GB2312" w:hAnsi="仿宋_GB2312" w:cs="仿宋_GB2312" w:eastAsia="仿宋_GB2312"/>
                <w:sz w:val="28"/>
              </w:rPr>
              <w:t>12</w:t>
            </w:r>
            <w:r>
              <w:rPr>
                <w:rFonts w:ascii="仿宋_GB2312" w:hAnsi="仿宋_GB2312" w:cs="仿宋_GB2312" w:eastAsia="仿宋_GB2312"/>
                <w:sz w:val="28"/>
              </w:rPr>
              <w:t>导联心电信号同步采集</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导联选择：手动</w:t>
            </w:r>
            <w:r>
              <w:rPr>
                <w:rFonts w:ascii="仿宋_GB2312" w:hAnsi="仿宋_GB2312" w:cs="仿宋_GB2312" w:eastAsia="仿宋_GB2312"/>
                <w:sz w:val="28"/>
              </w:rPr>
              <w:t>/</w:t>
            </w:r>
            <w:r>
              <w:rPr>
                <w:rFonts w:ascii="仿宋_GB2312" w:hAnsi="仿宋_GB2312" w:cs="仿宋_GB2312" w:eastAsia="仿宋_GB2312"/>
                <w:sz w:val="28"/>
              </w:rPr>
              <w:t>自动可选</w:t>
            </w:r>
            <w:r>
              <w:rPr>
                <w:rFonts w:ascii="仿宋_GB2312" w:hAnsi="仿宋_GB2312" w:cs="仿宋_GB2312" w:eastAsia="仿宋_GB2312"/>
                <w:sz w:val="28"/>
              </w:rPr>
              <w:t>,（支持Nehb、Cabrera导联体系）</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输</w:t>
            </w:r>
            <w:r>
              <w:rPr>
                <w:rFonts w:ascii="仿宋_GB2312" w:hAnsi="仿宋_GB2312" w:cs="仿宋_GB2312" w:eastAsia="仿宋_GB2312"/>
                <w:sz w:val="28"/>
                <w:color w:val="000000"/>
              </w:rPr>
              <w:t>入阻抗：</w:t>
            </w:r>
            <w:r>
              <w:rPr>
                <w:rFonts w:ascii="仿宋_GB2312" w:hAnsi="仿宋_GB2312" w:cs="仿宋_GB2312" w:eastAsia="仿宋_GB2312"/>
                <w:sz w:val="28"/>
                <w:color w:val="000000"/>
              </w:rPr>
              <w:t>≥100MΩ</w:t>
            </w:r>
            <w:r>
              <w:rPr>
                <w:rFonts w:ascii="仿宋_GB2312" w:hAnsi="仿宋_GB2312" w:cs="仿宋_GB2312" w:eastAsia="仿宋_GB2312"/>
                <w:sz w:val="28"/>
                <w:color w:val="000000"/>
              </w:rPr>
              <w:t>（</w:t>
            </w:r>
            <w:r>
              <w:rPr>
                <w:rFonts w:ascii="仿宋_GB2312" w:hAnsi="仿宋_GB2312" w:cs="仿宋_GB2312" w:eastAsia="仿宋_GB2312"/>
                <w:sz w:val="28"/>
                <w:color w:val="000000"/>
              </w:rPr>
              <w:t>10Hz</w:t>
            </w:r>
            <w:r>
              <w:rPr>
                <w:rFonts w:ascii="仿宋_GB2312" w:hAnsi="仿宋_GB2312" w:cs="仿宋_GB2312" w:eastAsia="仿宋_GB2312"/>
                <w:sz w:val="28"/>
                <w:color w:val="000000"/>
              </w:rPr>
              <w:t>）</w:t>
            </w:r>
          </w:p>
          <w:p>
            <w:pPr>
              <w:pStyle w:val="null5"/>
              <w:jc w:val="both"/>
            </w:pPr>
            <w:r>
              <w:rPr>
                <w:rFonts w:ascii="仿宋_GB2312" w:hAnsi="仿宋_GB2312" w:cs="仿宋_GB2312" w:eastAsia="仿宋_GB2312"/>
                <w:sz w:val="28"/>
                <w:b/>
                <w:color w:val="000000"/>
              </w:rPr>
              <w:t>4、</w:t>
            </w:r>
            <w:r>
              <w:rPr>
                <w:rFonts w:ascii="仿宋_GB2312" w:hAnsi="仿宋_GB2312" w:cs="仿宋_GB2312" w:eastAsia="仿宋_GB2312"/>
                <w:sz w:val="28"/>
                <w:color w:val="000000"/>
              </w:rPr>
              <w:t>频率响应：</w:t>
            </w:r>
            <w:r>
              <w:rPr>
                <w:rFonts w:ascii="仿宋_GB2312" w:hAnsi="仿宋_GB2312" w:cs="仿宋_GB2312" w:eastAsia="仿宋_GB2312"/>
                <w:sz w:val="28"/>
                <w:color w:val="000000"/>
              </w:rPr>
              <w:t>0.01Hz ~ 450Hz</w:t>
            </w:r>
          </w:p>
          <w:p>
            <w:pPr>
              <w:pStyle w:val="null5"/>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定标电压：</w:t>
            </w:r>
            <w:r>
              <w:rPr>
                <w:rFonts w:ascii="仿宋_GB2312" w:hAnsi="仿宋_GB2312" w:cs="仿宋_GB2312" w:eastAsia="仿宋_GB2312"/>
                <w:sz w:val="28"/>
                <w:color w:val="000000"/>
              </w:rPr>
              <w:t>1mV</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p>
          <w:p>
            <w:pPr>
              <w:pStyle w:val="null5"/>
              <w:jc w:val="both"/>
            </w:pPr>
            <w:r>
              <w:rPr>
                <w:rFonts w:ascii="仿宋_GB2312" w:hAnsi="仿宋_GB2312" w:cs="仿宋_GB2312" w:eastAsia="仿宋_GB2312"/>
                <w:sz w:val="28"/>
                <w:b/>
                <w:color w:val="000000"/>
              </w:rPr>
              <w:t>6、</w:t>
            </w:r>
            <w:r>
              <w:rPr>
                <w:rFonts w:ascii="仿宋_GB2312" w:hAnsi="仿宋_GB2312" w:cs="仿宋_GB2312" w:eastAsia="仿宋_GB2312"/>
                <w:sz w:val="28"/>
                <w:color w:val="000000"/>
              </w:rPr>
              <w:t>耐极化电压：</w:t>
            </w:r>
            <w:r>
              <w:rPr>
                <w:rFonts w:ascii="仿宋_GB2312" w:hAnsi="仿宋_GB2312" w:cs="仿宋_GB2312" w:eastAsia="仿宋_GB2312"/>
                <w:sz w:val="28"/>
                <w:color w:val="FF0000"/>
              </w:rPr>
              <w:t>≥</w:t>
            </w:r>
            <w:r>
              <w:rPr>
                <w:rFonts w:ascii="仿宋_GB2312" w:hAnsi="仿宋_GB2312" w:cs="仿宋_GB2312" w:eastAsia="仿宋_GB2312"/>
                <w:sz w:val="28"/>
                <w:color w:val="000000"/>
              </w:rPr>
              <w:t>±880mV</w:t>
            </w: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p>
          <w:p>
            <w:pPr>
              <w:pStyle w:val="null5"/>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内部噪声：</w:t>
            </w:r>
            <w:r>
              <w:rPr>
                <w:rFonts w:ascii="仿宋_GB2312" w:hAnsi="仿宋_GB2312" w:cs="仿宋_GB2312" w:eastAsia="仿宋_GB2312"/>
                <w:sz w:val="28"/>
                <w:color w:val="000000"/>
              </w:rPr>
              <w:t>≤</w:t>
            </w:r>
            <w:r>
              <w:rPr>
                <w:rFonts w:ascii="仿宋_GB2312" w:hAnsi="仿宋_GB2312" w:cs="仿宋_GB2312" w:eastAsia="仿宋_GB2312"/>
                <w:sz w:val="28"/>
                <w:color w:val="000000"/>
              </w:rPr>
              <w:t>12.5µVp-p</w:t>
            </w:r>
          </w:p>
          <w:p>
            <w:pPr>
              <w:pStyle w:val="null5"/>
              <w:jc w:val="both"/>
            </w:pPr>
            <w:r>
              <w:rPr>
                <w:rFonts w:ascii="仿宋_GB2312" w:hAnsi="仿宋_GB2312" w:cs="仿宋_GB2312" w:eastAsia="仿宋_GB2312"/>
                <w:sz w:val="28"/>
                <w:b/>
                <w:color w:val="000000"/>
              </w:rPr>
              <w:t>8、</w:t>
            </w:r>
            <w:r>
              <w:rPr>
                <w:rFonts w:ascii="仿宋_GB2312" w:hAnsi="仿宋_GB2312" w:cs="仿宋_GB2312" w:eastAsia="仿宋_GB2312"/>
                <w:sz w:val="28"/>
                <w:color w:val="000000"/>
              </w:rPr>
              <w:t>时间常数：</w:t>
            </w:r>
            <w:r>
              <w:rPr>
                <w:rFonts w:ascii="仿宋_GB2312" w:hAnsi="仿宋_GB2312" w:cs="仿宋_GB2312" w:eastAsia="仿宋_GB2312"/>
                <w:sz w:val="28"/>
                <w:color w:val="000000"/>
              </w:rPr>
              <w:t>≥</w:t>
            </w:r>
            <w:r>
              <w:rPr>
                <w:rFonts w:ascii="仿宋_GB2312" w:hAnsi="仿宋_GB2312" w:cs="仿宋_GB2312" w:eastAsia="仿宋_GB2312"/>
                <w:sz w:val="28"/>
                <w:color w:val="000000"/>
              </w:rPr>
              <w:t>5 s</w:t>
            </w:r>
          </w:p>
          <w:p>
            <w:pPr>
              <w:pStyle w:val="null5"/>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共模抑制比：</w:t>
            </w:r>
            <w:r>
              <w:rPr>
                <w:rFonts w:ascii="仿宋_GB2312" w:hAnsi="仿宋_GB2312" w:cs="仿宋_GB2312" w:eastAsia="仿宋_GB2312"/>
                <w:sz w:val="28"/>
                <w:color w:val="000000"/>
              </w:rPr>
              <w:t>≥</w:t>
            </w:r>
            <w:r>
              <w:rPr>
                <w:rFonts w:ascii="仿宋_GB2312" w:hAnsi="仿宋_GB2312" w:cs="仿宋_GB2312" w:eastAsia="仿宋_GB2312"/>
                <w:sz w:val="28"/>
                <w:color w:val="000000"/>
              </w:rPr>
              <w:t>140dB</w:t>
            </w:r>
            <w:r>
              <w:rPr>
                <w:rFonts w:ascii="仿宋_GB2312" w:hAnsi="仿宋_GB2312" w:cs="仿宋_GB2312" w:eastAsia="仿宋_GB2312"/>
                <w:sz w:val="28"/>
                <w:color w:val="000000"/>
              </w:rPr>
              <w:t>（</w:t>
            </w:r>
            <w:r>
              <w:rPr>
                <w:rFonts w:ascii="仿宋_GB2312" w:hAnsi="仿宋_GB2312" w:cs="仿宋_GB2312" w:eastAsia="仿宋_GB2312"/>
                <w:sz w:val="28"/>
                <w:color w:val="000000"/>
              </w:rPr>
              <w:t>A</w:t>
            </w:r>
            <w:r>
              <w:rPr>
                <w:rFonts w:ascii="仿宋_GB2312" w:hAnsi="仿宋_GB2312" w:cs="仿宋_GB2312" w:eastAsia="仿宋_GB2312"/>
                <w:sz w:val="28"/>
                <w:color w:val="000000"/>
              </w:rPr>
              <w:t>C</w:t>
            </w:r>
            <w:r>
              <w:rPr>
                <w:rFonts w:ascii="仿宋_GB2312" w:hAnsi="仿宋_GB2312" w:cs="仿宋_GB2312" w:eastAsia="仿宋_GB2312"/>
                <w:sz w:val="28"/>
                <w:color w:val="000000"/>
              </w:rPr>
              <w:t>滤波开启）；</w:t>
            </w:r>
            <w:r>
              <w:rPr>
                <w:rFonts w:ascii="仿宋_GB2312" w:hAnsi="仿宋_GB2312" w:cs="仿宋_GB2312" w:eastAsia="仿宋_GB2312"/>
                <w:sz w:val="28"/>
                <w:color w:val="000000"/>
              </w:rPr>
              <w:t>≥</w:t>
            </w:r>
            <w:r>
              <w:rPr>
                <w:rFonts w:ascii="仿宋_GB2312" w:hAnsi="仿宋_GB2312" w:cs="仿宋_GB2312" w:eastAsia="仿宋_GB2312"/>
                <w:sz w:val="28"/>
                <w:color w:val="000000"/>
              </w:rPr>
              <w:t>123dB</w:t>
            </w:r>
            <w:r>
              <w:rPr>
                <w:rFonts w:ascii="仿宋_GB2312" w:hAnsi="仿宋_GB2312" w:cs="仿宋_GB2312" w:eastAsia="仿宋_GB2312"/>
                <w:sz w:val="28"/>
                <w:color w:val="000000"/>
              </w:rPr>
              <w:t>（</w:t>
            </w:r>
            <w:r>
              <w:rPr>
                <w:rFonts w:ascii="仿宋_GB2312" w:hAnsi="仿宋_GB2312" w:cs="仿宋_GB2312" w:eastAsia="仿宋_GB2312"/>
                <w:sz w:val="28"/>
                <w:color w:val="000000"/>
              </w:rPr>
              <w:t>A</w:t>
            </w:r>
            <w:r>
              <w:rPr>
                <w:rFonts w:ascii="仿宋_GB2312" w:hAnsi="仿宋_GB2312" w:cs="仿宋_GB2312" w:eastAsia="仿宋_GB2312"/>
                <w:sz w:val="28"/>
                <w:color w:val="000000"/>
              </w:rPr>
              <w:t>C</w:t>
            </w:r>
            <w:r>
              <w:rPr>
                <w:rFonts w:ascii="仿宋_GB2312" w:hAnsi="仿宋_GB2312" w:cs="仿宋_GB2312" w:eastAsia="仿宋_GB2312"/>
                <w:sz w:val="28"/>
                <w:color w:val="000000"/>
              </w:rPr>
              <w:t>滤波关闭）</w:t>
            </w:r>
          </w:p>
          <w:p>
            <w:pPr>
              <w:pStyle w:val="null5"/>
              <w:jc w:val="both"/>
            </w:pPr>
            <w:r>
              <w:rPr>
                <w:rFonts w:ascii="仿宋_GB2312" w:hAnsi="仿宋_GB2312" w:cs="仿宋_GB2312" w:eastAsia="仿宋_GB2312"/>
                <w:sz w:val="28"/>
              </w:rPr>
              <w:t>10、</w:t>
            </w:r>
            <w:r>
              <w:rPr>
                <w:rFonts w:ascii="仿宋_GB2312" w:hAnsi="仿宋_GB2312" w:cs="仿宋_GB2312" w:eastAsia="仿宋_GB2312"/>
                <w:sz w:val="28"/>
              </w:rPr>
              <w:t>输入电流：</w:t>
            </w:r>
            <w:r>
              <w:rPr>
                <w:rFonts w:ascii="仿宋_GB2312" w:hAnsi="仿宋_GB2312" w:cs="仿宋_GB2312" w:eastAsia="仿宋_GB2312"/>
                <w:sz w:val="28"/>
              </w:rPr>
              <w:t>≤0.01μA</w:t>
            </w:r>
          </w:p>
          <w:p>
            <w:pPr>
              <w:pStyle w:val="null5"/>
              <w:jc w:val="both"/>
            </w:pPr>
            <w:r>
              <w:rPr>
                <w:rFonts w:ascii="仿宋_GB2312" w:hAnsi="仿宋_GB2312" w:cs="仿宋_GB2312" w:eastAsia="仿宋_GB2312"/>
                <w:sz w:val="28"/>
              </w:rPr>
              <w:t>11、</w:t>
            </w:r>
            <w:r>
              <w:rPr>
                <w:rFonts w:ascii="仿宋_GB2312" w:hAnsi="仿宋_GB2312" w:cs="仿宋_GB2312" w:eastAsia="仿宋_GB2312"/>
                <w:sz w:val="28"/>
              </w:rPr>
              <w:t>除颤保护：具有抗除颤电击保护功能</w:t>
            </w:r>
          </w:p>
          <w:p>
            <w:pPr>
              <w:pStyle w:val="null5"/>
              <w:jc w:val="both"/>
            </w:pPr>
            <w:r>
              <w:rPr>
                <w:rFonts w:ascii="仿宋_GB2312" w:hAnsi="仿宋_GB2312" w:cs="仿宋_GB2312" w:eastAsia="仿宋_GB2312"/>
                <w:sz w:val="28"/>
              </w:rPr>
              <w:t>12、</w:t>
            </w:r>
            <w:r>
              <w:rPr>
                <w:rFonts w:ascii="仿宋_GB2312" w:hAnsi="仿宋_GB2312" w:cs="仿宋_GB2312" w:eastAsia="仿宋_GB2312"/>
                <w:sz w:val="28"/>
              </w:rPr>
              <w:t>导联线：导联线内附抗除颤电击保护功能</w:t>
            </w:r>
          </w:p>
          <w:p>
            <w:pPr>
              <w:pStyle w:val="null5"/>
              <w:jc w:val="both"/>
            </w:pPr>
            <w:r>
              <w:rPr>
                <w:rFonts w:ascii="仿宋_GB2312" w:hAnsi="仿宋_GB2312" w:cs="仿宋_GB2312" w:eastAsia="仿宋_GB2312"/>
                <w:sz w:val="28"/>
                <w:b/>
              </w:rPr>
              <w:t>三、波形处理：</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A/D转换：</w:t>
            </w:r>
            <w:r>
              <w:rPr>
                <w:rFonts w:ascii="仿宋_GB2312" w:hAnsi="仿宋_GB2312" w:cs="仿宋_GB2312" w:eastAsia="仿宋_GB2312"/>
                <w:sz w:val="28"/>
              </w:rPr>
              <w:t>24</w:t>
            </w:r>
            <w:r>
              <w:rPr>
                <w:rFonts w:ascii="仿宋_GB2312" w:hAnsi="仿宋_GB2312" w:cs="仿宋_GB2312" w:eastAsia="仿宋_GB2312"/>
                <w:sz w:val="28"/>
                <w:color w:val="000000"/>
              </w:rPr>
              <w:t>bit</w:t>
            </w:r>
          </w:p>
          <w:p>
            <w:pPr>
              <w:pStyle w:val="null5"/>
              <w:jc w:val="both"/>
            </w:pPr>
            <w:r>
              <w:rPr>
                <w:rFonts w:ascii="仿宋_GB2312" w:hAnsi="仿宋_GB2312" w:cs="仿宋_GB2312" w:eastAsia="仿宋_GB2312"/>
                <w:sz w:val="28"/>
                <w:b/>
                <w:color w:val="000000"/>
              </w:rPr>
              <w:t>2、</w:t>
            </w:r>
            <w:r>
              <w:rPr>
                <w:rFonts w:ascii="仿宋_GB2312" w:hAnsi="仿宋_GB2312" w:cs="仿宋_GB2312" w:eastAsia="仿宋_GB2312"/>
                <w:sz w:val="28"/>
                <w:color w:val="000000"/>
              </w:rPr>
              <w:t>采样率：</w:t>
            </w:r>
            <w:r>
              <w:rPr>
                <w:rFonts w:ascii="仿宋_GB2312" w:hAnsi="仿宋_GB2312" w:cs="仿宋_GB2312" w:eastAsia="仿宋_GB2312"/>
                <w:sz w:val="28"/>
                <w:color w:val="000000"/>
              </w:rPr>
              <w:t>40</w:t>
            </w:r>
            <w:r>
              <w:rPr>
                <w:rFonts w:ascii="仿宋_GB2312" w:hAnsi="仿宋_GB2312" w:cs="仿宋_GB2312" w:eastAsia="仿宋_GB2312"/>
                <w:sz w:val="28"/>
                <w:color w:val="000000"/>
              </w:rPr>
              <w:t>k</w:t>
            </w:r>
            <w:r>
              <w:rPr>
                <w:rFonts w:ascii="仿宋_GB2312" w:hAnsi="仿宋_GB2312" w:cs="仿宋_GB2312" w:eastAsia="仿宋_GB2312"/>
                <w:sz w:val="28"/>
                <w:color w:val="000000"/>
              </w:rPr>
              <w:t>Hz</w:t>
            </w:r>
          </w:p>
          <w:p>
            <w:pPr>
              <w:pStyle w:val="null5"/>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灵敏度选择：</w:t>
            </w:r>
            <w:r>
              <w:rPr>
                <w:rFonts w:ascii="仿宋_GB2312" w:hAnsi="仿宋_GB2312" w:cs="仿宋_GB2312" w:eastAsia="仿宋_GB2312"/>
                <w:sz w:val="28"/>
                <w:color w:val="000000"/>
              </w:rPr>
              <w:t>1.25</w:t>
            </w:r>
            <w:r>
              <w:rPr>
                <w:rFonts w:ascii="仿宋_GB2312" w:hAnsi="仿宋_GB2312" w:cs="仿宋_GB2312" w:eastAsia="仿宋_GB2312"/>
                <w:sz w:val="28"/>
                <w:color w:val="000000"/>
              </w:rPr>
              <w:t>、</w:t>
            </w:r>
            <w:r>
              <w:rPr>
                <w:rFonts w:ascii="仿宋_GB2312" w:hAnsi="仿宋_GB2312" w:cs="仿宋_GB2312" w:eastAsia="仿宋_GB2312"/>
                <w:sz w:val="28"/>
                <w:color w:val="000000"/>
              </w:rPr>
              <w:t>2.5、</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w:t>
            </w:r>
            <w:r>
              <w:rPr>
                <w:rFonts w:ascii="仿宋_GB2312" w:hAnsi="仿宋_GB2312" w:cs="仿宋_GB2312" w:eastAsia="仿宋_GB2312"/>
                <w:sz w:val="28"/>
                <w:color w:val="000000"/>
              </w:rPr>
              <w:t>10/5、自动（AGC</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mm/mV </w:t>
            </w:r>
            <w:r>
              <w:rPr>
                <w:rFonts w:ascii="仿宋_GB2312" w:hAnsi="仿宋_GB2312" w:cs="仿宋_GB2312" w:eastAsia="仿宋_GB2312"/>
                <w:sz w:val="28"/>
                <w:color w:val="000000"/>
              </w:rPr>
              <w:t>±5%</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抗干扰滤波：具有交流滤波、肌电滤波、基线漂移滤波、低通滤波功能</w:t>
            </w:r>
          </w:p>
          <w:p>
            <w:pPr>
              <w:pStyle w:val="null5"/>
              <w:jc w:val="both"/>
            </w:pPr>
            <w:r>
              <w:rPr>
                <w:rFonts w:ascii="仿宋_GB2312" w:hAnsi="仿宋_GB2312" w:cs="仿宋_GB2312" w:eastAsia="仿宋_GB2312"/>
                <w:sz w:val="28"/>
              </w:rPr>
              <w:t>5、</w:t>
            </w:r>
            <w:r>
              <w:rPr>
                <w:rFonts w:ascii="仿宋_GB2312" w:hAnsi="仿宋_GB2312" w:cs="仿宋_GB2312" w:eastAsia="仿宋_GB2312"/>
                <w:sz w:val="28"/>
              </w:rPr>
              <w:t>自动分析功能：具有</w:t>
            </w:r>
            <w:r>
              <w:rPr>
                <w:rFonts w:ascii="仿宋_GB2312" w:hAnsi="仿宋_GB2312" w:cs="仿宋_GB2312" w:eastAsia="仿宋_GB2312"/>
                <w:sz w:val="28"/>
              </w:rPr>
              <w:t>12</w:t>
            </w:r>
            <w:r>
              <w:rPr>
                <w:rFonts w:ascii="仿宋_GB2312" w:hAnsi="仿宋_GB2312" w:cs="仿宋_GB2312" w:eastAsia="仿宋_GB2312"/>
                <w:sz w:val="28"/>
              </w:rPr>
              <w:t>导联同步自动分析以及</w:t>
            </w:r>
            <w:r>
              <w:rPr>
                <w:rFonts w:ascii="仿宋_GB2312" w:hAnsi="仿宋_GB2312" w:cs="仿宋_GB2312" w:eastAsia="仿宋_GB2312"/>
                <w:sz w:val="28"/>
              </w:rPr>
              <w:t>RR分析功能</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自诊断功能：具有设备自诊断及故障提示功能</w:t>
            </w:r>
          </w:p>
          <w:p>
            <w:pPr>
              <w:pStyle w:val="null5"/>
              <w:jc w:val="both"/>
            </w:pPr>
            <w:r>
              <w:rPr>
                <w:rFonts w:ascii="仿宋_GB2312" w:hAnsi="仿宋_GB2312" w:cs="仿宋_GB2312" w:eastAsia="仿宋_GB2312"/>
                <w:sz w:val="28"/>
                <w:b/>
              </w:rPr>
              <w:t>四、</w:t>
            </w:r>
            <w:r>
              <w:rPr>
                <w:rFonts w:ascii="仿宋_GB2312" w:hAnsi="仿宋_GB2312" w:cs="仿宋_GB2312" w:eastAsia="仿宋_GB2312"/>
                <w:sz w:val="28"/>
                <w:b/>
              </w:rPr>
              <w:t>存储器</w:t>
            </w:r>
          </w:p>
          <w:p>
            <w:pPr>
              <w:pStyle w:val="null5"/>
              <w:jc w:val="both"/>
            </w:pPr>
            <w:r>
              <w:rPr>
                <w:rFonts w:ascii="仿宋_GB2312" w:hAnsi="仿宋_GB2312" w:cs="仿宋_GB2312" w:eastAsia="仿宋_GB2312"/>
                <w:sz w:val="28"/>
                <w:b/>
              </w:rPr>
              <w:t>1、</w:t>
            </w:r>
            <w:r>
              <w:rPr>
                <w:rFonts w:ascii="仿宋_GB2312" w:hAnsi="仿宋_GB2312" w:cs="仿宋_GB2312" w:eastAsia="仿宋_GB2312"/>
                <w:sz w:val="28"/>
              </w:rPr>
              <w:t>设备内置存储器</w:t>
            </w:r>
            <w:r>
              <w:rPr>
                <w:rFonts w:ascii="仿宋_GB2312" w:hAnsi="仿宋_GB2312" w:cs="仿宋_GB2312" w:eastAsia="仿宋_GB2312"/>
                <w:sz w:val="28"/>
              </w:rPr>
              <w:t>，存储病历</w:t>
            </w:r>
            <w:r>
              <w:rPr>
                <w:rFonts w:ascii="仿宋_GB2312" w:hAnsi="仿宋_GB2312" w:cs="仿宋_GB2312" w:eastAsia="仿宋_GB2312"/>
                <w:sz w:val="28"/>
              </w:rPr>
              <w:t>大等于</w:t>
            </w:r>
            <w:r>
              <w:rPr>
                <w:rFonts w:ascii="仿宋_GB2312" w:hAnsi="仿宋_GB2312" w:cs="仿宋_GB2312" w:eastAsia="仿宋_GB2312"/>
                <w:sz w:val="28"/>
              </w:rPr>
              <w:t>800例</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数据可通过</w:t>
            </w:r>
            <w:r>
              <w:rPr>
                <w:rFonts w:ascii="仿宋_GB2312" w:hAnsi="仿宋_GB2312" w:cs="仿宋_GB2312" w:eastAsia="仿宋_GB2312"/>
                <w:sz w:val="28"/>
              </w:rPr>
              <w:t>SD卡、USB口导入导出,</w:t>
            </w:r>
            <w:r>
              <w:rPr>
                <w:rFonts w:ascii="仿宋_GB2312" w:hAnsi="仿宋_GB2312" w:cs="仿宋_GB2312" w:eastAsia="仿宋_GB2312"/>
                <w:sz w:val="28"/>
                <w:color w:val="202020"/>
              </w:rPr>
              <w:t>外接</w:t>
            </w:r>
            <w:r>
              <w:rPr>
                <w:rFonts w:ascii="仿宋_GB2312" w:hAnsi="仿宋_GB2312" w:cs="仿宋_GB2312" w:eastAsia="仿宋_GB2312"/>
                <w:sz w:val="28"/>
                <w:color w:val="202020"/>
              </w:rPr>
              <w:t>U盘和SD卡可扩展存储空间</w:t>
            </w:r>
          </w:p>
          <w:p>
            <w:pPr>
              <w:pStyle w:val="null5"/>
              <w:jc w:val="both"/>
            </w:pPr>
            <w:r>
              <w:rPr>
                <w:rFonts w:ascii="仿宋_GB2312" w:hAnsi="仿宋_GB2312" w:cs="仿宋_GB2312" w:eastAsia="仿宋_GB2312"/>
                <w:sz w:val="28"/>
                <w:b/>
              </w:rPr>
              <w:t>五、</w:t>
            </w:r>
            <w:r>
              <w:rPr>
                <w:rFonts w:ascii="仿宋_GB2312" w:hAnsi="仿宋_GB2312" w:cs="仿宋_GB2312" w:eastAsia="仿宋_GB2312"/>
                <w:sz w:val="28"/>
                <w:b/>
              </w:rPr>
              <w:t>显示器：</w:t>
            </w:r>
          </w:p>
          <w:p>
            <w:pPr>
              <w:pStyle w:val="null5"/>
              <w:jc w:val="both"/>
            </w:pPr>
            <w:r>
              <w:rPr>
                <w:rFonts w:ascii="仿宋_GB2312" w:hAnsi="仿宋_GB2312" w:cs="仿宋_GB2312" w:eastAsia="仿宋_GB2312"/>
                <w:sz w:val="28"/>
                <w:b/>
              </w:rPr>
              <w:t>1、</w:t>
            </w:r>
            <w:r>
              <w:rPr>
                <w:rFonts w:ascii="仿宋_GB2312" w:hAnsi="仿宋_GB2312" w:cs="仿宋_GB2312" w:eastAsia="仿宋_GB2312"/>
                <w:sz w:val="28"/>
              </w:rPr>
              <w:t>7</w:t>
            </w:r>
            <w:r>
              <w:rPr>
                <w:rFonts w:ascii="仿宋_GB2312" w:hAnsi="仿宋_GB2312" w:cs="仿宋_GB2312" w:eastAsia="仿宋_GB2312"/>
                <w:sz w:val="28"/>
              </w:rPr>
              <w:t>英寸彩色液晶显示屏</w:t>
            </w:r>
            <w:r>
              <w:rPr>
                <w:rFonts w:ascii="仿宋_GB2312" w:hAnsi="仿宋_GB2312" w:cs="仿宋_GB2312" w:eastAsia="仿宋_GB2312"/>
                <w:sz w:val="28"/>
                <w:color w:val="000000"/>
              </w:rPr>
              <w:t>（可选配触摸屏）</w:t>
            </w:r>
            <w:r>
              <w:rPr>
                <w:rFonts w:ascii="仿宋_GB2312" w:hAnsi="仿宋_GB2312" w:cs="仿宋_GB2312" w:eastAsia="仿宋_GB2312"/>
                <w:sz w:val="28"/>
              </w:rPr>
              <w:t>，倾斜角设计，支持显示背景网格</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显示信息：同屏显示</w:t>
            </w:r>
            <w:r>
              <w:rPr>
                <w:rFonts w:ascii="仿宋_GB2312" w:hAnsi="仿宋_GB2312" w:cs="仿宋_GB2312" w:eastAsia="仿宋_GB2312"/>
                <w:sz w:val="28"/>
              </w:rPr>
              <w:t>12导同步</w:t>
            </w:r>
            <w:r>
              <w:rPr>
                <w:rFonts w:ascii="仿宋_GB2312" w:hAnsi="仿宋_GB2312" w:cs="仿宋_GB2312" w:eastAsia="仿宋_GB2312"/>
                <w:sz w:val="28"/>
              </w:rPr>
              <w:t>心电波形</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显示内容应包含波形、心率、导联、走纸速度、增益、滤波器、时间、电池电量指示、输入法、文件、信息提示区、中文患者信息等</w:t>
            </w:r>
          </w:p>
          <w:p>
            <w:pPr>
              <w:pStyle w:val="null5"/>
              <w:ind w:left="525"/>
              <w:jc w:val="both"/>
            </w:pPr>
            <w:r>
              <w:rPr>
                <w:rFonts w:ascii="仿宋_GB2312" w:hAnsi="仿宋_GB2312" w:cs="仿宋_GB2312" w:eastAsia="仿宋_GB2312"/>
                <w:sz w:val="28"/>
                <w:b/>
              </w:rPr>
              <w:t>六、记录器：</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热敏式点阵打印机</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走纸速度：</w:t>
            </w:r>
            <w:r>
              <w:rPr>
                <w:rFonts w:ascii="仿宋_GB2312" w:hAnsi="仿宋_GB2312" w:cs="仿宋_GB2312" w:eastAsia="仿宋_GB2312"/>
                <w:sz w:val="28"/>
              </w:rPr>
              <w:t>5、6.25、10、12.5、</w:t>
            </w:r>
            <w:r>
              <w:rPr>
                <w:rFonts w:ascii="仿宋_GB2312" w:hAnsi="仿宋_GB2312" w:cs="仿宋_GB2312" w:eastAsia="仿宋_GB2312"/>
                <w:sz w:val="28"/>
              </w:rPr>
              <w:t>25</w:t>
            </w:r>
            <w:r>
              <w:rPr>
                <w:rFonts w:ascii="仿宋_GB2312" w:hAnsi="仿宋_GB2312" w:cs="仿宋_GB2312" w:eastAsia="仿宋_GB2312"/>
                <w:sz w:val="28"/>
              </w:rPr>
              <w:t>、</w:t>
            </w:r>
            <w:r>
              <w:rPr>
                <w:rFonts w:ascii="仿宋_GB2312" w:hAnsi="仿宋_GB2312" w:cs="仿宋_GB2312" w:eastAsia="仿宋_GB2312"/>
                <w:sz w:val="28"/>
              </w:rPr>
              <w:t xml:space="preserve">50 mm/s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记录纸规格：支持折叠纸打印，打印纸宽度为：</w:t>
            </w:r>
            <w:r>
              <w:rPr>
                <w:rFonts w:ascii="仿宋_GB2312" w:hAnsi="仿宋_GB2312" w:cs="仿宋_GB2312" w:eastAsia="仿宋_GB2312"/>
                <w:sz w:val="28"/>
              </w:rPr>
              <w:t>210mm</w:t>
            </w:r>
          </w:p>
          <w:p>
            <w:pPr>
              <w:pStyle w:val="null5"/>
              <w:jc w:val="both"/>
            </w:pPr>
            <w:r>
              <w:rPr>
                <w:rFonts w:ascii="仿宋_GB2312" w:hAnsi="仿宋_GB2312" w:cs="仿宋_GB2312" w:eastAsia="仿宋_GB2312"/>
                <w:sz w:val="28"/>
                <w:b/>
              </w:rPr>
              <w:t>4、</w:t>
            </w:r>
            <w:r>
              <w:rPr>
                <w:rFonts w:ascii="仿宋_GB2312" w:hAnsi="仿宋_GB2312" w:cs="仿宋_GB2312" w:eastAsia="仿宋_GB2312"/>
                <w:sz w:val="28"/>
              </w:rPr>
              <w:t>可直接外接打印机，通过</w:t>
            </w:r>
            <w:r>
              <w:rPr>
                <w:rFonts w:ascii="仿宋_GB2312" w:hAnsi="仿宋_GB2312" w:cs="仿宋_GB2312" w:eastAsia="仿宋_GB2312"/>
                <w:sz w:val="28"/>
              </w:rPr>
              <w:t>A4纸打印12道心电波形和报告</w:t>
            </w:r>
          </w:p>
          <w:p>
            <w:pPr>
              <w:pStyle w:val="null5"/>
              <w:jc w:val="both"/>
            </w:pPr>
            <w:r>
              <w:rPr>
                <w:rFonts w:ascii="仿宋_GB2312" w:hAnsi="仿宋_GB2312" w:cs="仿宋_GB2312" w:eastAsia="仿宋_GB2312"/>
                <w:sz w:val="28"/>
                <w:b/>
              </w:rPr>
              <w:t>5、</w:t>
            </w:r>
            <w:r>
              <w:rPr>
                <w:rFonts w:ascii="仿宋_GB2312" w:hAnsi="仿宋_GB2312" w:cs="仿宋_GB2312" w:eastAsia="仿宋_GB2312"/>
                <w:sz w:val="28"/>
              </w:rPr>
              <w:t>具备在无网格纸上打印网格功能</w:t>
            </w:r>
          </w:p>
          <w:p>
            <w:pPr>
              <w:pStyle w:val="null5"/>
              <w:jc w:val="both"/>
            </w:pPr>
            <w:r>
              <w:rPr>
                <w:rFonts w:ascii="仿宋_GB2312" w:hAnsi="仿宋_GB2312" w:cs="仿宋_GB2312" w:eastAsia="仿宋_GB2312"/>
                <w:sz w:val="28"/>
                <w:b/>
              </w:rPr>
              <w:t>七、功能</w:t>
            </w:r>
          </w:p>
          <w:p>
            <w:pPr>
              <w:pStyle w:val="null5"/>
              <w:jc w:val="left"/>
            </w:pPr>
            <w:r>
              <w:rPr>
                <w:rFonts w:ascii="仿宋_GB2312" w:hAnsi="仿宋_GB2312" w:cs="仿宋_GB2312" w:eastAsia="仿宋_GB2312"/>
                <w:sz w:val="28"/>
                <w:b/>
              </w:rPr>
              <w:t>1、</w:t>
            </w:r>
            <w:r>
              <w:rPr>
                <w:rFonts w:ascii="仿宋_GB2312" w:hAnsi="仿宋_GB2312" w:cs="仿宋_GB2312" w:eastAsia="仿宋_GB2312"/>
                <w:sz w:val="28"/>
                <w:color w:val="000000"/>
              </w:rPr>
              <w:t>直接功能键和标准键盘，直观、易用</w:t>
            </w:r>
            <w:r>
              <w:rPr>
                <w:rFonts w:ascii="仿宋_GB2312" w:hAnsi="仿宋_GB2312" w:cs="仿宋_GB2312" w:eastAsia="仿宋_GB2312"/>
                <w:sz w:val="28"/>
                <w:color w:val="000000"/>
              </w:rPr>
              <w:t>，具有性别、年龄组快速切换键，减少医生手工输入，提高工作效率</w:t>
            </w:r>
          </w:p>
          <w:p>
            <w:pPr>
              <w:pStyle w:val="null5"/>
              <w:jc w:val="left"/>
            </w:pPr>
            <w:r>
              <w:rPr>
                <w:rFonts w:ascii="仿宋_GB2312" w:hAnsi="仿宋_GB2312" w:cs="仿宋_GB2312" w:eastAsia="仿宋_GB2312"/>
                <w:sz w:val="28"/>
                <w:b/>
                <w:color w:val="000000"/>
              </w:rPr>
              <w:t>2、</w:t>
            </w:r>
            <w:r>
              <w:rPr>
                <w:rFonts w:ascii="仿宋_GB2312" w:hAnsi="仿宋_GB2312" w:cs="仿宋_GB2312" w:eastAsia="仿宋_GB2312"/>
                <w:sz w:val="28"/>
                <w:color w:val="000000"/>
              </w:rPr>
              <w:t>可选配心电向量</w:t>
            </w:r>
          </w:p>
          <w:p>
            <w:pPr>
              <w:pStyle w:val="null5"/>
              <w:jc w:val="left"/>
            </w:pPr>
            <w:r>
              <w:rPr>
                <w:rFonts w:ascii="仿宋_GB2312" w:hAnsi="仿宋_GB2312" w:cs="仿宋_GB2312" w:eastAsia="仿宋_GB2312"/>
                <w:sz w:val="28"/>
              </w:rPr>
              <w:t>3、</w:t>
            </w:r>
            <w:r>
              <w:rPr>
                <w:rFonts w:ascii="仿宋_GB2312" w:hAnsi="仿宋_GB2312" w:cs="仿宋_GB2312" w:eastAsia="仿宋_GB2312"/>
                <w:sz w:val="28"/>
              </w:rPr>
              <w:t>可准确判定接触不良的电极并予以指示</w:t>
            </w:r>
          </w:p>
          <w:p>
            <w:pPr>
              <w:pStyle w:val="null5"/>
              <w:jc w:val="left"/>
            </w:pPr>
            <w:r>
              <w:rPr>
                <w:rFonts w:ascii="仿宋_GB2312" w:hAnsi="仿宋_GB2312" w:cs="仿宋_GB2312" w:eastAsia="仿宋_GB2312"/>
                <w:sz w:val="28"/>
                <w:b/>
              </w:rPr>
              <w:t>4、</w:t>
            </w:r>
            <w:r>
              <w:rPr>
                <w:rFonts w:ascii="仿宋_GB2312" w:hAnsi="仿宋_GB2312" w:cs="仿宋_GB2312" w:eastAsia="仿宋_GB2312"/>
                <w:sz w:val="28"/>
              </w:rPr>
              <w:t>自动模式下可以支持</w:t>
            </w:r>
            <w:r>
              <w:rPr>
                <w:rFonts w:ascii="仿宋_GB2312" w:hAnsi="仿宋_GB2312" w:cs="仿宋_GB2312" w:eastAsia="仿宋_GB2312"/>
                <w:sz w:val="28"/>
              </w:rPr>
              <w:t>10-60s时间的采集，记录，存储，传输。</w:t>
            </w:r>
          </w:p>
          <w:p>
            <w:pPr>
              <w:pStyle w:val="null5"/>
              <w:jc w:val="left"/>
            </w:pPr>
            <w:r>
              <w:rPr>
                <w:rFonts w:ascii="仿宋_GB2312" w:hAnsi="仿宋_GB2312" w:cs="仿宋_GB2312" w:eastAsia="仿宋_GB2312"/>
                <w:sz w:val="28"/>
              </w:rPr>
              <w:t>5、</w:t>
            </w:r>
            <w:r>
              <w:rPr>
                <w:rFonts w:ascii="仿宋_GB2312" w:hAnsi="仿宋_GB2312" w:cs="仿宋_GB2312" w:eastAsia="仿宋_GB2312"/>
                <w:sz w:val="28"/>
              </w:rPr>
              <w:t>支持实时采样、触发采样、周期采样模式，支持心律失常检测延时打印报告</w:t>
            </w:r>
          </w:p>
          <w:p>
            <w:pPr>
              <w:pStyle w:val="null5"/>
              <w:jc w:val="left"/>
            </w:pPr>
            <w:r>
              <w:rPr>
                <w:rFonts w:ascii="仿宋_GB2312" w:hAnsi="仿宋_GB2312" w:cs="仿宋_GB2312" w:eastAsia="仿宋_GB2312"/>
                <w:sz w:val="28"/>
              </w:rPr>
              <w:t>6、</w:t>
            </w:r>
            <w:r>
              <w:rPr>
                <w:rFonts w:ascii="仿宋_GB2312" w:hAnsi="仿宋_GB2312" w:cs="仿宋_GB2312" w:eastAsia="仿宋_GB2312"/>
                <w:sz w:val="28"/>
              </w:rPr>
              <w:t>周期记录模式</w:t>
            </w:r>
            <w:r>
              <w:rPr>
                <w:rFonts w:ascii="仿宋_GB2312" w:hAnsi="仿宋_GB2312" w:cs="仿宋_GB2312" w:eastAsia="仿宋_GB2312"/>
                <w:sz w:val="28"/>
              </w:rPr>
              <w:t>,</w:t>
            </w:r>
            <w:r>
              <w:rPr>
                <w:rFonts w:ascii="仿宋_GB2312" w:hAnsi="仿宋_GB2312" w:cs="仿宋_GB2312" w:eastAsia="仿宋_GB2312"/>
                <w:sz w:val="28"/>
              </w:rPr>
              <w:t>记录时间间隔最长可设置为</w:t>
            </w:r>
            <w:r>
              <w:rPr>
                <w:rFonts w:ascii="仿宋_GB2312" w:hAnsi="仿宋_GB2312" w:cs="仿宋_GB2312" w:eastAsia="仿宋_GB2312"/>
                <w:sz w:val="28"/>
              </w:rPr>
              <w:t>60</w:t>
            </w:r>
            <w:r>
              <w:rPr>
                <w:rFonts w:ascii="仿宋_GB2312" w:hAnsi="仿宋_GB2312" w:cs="仿宋_GB2312" w:eastAsia="仿宋_GB2312"/>
                <w:sz w:val="28"/>
              </w:rPr>
              <w:t>分钟</w:t>
            </w:r>
          </w:p>
          <w:p>
            <w:pPr>
              <w:pStyle w:val="null5"/>
              <w:jc w:val="left"/>
            </w:pPr>
            <w:r>
              <w:rPr>
                <w:rFonts w:ascii="仿宋_GB2312" w:hAnsi="仿宋_GB2312" w:cs="仿宋_GB2312" w:eastAsia="仿宋_GB2312"/>
                <w:sz w:val="28"/>
              </w:rPr>
              <w:t>7、</w:t>
            </w:r>
            <w:r>
              <w:rPr>
                <w:rFonts w:ascii="仿宋_GB2312" w:hAnsi="仿宋_GB2312" w:cs="仿宋_GB2312" w:eastAsia="仿宋_GB2312"/>
                <w:sz w:val="28"/>
              </w:rPr>
              <w:t>长时间波形冻结功能，方便医生对所需区间的波形进行更好的观察、分析、并选择所需要的时间段进行记录</w:t>
            </w:r>
          </w:p>
          <w:p>
            <w:pPr>
              <w:pStyle w:val="null5"/>
              <w:jc w:val="left"/>
            </w:pPr>
            <w:r>
              <w:rPr>
                <w:rFonts w:ascii="仿宋_GB2312" w:hAnsi="仿宋_GB2312" w:cs="仿宋_GB2312" w:eastAsia="仿宋_GB2312"/>
                <w:sz w:val="28"/>
                <w:b/>
              </w:rPr>
              <w:t>八、外部输入接口</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USB接口，网络接口功能，</w:t>
            </w:r>
            <w:r>
              <w:rPr>
                <w:rFonts w:ascii="仿宋_GB2312" w:hAnsi="仿宋_GB2312" w:cs="仿宋_GB2312" w:eastAsia="仿宋_GB2312"/>
                <w:sz w:val="28"/>
                <w:color w:val="000000"/>
              </w:rPr>
              <w:t>外部输入输出端口</w:t>
            </w:r>
            <w:r>
              <w:rPr>
                <w:rFonts w:ascii="仿宋_GB2312" w:hAnsi="仿宋_GB2312" w:cs="仿宋_GB2312" w:eastAsia="仿宋_GB2312"/>
                <w:sz w:val="28"/>
                <w:color w:val="000000"/>
              </w:rPr>
              <w:t>，</w:t>
            </w:r>
            <w:r>
              <w:rPr>
                <w:rFonts w:ascii="仿宋_GB2312" w:hAnsi="仿宋_GB2312" w:cs="仿宋_GB2312" w:eastAsia="仿宋_GB2312"/>
                <w:sz w:val="28"/>
                <w:color w:val="000000"/>
              </w:rPr>
              <w:t>SD卡接口</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支持</w:t>
            </w:r>
            <w:r>
              <w:rPr>
                <w:rFonts w:ascii="仿宋_GB2312" w:hAnsi="仿宋_GB2312" w:cs="仿宋_GB2312" w:eastAsia="仿宋_GB2312"/>
                <w:sz w:val="28"/>
                <w:color w:val="000000"/>
              </w:rPr>
              <w:t>内置</w:t>
            </w:r>
            <w:r>
              <w:rPr>
                <w:rFonts w:ascii="仿宋_GB2312" w:hAnsi="仿宋_GB2312" w:cs="仿宋_GB2312" w:eastAsia="仿宋_GB2312"/>
                <w:sz w:val="28"/>
                <w:color w:val="000000"/>
              </w:rPr>
              <w:t>WIFI</w:t>
            </w:r>
            <w:r>
              <w:rPr>
                <w:rFonts w:ascii="仿宋_GB2312" w:hAnsi="仿宋_GB2312" w:cs="仿宋_GB2312" w:eastAsia="仿宋_GB2312"/>
                <w:sz w:val="28"/>
                <w:color w:val="000000"/>
              </w:rPr>
              <w:t>（</w:t>
            </w:r>
            <w:r>
              <w:rPr>
                <w:rFonts w:ascii="仿宋_GB2312" w:hAnsi="仿宋_GB2312" w:cs="仿宋_GB2312" w:eastAsia="仿宋_GB2312"/>
                <w:sz w:val="28"/>
              </w:rPr>
              <w:t>选配），支持使用有线、无线的方式进行联网</w:t>
            </w:r>
          </w:p>
          <w:p>
            <w:pPr>
              <w:pStyle w:val="null5"/>
              <w:jc w:val="left"/>
            </w:pPr>
            <w:r>
              <w:rPr>
                <w:rFonts w:ascii="仿宋_GB2312" w:hAnsi="仿宋_GB2312" w:cs="仿宋_GB2312" w:eastAsia="仿宋_GB2312"/>
                <w:sz w:val="28"/>
                <w:b/>
              </w:rPr>
              <w:t>3、</w:t>
            </w:r>
            <w:r>
              <w:rPr>
                <w:rFonts w:ascii="仿宋_GB2312" w:hAnsi="仿宋_GB2312" w:cs="仿宋_GB2312" w:eastAsia="仿宋_GB2312"/>
                <w:sz w:val="28"/>
              </w:rPr>
              <w:t>支持</w:t>
            </w:r>
            <w:r>
              <w:rPr>
                <w:rFonts w:ascii="仿宋_GB2312" w:hAnsi="仿宋_GB2312" w:cs="仿宋_GB2312" w:eastAsia="仿宋_GB2312"/>
                <w:sz w:val="28"/>
              </w:rPr>
              <w:t>DAT</w:t>
            </w:r>
            <w:r>
              <w:rPr>
                <w:rFonts w:ascii="仿宋_GB2312" w:hAnsi="仿宋_GB2312" w:cs="仿宋_GB2312" w:eastAsia="仿宋_GB2312"/>
                <w:sz w:val="28"/>
              </w:rPr>
              <w:t>、</w:t>
            </w:r>
            <w:r>
              <w:rPr>
                <w:rFonts w:ascii="仿宋_GB2312" w:hAnsi="仿宋_GB2312" w:cs="仿宋_GB2312" w:eastAsia="仿宋_GB2312"/>
                <w:sz w:val="28"/>
              </w:rPr>
              <w:t>PDF</w:t>
            </w:r>
            <w:r>
              <w:rPr>
                <w:rFonts w:ascii="仿宋_GB2312" w:hAnsi="仿宋_GB2312" w:cs="仿宋_GB2312" w:eastAsia="仿宋_GB2312"/>
                <w:sz w:val="28"/>
              </w:rPr>
              <w:t>、</w:t>
            </w:r>
            <w:r>
              <w:rPr>
                <w:rFonts w:ascii="仿宋_GB2312" w:hAnsi="仿宋_GB2312" w:cs="仿宋_GB2312" w:eastAsia="仿宋_GB2312"/>
                <w:sz w:val="28"/>
              </w:rPr>
              <w:t>SCP</w:t>
            </w:r>
            <w:r>
              <w:rPr>
                <w:rFonts w:ascii="仿宋_GB2312" w:hAnsi="仿宋_GB2312" w:cs="仿宋_GB2312" w:eastAsia="仿宋_GB2312"/>
                <w:sz w:val="28"/>
              </w:rPr>
              <w:t>（选配）、</w:t>
            </w:r>
            <w:r>
              <w:rPr>
                <w:rFonts w:ascii="仿宋_GB2312" w:hAnsi="仿宋_GB2312" w:cs="仿宋_GB2312" w:eastAsia="仿宋_GB2312"/>
                <w:sz w:val="28"/>
              </w:rPr>
              <w:t>FDA-</w:t>
            </w:r>
            <w:r>
              <w:rPr>
                <w:rFonts w:ascii="仿宋_GB2312" w:hAnsi="仿宋_GB2312" w:cs="仿宋_GB2312" w:eastAsia="仿宋_GB2312"/>
                <w:sz w:val="28"/>
              </w:rPr>
              <w:t>X</w:t>
            </w:r>
            <w:r>
              <w:rPr>
                <w:rFonts w:ascii="仿宋_GB2312" w:hAnsi="仿宋_GB2312" w:cs="仿宋_GB2312" w:eastAsia="仿宋_GB2312"/>
                <w:sz w:val="28"/>
              </w:rPr>
              <w:t>ML</w:t>
            </w:r>
            <w:r>
              <w:rPr>
                <w:rFonts w:ascii="仿宋_GB2312" w:hAnsi="仿宋_GB2312" w:cs="仿宋_GB2312" w:eastAsia="仿宋_GB2312"/>
                <w:sz w:val="28"/>
              </w:rPr>
              <w:t>（选配）、</w:t>
            </w:r>
            <w:r>
              <w:rPr>
                <w:rFonts w:ascii="仿宋_GB2312" w:hAnsi="仿宋_GB2312" w:cs="仿宋_GB2312" w:eastAsia="仿宋_GB2312"/>
                <w:sz w:val="28"/>
              </w:rPr>
              <w:t>DICOM</w:t>
            </w:r>
            <w:r>
              <w:rPr>
                <w:rFonts w:ascii="仿宋_GB2312" w:hAnsi="仿宋_GB2312" w:cs="仿宋_GB2312" w:eastAsia="仿宋_GB2312"/>
                <w:sz w:val="28"/>
              </w:rPr>
              <w:t>（选配）格式，满足医院信息化需求</w:t>
            </w:r>
          </w:p>
          <w:p>
            <w:pPr>
              <w:pStyle w:val="null5"/>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支持</w:t>
            </w:r>
            <w:r>
              <w:rPr>
                <w:rFonts w:ascii="仿宋_GB2312" w:hAnsi="仿宋_GB2312" w:cs="仿宋_GB2312" w:eastAsia="仿宋_GB2312"/>
                <w:sz w:val="28"/>
                <w:color w:val="000000"/>
              </w:rPr>
              <w:t>一维码，</w:t>
            </w:r>
            <w:r>
              <w:rPr>
                <w:rFonts w:ascii="仿宋_GB2312" w:hAnsi="仿宋_GB2312" w:cs="仿宋_GB2312" w:eastAsia="仿宋_GB2312"/>
                <w:sz w:val="28"/>
                <w:color w:val="000000"/>
              </w:rPr>
              <w:t>二维码扫描仪</w:t>
            </w:r>
            <w:r>
              <w:rPr>
                <w:rFonts w:ascii="仿宋_GB2312" w:hAnsi="仿宋_GB2312" w:cs="仿宋_GB2312" w:eastAsia="仿宋_GB2312"/>
                <w:sz w:val="28"/>
                <w:color w:val="000000"/>
              </w:rPr>
              <w:t>获取病人信息</w:t>
            </w:r>
          </w:p>
          <w:p>
            <w:pPr>
              <w:pStyle w:val="null5"/>
              <w:jc w:val="both"/>
            </w:pPr>
          </w:p>
        </w:tc>
      </w:tr>
    </w:tbl>
    <w:p>
      <w:pPr>
        <w:pStyle w:val="null5"/>
        <w:jc w:val="left"/>
      </w:pPr>
      <w:r>
        <w:rPr>
          <w:rFonts w:ascii="仿宋_GB2312" w:hAnsi="仿宋_GB2312" w:cs="仿宋_GB2312" w:eastAsia="仿宋_GB2312"/>
        </w:rPr>
        <w:t>标的名称：快速生物阅读器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spacing w:after="195"/>
              <w:jc w:val="left"/>
            </w:pPr>
            <w:r>
              <w:rPr>
                <w:rFonts w:ascii="仿宋_GB2312" w:hAnsi="仿宋_GB2312" w:cs="仿宋_GB2312" w:eastAsia="仿宋_GB2312"/>
                <w:sz w:val="28"/>
                <w:color w:val="000000"/>
              </w:rPr>
              <w:t>培养温度为</w:t>
            </w:r>
            <w:r>
              <w:rPr>
                <w:rFonts w:ascii="仿宋_GB2312" w:hAnsi="仿宋_GB2312" w:cs="仿宋_GB2312" w:eastAsia="仿宋_GB2312"/>
                <w:sz w:val="28"/>
                <w:color w:val="000000"/>
              </w:rPr>
              <w:t>58±1℃，自动阅读生物监测培养结果，</w:t>
            </w:r>
            <w:r>
              <w:rPr>
                <w:rFonts w:ascii="仿宋_GB2312" w:hAnsi="仿宋_GB2312" w:cs="仿宋_GB2312" w:eastAsia="仿宋_GB2312"/>
                <w:sz w:val="28"/>
              </w:rPr>
              <w:t>屏幕显示</w:t>
            </w:r>
            <w:r>
              <w:rPr>
                <w:rFonts w:ascii="仿宋_GB2312" w:hAnsi="仿宋_GB2312" w:cs="仿宋_GB2312" w:eastAsia="仿宋_GB2312"/>
                <w:sz w:val="28"/>
              </w:rPr>
              <w:t>“＋”为阳性结果；显示“－”为阴性结果。</w:t>
            </w:r>
          </w:p>
          <w:p>
            <w:pPr>
              <w:pStyle w:val="null5"/>
              <w:numPr>
                <w:ilvl w:val="0"/>
                <w:numId w:val="1"/>
              </w:numPr>
              <w:spacing w:after="195"/>
              <w:jc w:val="left"/>
            </w:pPr>
            <w:r>
              <w:rPr>
                <w:rFonts w:ascii="仿宋_GB2312" w:hAnsi="仿宋_GB2312" w:cs="仿宋_GB2312" w:eastAsia="仿宋_GB2312"/>
                <w:sz w:val="28"/>
              </w:rPr>
              <w:t>开始培养至生物培养出结果的时间</w:t>
            </w:r>
            <w:r>
              <w:rPr>
                <w:rFonts w:ascii="仿宋_GB2312" w:hAnsi="仿宋_GB2312" w:cs="仿宋_GB2312" w:eastAsia="仿宋_GB2312"/>
                <w:sz w:val="28"/>
              </w:rPr>
              <w:t>≤1小时，若培养结果为阳性结果，最快15min可报警预知</w:t>
            </w:r>
            <w:r>
              <w:rPr>
                <w:rFonts w:ascii="仿宋_GB2312" w:hAnsi="仿宋_GB2312" w:cs="仿宋_GB2312" w:eastAsia="仿宋_GB2312"/>
                <w:sz w:val="28"/>
              </w:rPr>
              <w:t>。</w:t>
            </w:r>
          </w:p>
          <w:p>
            <w:pPr>
              <w:pStyle w:val="null5"/>
              <w:numPr>
                <w:ilvl w:val="0"/>
                <w:numId w:val="1"/>
              </w:numPr>
              <w:spacing w:after="195"/>
              <w:jc w:val="left"/>
            </w:pPr>
            <w:r>
              <w:rPr>
                <w:rFonts w:ascii="仿宋_GB2312" w:hAnsi="仿宋_GB2312" w:cs="仿宋_GB2312" w:eastAsia="仿宋_GB2312"/>
                <w:sz w:val="28"/>
                <w:color w:val="000000"/>
              </w:rPr>
              <w:t>具有自动报警功能，机器自身带自检功能，出现机器故障会报警</w:t>
            </w:r>
            <w:r>
              <w:rPr>
                <w:rFonts w:ascii="仿宋_GB2312" w:hAnsi="仿宋_GB2312" w:cs="仿宋_GB2312" w:eastAsia="仿宋_GB2312"/>
                <w:sz w:val="28"/>
                <w:color w:val="000000"/>
              </w:rPr>
              <w:t>提示。</w:t>
            </w:r>
          </w:p>
          <w:p>
            <w:pPr>
              <w:pStyle w:val="null5"/>
              <w:numPr>
                <w:ilvl w:val="0"/>
                <w:numId w:val="1"/>
              </w:numPr>
              <w:spacing w:after="195"/>
              <w:jc w:val="left"/>
            </w:pPr>
            <w:r>
              <w:rPr>
                <w:rFonts w:ascii="仿宋_GB2312" w:hAnsi="仿宋_GB2312" w:cs="仿宋_GB2312" w:eastAsia="仿宋_GB2312"/>
                <w:sz w:val="28"/>
                <w:color w:val="000000"/>
              </w:rPr>
              <w:t>含有</w:t>
            </w:r>
            <w:r>
              <w:rPr>
                <w:rFonts w:ascii="仿宋_GB2312" w:hAnsi="仿宋_GB2312" w:cs="仿宋_GB2312" w:eastAsia="仿宋_GB2312"/>
                <w:sz w:val="28"/>
                <w:color w:val="000000"/>
              </w:rPr>
              <w:t>10个培养孔，配有与机身一体的棕色防尘罩。</w:t>
            </w:r>
          </w:p>
          <w:p>
            <w:pPr>
              <w:pStyle w:val="null5"/>
              <w:numPr>
                <w:ilvl w:val="0"/>
                <w:numId w:val="1"/>
              </w:numPr>
              <w:spacing w:after="195"/>
              <w:jc w:val="left"/>
            </w:pPr>
            <w:r>
              <w:rPr>
                <w:rFonts w:ascii="仿宋_GB2312" w:hAnsi="仿宋_GB2312" w:cs="仿宋_GB2312" w:eastAsia="仿宋_GB2312"/>
                <w:sz w:val="28"/>
              </w:rPr>
              <w:t>屏幕尺寸为</w:t>
            </w:r>
            <w:r>
              <w:rPr>
                <w:rFonts w:ascii="仿宋_GB2312" w:hAnsi="仿宋_GB2312" w:cs="仿宋_GB2312" w:eastAsia="仿宋_GB2312"/>
                <w:sz w:val="28"/>
              </w:rPr>
              <w:t>7英寸，分辨率为800×480，256万色TFT显示屏。</w:t>
            </w:r>
          </w:p>
          <w:p>
            <w:pPr>
              <w:pStyle w:val="null5"/>
              <w:numPr>
                <w:ilvl w:val="0"/>
                <w:numId w:val="1"/>
              </w:numPr>
              <w:spacing w:after="195"/>
              <w:jc w:val="left"/>
            </w:pPr>
            <w:r>
              <w:rPr>
                <w:rFonts w:ascii="仿宋_GB2312" w:hAnsi="仿宋_GB2312" w:cs="仿宋_GB2312" w:eastAsia="仿宋_GB2312"/>
                <w:sz w:val="28"/>
              </w:rPr>
              <w:t>输入电源</w:t>
            </w:r>
            <w:r>
              <w:rPr>
                <w:rFonts w:ascii="仿宋_GB2312" w:hAnsi="仿宋_GB2312" w:cs="仿宋_GB2312" w:eastAsia="仿宋_GB2312"/>
                <w:sz w:val="28"/>
              </w:rPr>
              <w:t>100~240V，50/60Hz</w:t>
            </w:r>
            <w:r>
              <w:rPr>
                <w:rFonts w:ascii="仿宋_GB2312" w:hAnsi="仿宋_GB2312" w:cs="仿宋_GB2312" w:eastAsia="仿宋_GB2312"/>
                <w:sz w:val="28"/>
                <w:color w:val="000000"/>
              </w:rPr>
              <w:t>，输出电源</w:t>
            </w:r>
            <w:r>
              <w:rPr>
                <w:rFonts w:ascii="仿宋_GB2312" w:hAnsi="仿宋_GB2312" w:cs="仿宋_GB2312" w:eastAsia="仿宋_GB2312"/>
                <w:sz w:val="28"/>
                <w:color w:val="000000"/>
              </w:rPr>
              <w:t>12V，1.5A。</w:t>
            </w:r>
          </w:p>
          <w:p>
            <w:pPr>
              <w:pStyle w:val="null5"/>
              <w:numPr>
                <w:ilvl w:val="0"/>
                <w:numId w:val="1"/>
              </w:numPr>
              <w:spacing w:after="195"/>
              <w:jc w:val="left"/>
            </w:pPr>
            <w:r>
              <w:rPr>
                <w:rFonts w:ascii="仿宋_GB2312" w:hAnsi="仿宋_GB2312" w:cs="仿宋_GB2312" w:eastAsia="仿宋_GB2312"/>
                <w:sz w:val="28"/>
                <w:color w:val="000000"/>
              </w:rPr>
              <w:t>断电后有数据记忆功能，防止数据丢失。</w:t>
            </w:r>
          </w:p>
          <w:p>
            <w:pPr>
              <w:pStyle w:val="null5"/>
              <w:numPr>
                <w:ilvl w:val="0"/>
                <w:numId w:val="1"/>
              </w:numPr>
              <w:spacing w:after="195"/>
              <w:jc w:val="left"/>
            </w:pPr>
            <w:r>
              <w:rPr>
                <w:rFonts w:ascii="仿宋_GB2312" w:hAnsi="仿宋_GB2312" w:cs="仿宋_GB2312" w:eastAsia="仿宋_GB2312"/>
                <w:sz w:val="28"/>
              </w:rPr>
              <w:t>培养结束自动打印培养信息，可自动存储</w:t>
            </w:r>
            <w:r>
              <w:rPr>
                <w:rFonts w:ascii="仿宋_GB2312" w:hAnsi="仿宋_GB2312" w:cs="仿宋_GB2312" w:eastAsia="仿宋_GB2312"/>
                <w:sz w:val="28"/>
              </w:rPr>
              <w:t>10000条以上培养记录，存储不足时报警提示。</w:t>
            </w:r>
          </w:p>
          <w:p>
            <w:pPr>
              <w:pStyle w:val="null5"/>
              <w:numPr>
                <w:ilvl w:val="0"/>
                <w:numId w:val="1"/>
              </w:numPr>
              <w:spacing w:after="195"/>
              <w:jc w:val="left"/>
            </w:pPr>
            <w:r>
              <w:rPr>
                <w:rFonts w:ascii="仿宋_GB2312" w:hAnsi="仿宋_GB2312" w:cs="仿宋_GB2312" w:eastAsia="仿宋_GB2312"/>
                <w:sz w:val="28"/>
              </w:rPr>
              <w:t>可接入追溯系统，实现监测用指示剂与灭菌物品相关联，扫描录入培养信息，并</w:t>
            </w:r>
            <w:r>
              <w:rPr>
                <w:rFonts w:ascii="仿宋_GB2312" w:hAnsi="仿宋_GB2312" w:cs="仿宋_GB2312" w:eastAsia="仿宋_GB2312"/>
                <w:sz w:val="28"/>
              </w:rPr>
              <w:t>做到与科室管理系统对接实现数据的长期保存。</w:t>
            </w:r>
          </w:p>
          <w:p>
            <w:pPr>
              <w:pStyle w:val="null5"/>
              <w:numPr>
                <w:ilvl w:val="0"/>
                <w:numId w:val="1"/>
              </w:numPr>
              <w:spacing w:after="195"/>
              <w:jc w:val="left"/>
            </w:pPr>
            <w:r>
              <w:rPr>
                <w:rFonts w:ascii="仿宋_GB2312" w:hAnsi="仿宋_GB2312" w:cs="仿宋_GB2312" w:eastAsia="仿宋_GB2312"/>
                <w:sz w:val="28"/>
                <w:color w:val="000000"/>
              </w:rPr>
              <w:t>阅读器具有配套的同品牌生物指示物</w:t>
            </w:r>
            <w:r>
              <w:rPr>
                <w:rFonts w:ascii="仿宋_GB2312" w:hAnsi="仿宋_GB2312" w:cs="仿宋_GB2312" w:eastAsia="仿宋_GB2312"/>
                <w:sz w:val="28"/>
              </w:rPr>
              <w:t>，</w:t>
            </w:r>
            <w:r>
              <w:rPr>
                <w:rFonts w:ascii="仿宋_GB2312" w:hAnsi="仿宋_GB2312" w:cs="仿宋_GB2312" w:eastAsia="仿宋_GB2312"/>
                <w:sz w:val="28"/>
              </w:rPr>
              <w:t>配套应用时适用于</w:t>
            </w:r>
            <w:r>
              <w:rPr>
                <w:rFonts w:ascii="仿宋_GB2312" w:hAnsi="仿宋_GB2312" w:cs="仿宋_GB2312" w:eastAsia="仿宋_GB2312"/>
                <w:sz w:val="28"/>
                <w:color w:val="000000"/>
              </w:rPr>
              <w:t>压力蒸汽</w:t>
            </w:r>
            <w:r>
              <w:rPr>
                <w:rFonts w:ascii="仿宋_GB2312" w:hAnsi="仿宋_GB2312" w:cs="仿宋_GB2312" w:eastAsia="仿宋_GB2312"/>
                <w:sz w:val="28"/>
              </w:rPr>
              <w:t>灭菌方式的生物监测</w:t>
            </w:r>
            <w:r>
              <w:rPr>
                <w:rFonts w:ascii="仿宋_GB2312" w:hAnsi="仿宋_GB2312" w:cs="仿宋_GB2312" w:eastAsia="仿宋_GB2312"/>
                <w:sz w:val="28"/>
              </w:rPr>
              <w:t>。</w:t>
            </w:r>
          </w:p>
          <w:p>
            <w:pPr>
              <w:pStyle w:val="null5"/>
              <w:spacing w:after="19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技术参数部分</w:t>
            </w:r>
          </w:p>
        </w:tc>
        <w:tc>
          <w:tcPr>
            <w:tcW w:type="dxa" w:w="3115"/>
          </w:tcPr>
          <w:p>
            <w:pPr>
              <w:pStyle w:val="null5"/>
              <w:jc w:val="left"/>
            </w:pPr>
            <w:r>
              <w:rPr>
                <w:rFonts w:ascii="仿宋_GB2312" w:hAnsi="仿宋_GB2312" w:cs="仿宋_GB2312" w:eastAsia="仿宋_GB2312"/>
              </w:rPr>
              <w:t>技术指标全部满足招标文件技术要求的得30分。“▲”为重要参数，若有一条负偏离或不满足扣1分；一般参数若有一条负偏离或不满足扣0.2分，此项分值扣完为止。 注：“▲”需提供佐证材料，包括但不限于检测报告或技术白皮书或彩页或承诺函等，否则视为负偏离或不满足。</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供应商能满足供货需求的,供货方案内容详细、阐述清晰、时间安排合理得 6-9分；供应商基本能满足供货需求的，方案内容基本计细、阐述基本清 晰、时间安排基本合理得3-6分；供应商不满足供货需求的，方案内容不 全面、阐述不清晰、时间安排不合理得0-3分。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投标供应商或投标产品的生产企业售后服务承诺及服务内容、服务体系、 服务响应时间等内容；服务方案齐全及方案合理可行的，得3-5分；服务 方案基本齐全，方案合理可行的，得1-3分；服务方案不完整，且方案一 般的，得0-1分。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w:t>
            </w:r>
          </w:p>
        </w:tc>
        <w:tc>
          <w:tcPr>
            <w:tcW w:type="dxa" w:w="3115"/>
          </w:tcPr>
          <w:p>
            <w:pPr>
              <w:pStyle w:val="null5"/>
              <w:jc w:val="left"/>
            </w:pPr>
            <w:r>
              <w:rPr>
                <w:rFonts w:ascii="仿宋_GB2312" w:hAnsi="仿宋_GB2312" w:cs="仿宋_GB2312" w:eastAsia="仿宋_GB2312"/>
              </w:rPr>
              <w:t>根据投标企业提供的安装调试方案、安装调试进度保证措施完全契合本项 目实际需求,具体详细、合理可行的得4-6分；基本满足本项目实际需求， 完整但不具体、有一定可行性的得3-4分；部分满足本项目实际需求，有 缺项、可行性不高的得0-2分。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培训方案、内容及流程</w:t>
            </w:r>
          </w:p>
        </w:tc>
        <w:tc>
          <w:tcPr>
            <w:tcW w:type="dxa" w:w="3115"/>
          </w:tcPr>
          <w:p>
            <w:pPr>
              <w:pStyle w:val="null5"/>
              <w:jc w:val="left"/>
            </w:pPr>
            <w:r>
              <w:rPr>
                <w:rFonts w:ascii="仿宋_GB2312" w:hAnsi="仿宋_GB2312" w:cs="仿宋_GB2312" w:eastAsia="仿宋_GB2312"/>
              </w:rPr>
              <w:t>有完整的培训方案、培训的内容、培训流程及培训效果的考核，标准如下 ：有完整的培训方案、培训的内容、培训流程及效果考核得3-4分；培训 方案、内容及流程及效果考核较为完整，可行性较高的得2-3分；整体方 案较合理较全面，可行性一般的得0-2分。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方案中①质量管理目标②质量管理计划③质量管理措施④质量管理组织机构切实可行具有操作性的，得5-8分；根据供应商提供的方案中①质量管理目标②质量管理计划③质量管理措施④质量管理组织机构比较切实可行操作性一般的，得3-5分；根据供应商提供的方案中①质量管理目标②质量管理计划③质量管理措施④质量管理组织机构不切实可行操作性差的，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供应商需提供2021年12月1日至今的类似项目业绩（需同时提供中标通知书和销售合同）每提供一项得2分，本项最高得8分。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技术参数部分</w:t>
            </w:r>
          </w:p>
        </w:tc>
        <w:tc>
          <w:tcPr>
            <w:tcW w:type="dxa" w:w="3115"/>
          </w:tcPr>
          <w:p>
            <w:pPr>
              <w:pStyle w:val="null5"/>
              <w:jc w:val="left"/>
            </w:pPr>
            <w:r>
              <w:rPr>
                <w:rFonts w:ascii="仿宋_GB2312" w:hAnsi="仿宋_GB2312" w:cs="仿宋_GB2312" w:eastAsia="仿宋_GB2312"/>
              </w:rPr>
              <w:t>技术指标全部满足招标文件技术要求的得30分。“▲”为重要参数，若有一条负偏离或不满足扣1分；一般参数若有一条负偏离或不满足扣0.2分，此项分值扣完为止。 注：“▲”需提供佐证材料，包括但不限于检测报告或技术白皮书或彩页或承诺函等，否则视为负偏离或不满足。</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供应商能满足供货需求的,供货方案内容详细、阐述清晰、时间安排合理得 6-9分；供应商基本能满足供货需求的，方案内容基本计细、阐述基本清 晰、时间安排基本合理得3-6分；供应商不满足供货需求的，方案内容不 全面、阐述不清晰、时间安排不合理得0-3分。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投标供应商或投标产品的生产企业售后服务承诺及服务内容、服务体系、 服务响应时间等内容；服务方案齐全及方案合理可行的，得3-5分；服务 方案基本齐全，方案合理可行的，得1-3分；服务方案不完整，且方案一 般的，得0-1分。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w:t>
            </w:r>
          </w:p>
        </w:tc>
        <w:tc>
          <w:tcPr>
            <w:tcW w:type="dxa" w:w="3115"/>
          </w:tcPr>
          <w:p>
            <w:pPr>
              <w:pStyle w:val="null5"/>
              <w:jc w:val="left"/>
            </w:pPr>
            <w:r>
              <w:rPr>
                <w:rFonts w:ascii="仿宋_GB2312" w:hAnsi="仿宋_GB2312" w:cs="仿宋_GB2312" w:eastAsia="仿宋_GB2312"/>
              </w:rPr>
              <w:t>根据投标企业提供的安装调试方案、安装调试进度保证措施完全契合本项 目实际需求,具体详细、合理可行的得4-6分；基本满足本项目实际需求， 完整但不具体、有一定可行性的得3-4分；部分满足本项目实际需求，有 缺项、可行性不高的得0-2分。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培训方案、内容及流程</w:t>
            </w:r>
          </w:p>
        </w:tc>
        <w:tc>
          <w:tcPr>
            <w:tcW w:type="dxa" w:w="3115"/>
          </w:tcPr>
          <w:p>
            <w:pPr>
              <w:pStyle w:val="null5"/>
              <w:jc w:val="left"/>
            </w:pPr>
            <w:r>
              <w:rPr>
                <w:rFonts w:ascii="仿宋_GB2312" w:hAnsi="仿宋_GB2312" w:cs="仿宋_GB2312" w:eastAsia="仿宋_GB2312"/>
              </w:rPr>
              <w:t>有完整的培训方案、培训的内容、培训流程及培训效果的考核，标准如下 ：有完整的培训方案、培训的内容、培训流程及效果考核得3-4分；培训 方案、内容及流程及效果考核较为完整，可行性较高的得2-3分；整体方 案较合理较全面，可行性一般的得0-2分。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方案中①质量管理目标②质量管理计划③质量管理措施④质量管理组织机构切实可行具有操作性的，得5-8分；根据供应商提供的方案中①质量管理目标②质量管理计划③质量管理措施④质量管理组织机构比较切实可行操作性一般的，得3-5分；根据供应商提供的方案中①质量管理目标②质量管理计划③质量管理措施④质量管理组织机构不切实可行操作性差的，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供应商需提供2021年12月1日至今的类似项目业绩（需同时提供中标通知书和销售合同）每提供一项得2分，本项最高得8分。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