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医疗卫生服务能力建设项目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兴安盟蒙医院（兴安盟残疾人蒙医职业学校）</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国讯招标集团有限公司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152203-GXJT-GK-20250001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国讯招标集团有限公司</w:t>
      </w:r>
      <w:r>
        <w:rPr>
          <w:rFonts w:ascii="仿宋_GB2312" w:hAnsi="仿宋_GB2312" w:cs="仿宋_GB2312" w:eastAsia="仿宋_GB2312"/>
        </w:rPr>
        <w:t xml:space="preserve"> 受 </w:t>
      </w:r>
      <w:r>
        <w:rPr>
          <w:rFonts w:ascii="仿宋_GB2312" w:hAnsi="仿宋_GB2312" w:cs="仿宋_GB2312" w:eastAsia="仿宋_GB2312"/>
        </w:rPr>
        <w:t>兴安盟蒙医院（兴安盟残疾人蒙医职业学校）</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医疗卫生服务能力建设项目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医疗卫生服务能力建设项目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152203-GXJT-GK-20250001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兴财购计划[2025]00094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全身彩色多普勒超声波诊断仪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1,680,000.00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支气管镜及电子胃肠镜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1,680,000.00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性要求：投标人如为生产企业，使用自身生产的产品投标时，投标产品属第一类医疗器械的应具有《医疗器械生产备案凭证》，属第二类、第三类医疗器械的应具有《医疗器械生产许可证》；投标人如为代理商，投标产品属第二类医疗器械的应具有《医疗器械经营备案凭证》，属第三类医疗器械的应具有《医疗器械经营许可证》 。</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性要求：投标人如为生产企业，使用自身生产的产品投标时，投标产品属第一类医疗器械的应具有《医疗器械生产备案凭证》，属第二类、第三类医疗器械的应具有《医疗器械生产许可证》；投标人如为代理商，投标产品属第二类医疗器械的应具有《医疗器械经营备案凭证》，属第三类医疗器械的应具有《医疗器械经营许可证》 。</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国讯招标集团有限公司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北京市市辖区西城区广安门外大街168号1幢18层1-18B01A</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100055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张子克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010-88805800-8016/8025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兴安盟蒙医院（兴安盟残疾人蒙医职业学校）</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兴安盟蒙医院</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李梓桐</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0482-8283300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代理服务费收费标准：按中标金额的1.5%收取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本项目可兼投2包，本项目可兼中2包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兴安盟蒙医院（兴安盟残疾人蒙医职业学校）</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国讯招标集团有限公司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审查投标人2023或2024年度经会计师事务所出具的财务审计报告或其基本开户银行出具的近一年内的银行资信证明，或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1.提供递交投标文件截止之日前一年内（至少三个月）的良好缴纳税收的相关凭据。（以税务机关提供的纳税凭据或银行入账单为准）2.提供递交投标文件截止之日前一年内（至少三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或提供“有依法缴纳税收和社会保障资金的良好记录”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审查投标人2023或2024年度经会计师事务所出具的财务审计报告或其基本开户银行出具的近一年内的银行资信证明，或提供“具有良好的商业信誉和健全的财务会计制度”的承诺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1.提供递交投标文件截止之日前一年内（至少三个月）的良好缴纳税收的相关凭据。（以税务机关提供的纳税凭据或银行入账单为准）2.提供递交投标文件截止之日前一年内（至少三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或提供“有依法缴纳税收和社会保障资金的良好记录”的承诺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特定资格性要求</w:t>
            </w:r>
          </w:p>
        </w:tc>
        <w:tc>
          <w:tcPr>
            <w:tcW w:type="dxa" w:w="4984"/>
          </w:tcPr>
          <w:p>
            <w:pPr>
              <w:pStyle w:val="null5"/>
              <w:jc w:val="left"/>
            </w:pPr>
            <w:r>
              <w:rPr>
                <w:rFonts w:ascii="仿宋_GB2312" w:hAnsi="仿宋_GB2312" w:cs="仿宋_GB2312" w:eastAsia="仿宋_GB2312"/>
              </w:rPr>
              <w:t>投标人如为生产企业，使用自身生产的产品投标时，投标产品属第一类医疗器械的应具有《医疗器械生产备案凭证》，属第二类、第三类医疗器械的应具有《医疗器械生产许可证》；投标人如为代理商，投标产品属第二类医疗器械的应具有《医疗器械经营备案凭证》，属第三类医疗器械的应具有《医疗器械经营许可证》 。</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特定资格性要求</w:t>
            </w:r>
          </w:p>
        </w:tc>
        <w:tc>
          <w:tcPr>
            <w:tcW w:type="dxa" w:w="4984"/>
          </w:tcPr>
          <w:p>
            <w:pPr>
              <w:pStyle w:val="null5"/>
              <w:jc w:val="left"/>
            </w:pPr>
            <w:r>
              <w:rPr>
                <w:rFonts w:ascii="仿宋_GB2312" w:hAnsi="仿宋_GB2312" w:cs="仿宋_GB2312" w:eastAsia="仿宋_GB2312"/>
              </w:rPr>
              <w:t>投标人如为生产企业，使用自身生产的产品投标时，投标产品属第一类医疗器械的应具有《医疗器械生产备案凭证》，属第二类、第三类医疗器械的应具有《医疗器械生产许可证》；投标人如为代理商，投标产品属第二类医疗器械的应具有《医疗器械经营备案凭证》，属第三类医疗器械的应具有《医疗器械经营许可证》 。</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为进一步完善兴安盟蒙医院医疗卫生体系服务建设，提升医疗服务质量和医疗技术水平，我院计划购置全身彩色多普勒超声波诊断仪、支气管镜及电子胃肠镜。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自合同签订起45日内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兴安盟蒙医院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1、合同签订30日内支付总价的30%，达到付款条件起30日，支付合同总金额的30.00%</w:t>
            </w:r>
          </w:p>
          <w:p>
            <w:pPr>
              <w:pStyle w:val="null5"/>
              <w:jc w:val="left"/>
            </w:pPr>
            <w:r>
              <w:rPr>
                <w:rFonts w:ascii="仿宋_GB2312" w:hAnsi="仿宋_GB2312" w:cs="仿宋_GB2312" w:eastAsia="仿宋_GB2312"/>
              </w:rPr>
              <w:t>2、货物到货，安装验收无任何问题后，支付合同总价的30%，具体支付时间以医院支付为准，达到付款条件起99日，支付合同总金额的30.00%</w:t>
            </w:r>
          </w:p>
          <w:p>
            <w:pPr>
              <w:pStyle w:val="null5"/>
              <w:jc w:val="left"/>
            </w:pPr>
            <w:r>
              <w:rPr>
                <w:rFonts w:ascii="仿宋_GB2312" w:hAnsi="仿宋_GB2312" w:cs="仿宋_GB2312" w:eastAsia="仿宋_GB2312"/>
              </w:rPr>
              <w:t>3、货物调试，运行无任何问题后，支付合同总价的40%，具体支付时间以医院支付为准，达到付款条件起99日，支付合同总金额的40.00%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生产日期：生产日期距到货日期≤6个月。提供承诺，格式自拟。</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自合同签订起45日内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兴安盟蒙医院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1、合同签订30日内支付总价的30%，达到付款条件起30日，支付合同总金额的30.00%</w:t>
            </w:r>
          </w:p>
          <w:p>
            <w:pPr>
              <w:pStyle w:val="null5"/>
              <w:jc w:val="left"/>
            </w:pPr>
            <w:r>
              <w:rPr>
                <w:rFonts w:ascii="仿宋_GB2312" w:hAnsi="仿宋_GB2312" w:cs="仿宋_GB2312" w:eastAsia="仿宋_GB2312"/>
              </w:rPr>
              <w:t>2、货物到货，安装验收无任何问题后，支付合同总价的30%，具体支付时间以医院支付为准，达到付款条件起99日，支付合同总金额的30.00%</w:t>
            </w:r>
          </w:p>
          <w:p>
            <w:pPr>
              <w:pStyle w:val="null5"/>
              <w:jc w:val="left"/>
            </w:pPr>
            <w:r>
              <w:rPr>
                <w:rFonts w:ascii="仿宋_GB2312" w:hAnsi="仿宋_GB2312" w:cs="仿宋_GB2312" w:eastAsia="仿宋_GB2312"/>
              </w:rPr>
              <w:t>3、货物调试运行无任何问题后，支付合同总价的40%，具体支付时间以医院支付为准，达到付款条件起99日，支付合同总金额的40.00%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生产日期：生产日期距到货日期≤6个月。提供承诺，格式自拟。</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标的名称：全身彩色多普勒超声波诊断仪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一、设备用途：用于腹部、心脏、妇产、泌尿、浅表小器官与血管、儿科、肌骨神经临床超声诊断和介入治疗的定位。</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二、主要规格及系统概述：1、彩色多普勒超声波诊断仪主机包括：</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▲1.1、全域聚焦成像技术：图像无聚焦点或聚焦带(提供证明材料)</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1.2、二维灰阶成像单元</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1.3、斑点噪声抑制技术：支持所配探头，多级可调，支持CFM/PDI、宽景成像、造影成像</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1.4、空间复合成像：支持所配凸阵、线阵探头；复合模式：最大、平均、混合、运动校正模式；开角≥3档可调，帧平均、帧速率可调节。</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1.5、组织谐波成像：可用于全部所配成像探头，频率可视可调，中心频率数值可显示。</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1.6、组织声束矫正技术：适用于所配凸阵及线阵探头；≥5级可调，可显示具体数值</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1.7、宽景成像：支持全部所配成像探头，可与空间复合成像技术联合使用；扫描长度≥150cm，可自动检测扫描方向，支持旋转及测量。</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1.8、微细血流成像技术：可显示微细血流及低速血流信号；背景≥5级可调，具备累积模式，累积级别可调；可与B模式同屏对照显示；具备立体显示模式；可在造影模式下使用。</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1.9、二维立体血流显示技术，接收超声信号系统动态范围320 dB；</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▲1.10、穿刺针增强显示：可独立调整穿刺针的显示增益，声束角度偏转≥5档可调，不影响背景图像质量(提供证明材料)</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1.11、所配线阵探头上可同时实现应变式弹性及二维剪切波弹性成像(提供证明材料)</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1.12、应变式弹性成像 1.12.1、具备成像质量监控色棒和操作动作曲线，支持所配凸阵、线阵探头。</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1.12、应变式弹性成像 1.12.2、弹性量化分析：具备动态弹性图定量分析功能，可同屏提供≥5个感兴趣区的硬度值和≥5个感兴趣区与参照区的硬度比。</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1.13、剪切波弹性成像： ▲1.13.1、具备实时二维剪切波弹性成像技术，可直接获取组织弹性模量值，并以彩色编码方式实时显示组织的声阻抗差。</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1.13、剪切波弹性成像：1.13.2、剪切波取样框深度可调范围：0.5-30cm之间(提供证明材料)。</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1.14、肝脏脂肪变定量功能：利用常规腹部探头获取原始信号，测量射频信号衰减程度、计算肝衰减系数；具备定量质控图，可通过衰减图、信号质量图对定量提供质控，指导正确放置定量区域区域（ROI）。</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1.15、智能随访功能：可将同一患者之前的超声图像与当前的图像同屏对比，并可自动同步之前成像参数、体标、注释等全部初始条件。支持多模态图像同屏对比。</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1.16、脉冲优化处理及海量并行处理技术</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1.17、造影成像技术：实时双幅造影对比成像；可与复合成像技术、核磁像素优化技术结合使用；造影剂二次谐波成像单，元支持双微造影：实时显示造影和微视血流两个模式，呈现组织或病变全程血流灌注信息；支持高帧频造影模式</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2、测量和分析（B型、M型、频谱多普勒、彩色模式）包括：</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2.1、一般测量：可测量长度、面积、周长等。</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2.2、妇产科测量：具备产科自动测量技术，系统可根据图像识别技术自动测量胎儿的双顶径、股骨长、头围、腹围；也可半自动测量。</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2.3、心脏功能测量。</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2.4、多普勒血流测量与分析：多普勒频谱自动包络、自动测量与计算所选参数。</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2.4.1、智能化多普勒血管检查技术：可单键优化二维、多普勒图像质量；单键自动调整取样框角度、位置、取样门位置、角度等；具备血流自动追踪技术，可跟随探头的移动实时追踪血管位置，自动调整彩色图像。</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2.5、外周血管测量与分析：具备血管自动测量功能，能够快速识别血管结构，自动调整彩色取样框位置、角度，调整频谱取样容积和取样角度(提供证明材料)；具备血管内中膜自动测量技术，可同时测量血管前、后壁内中膜厚度，并可提供最大值、平均值及所测范围(提供证明材料)。</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2.6、泌尿科测量与分析。</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2.7、乳腺测量分析：可根据回声信号自动勾勒病灶的边界，具备Bi-Rads评分功能。</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2.8、智能单键图像优化技术，可自适应调整图像的增益等参数获取最佳图像</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2.9、多影像实时对比联合诊断技术：主机可查阅浏览DICOM格式CT、iXR、NM、MRI和超声图像，可同屏对比既往和目前实时的超声图像，回顾实时的、存储的、输出的图像进行对比诊断。支持双微造影：实时显示造影和微视血流两个模式，呈现组织或病变全程血流灌注信息；支持高帧频造影模式3、图像存储与(电影)回放重现单元：</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3、图像存储与(电影)回放重现单元：3.1、超声图像静态、动态存储，原始数据回放重现，可对回放图像进行多种参数调节。</w:t>
            </w:r>
          </w:p>
        </w:tc>
      </w:tr>
      <w:tr>
        <w:tc>
          <w:tcPr>
            <w:tcW w:type="dxa" w:w="2769"/>
          </w:tcPr>
          <w:p>
            <w:pPr>
              <w:pStyle w:val="null5"/>
              <w:jc w:val="left"/>
            </w:pPr>
            <w:r>
              <w:rPr>
                <w:rFonts w:ascii="仿宋_GB2312" w:hAnsi="仿宋_GB2312" w:cs="仿宋_GB2312" w:eastAsia="仿宋_GB2312"/>
              </w:rPr>
              <w:t>34</w:t>
            </w:r>
          </w:p>
        </w:tc>
        <w:tc>
          <w:tcPr>
            <w:tcW w:type="dxa" w:w="2769"/>
          </w:tcPr>
          <w:p/>
        </w:tc>
        <w:tc>
          <w:tcPr>
            <w:tcW w:type="dxa" w:w="2769"/>
          </w:tcPr>
          <w:p>
            <w:pPr>
              <w:pStyle w:val="null5"/>
              <w:jc w:val="left"/>
            </w:pPr>
            <w:r>
              <w:rPr>
                <w:rFonts w:ascii="仿宋_GB2312" w:hAnsi="仿宋_GB2312" w:cs="仿宋_GB2312" w:eastAsia="仿宋_GB2312"/>
              </w:rPr>
              <w:t>3、图像存储与(电影)回放重现单元：3.2、具备多画面同屏回放功能，不同检查日期所存的图像可以回放至同一屏幕比较分析。</w:t>
            </w:r>
          </w:p>
        </w:tc>
      </w:tr>
      <w:tr>
        <w:tc>
          <w:tcPr>
            <w:tcW w:type="dxa" w:w="2769"/>
          </w:tcPr>
          <w:p>
            <w:pPr>
              <w:pStyle w:val="null5"/>
              <w:jc w:val="left"/>
            </w:pPr>
            <w:r>
              <w:rPr>
                <w:rFonts w:ascii="仿宋_GB2312" w:hAnsi="仿宋_GB2312" w:cs="仿宋_GB2312" w:eastAsia="仿宋_GB2312"/>
              </w:rPr>
              <w:t>35</w:t>
            </w:r>
          </w:p>
        </w:tc>
        <w:tc>
          <w:tcPr>
            <w:tcW w:type="dxa" w:w="2769"/>
          </w:tcPr>
          <w:p/>
        </w:tc>
        <w:tc>
          <w:tcPr>
            <w:tcW w:type="dxa" w:w="2769"/>
          </w:tcPr>
          <w:p>
            <w:pPr>
              <w:pStyle w:val="null5"/>
              <w:jc w:val="left"/>
            </w:pPr>
            <w:r>
              <w:rPr>
                <w:rFonts w:ascii="仿宋_GB2312" w:hAnsi="仿宋_GB2312" w:cs="仿宋_GB2312" w:eastAsia="仿宋_GB2312"/>
              </w:rPr>
              <w:t>3、图像存储与(电影)回放重现单元：3.3、灰阶图像回放≥1000幅，回放时间≥30s。</w:t>
            </w:r>
          </w:p>
        </w:tc>
      </w:tr>
      <w:tr>
        <w:tc>
          <w:tcPr>
            <w:tcW w:type="dxa" w:w="2769"/>
          </w:tcPr>
          <w:p>
            <w:pPr>
              <w:pStyle w:val="null5"/>
              <w:jc w:val="left"/>
            </w:pPr>
            <w:r>
              <w:rPr>
                <w:rFonts w:ascii="仿宋_GB2312" w:hAnsi="仿宋_GB2312" w:cs="仿宋_GB2312" w:eastAsia="仿宋_GB2312"/>
              </w:rPr>
              <w:t>36</w:t>
            </w:r>
          </w:p>
        </w:tc>
        <w:tc>
          <w:tcPr>
            <w:tcW w:type="dxa" w:w="2769"/>
          </w:tcPr>
          <w:p/>
        </w:tc>
        <w:tc>
          <w:tcPr>
            <w:tcW w:type="dxa" w:w="2769"/>
          </w:tcPr>
          <w:p>
            <w:pPr>
              <w:pStyle w:val="null5"/>
              <w:jc w:val="left"/>
            </w:pPr>
            <w:r>
              <w:rPr>
                <w:rFonts w:ascii="仿宋_GB2312" w:hAnsi="仿宋_GB2312" w:cs="仿宋_GB2312" w:eastAsia="仿宋_GB2312"/>
              </w:rPr>
              <w:t>4、输入/输出信号端口：HDMI、USB。</w:t>
            </w:r>
          </w:p>
        </w:tc>
      </w:tr>
      <w:tr>
        <w:tc>
          <w:tcPr>
            <w:tcW w:type="dxa" w:w="2769"/>
          </w:tcPr>
          <w:p>
            <w:pPr>
              <w:pStyle w:val="null5"/>
              <w:jc w:val="left"/>
            </w:pPr>
            <w:r>
              <w:rPr>
                <w:rFonts w:ascii="仿宋_GB2312" w:hAnsi="仿宋_GB2312" w:cs="仿宋_GB2312" w:eastAsia="仿宋_GB2312"/>
              </w:rPr>
              <w:t>37</w:t>
            </w:r>
          </w:p>
        </w:tc>
        <w:tc>
          <w:tcPr>
            <w:tcW w:type="dxa" w:w="2769"/>
          </w:tcPr>
          <w:p/>
        </w:tc>
        <w:tc>
          <w:tcPr>
            <w:tcW w:type="dxa" w:w="2769"/>
          </w:tcPr>
          <w:p>
            <w:pPr>
              <w:pStyle w:val="null5"/>
              <w:jc w:val="left"/>
            </w:pPr>
            <w:r>
              <w:rPr>
                <w:rFonts w:ascii="仿宋_GB2312" w:hAnsi="仿宋_GB2312" w:cs="仿宋_GB2312" w:eastAsia="仿宋_GB2312"/>
              </w:rPr>
              <w:t>5、超声图像存档与病案管理系统：具备一体化剪贴板，可在屏幕上存储和回放动态及静态图像，图像大小≥3种可调；在剪贴板上可以直接进行图像删除、转存或进入病案系统。可一键降将屏幕上的图像存至U盘、移动硬盘或者其它USB装置，存储格式：JPEG、WMV（MPEGVue）</w:t>
            </w:r>
          </w:p>
        </w:tc>
      </w:tr>
      <w:tr>
        <w:tc>
          <w:tcPr>
            <w:tcW w:type="dxa" w:w="2769"/>
          </w:tcPr>
          <w:p>
            <w:pPr>
              <w:pStyle w:val="null5"/>
              <w:jc w:val="left"/>
            </w:pPr>
            <w:r>
              <w:rPr>
                <w:rFonts w:ascii="仿宋_GB2312" w:hAnsi="仿宋_GB2312" w:cs="仿宋_GB2312" w:eastAsia="仿宋_GB2312"/>
              </w:rPr>
              <w:t>38</w:t>
            </w:r>
          </w:p>
        </w:tc>
        <w:tc>
          <w:tcPr>
            <w:tcW w:type="dxa" w:w="2769"/>
          </w:tcPr>
          <w:p/>
        </w:tc>
        <w:tc>
          <w:tcPr>
            <w:tcW w:type="dxa" w:w="2769"/>
          </w:tcPr>
          <w:p>
            <w:pPr>
              <w:pStyle w:val="null5"/>
              <w:jc w:val="left"/>
            </w:pPr>
            <w:r>
              <w:rPr>
                <w:rFonts w:ascii="仿宋_GB2312" w:hAnsi="仿宋_GB2312" w:cs="仿宋_GB2312" w:eastAsia="仿宋_GB2312"/>
              </w:rPr>
              <w:t>6、连通性：具备DICOM 3.0接口，开放查询、存储、传输、打印和工作列表协议。</w:t>
            </w:r>
          </w:p>
        </w:tc>
      </w:tr>
      <w:tr>
        <w:tc>
          <w:tcPr>
            <w:tcW w:type="dxa" w:w="2769"/>
          </w:tcPr>
          <w:p>
            <w:pPr>
              <w:pStyle w:val="null5"/>
              <w:jc w:val="left"/>
            </w:pPr>
            <w:r>
              <w:rPr>
                <w:rFonts w:ascii="仿宋_GB2312" w:hAnsi="仿宋_GB2312" w:cs="仿宋_GB2312" w:eastAsia="仿宋_GB2312"/>
              </w:rPr>
              <w:t>39</w:t>
            </w:r>
          </w:p>
        </w:tc>
        <w:tc>
          <w:tcPr>
            <w:tcW w:type="dxa" w:w="2769"/>
          </w:tcPr>
          <w:p/>
        </w:tc>
        <w:tc>
          <w:tcPr>
            <w:tcW w:type="dxa" w:w="2769"/>
          </w:tcPr>
          <w:p>
            <w:pPr>
              <w:pStyle w:val="null5"/>
              <w:jc w:val="left"/>
            </w:pPr>
            <w:r>
              <w:rPr>
                <w:rFonts w:ascii="仿宋_GB2312" w:hAnsi="仿宋_GB2312" w:cs="仿宋_GB2312" w:eastAsia="仿宋_GB2312"/>
              </w:rPr>
              <w:t>三、技术参数要求</w:t>
            </w:r>
          </w:p>
        </w:tc>
      </w:tr>
      <w:tr>
        <w:tc>
          <w:tcPr>
            <w:tcW w:type="dxa" w:w="2769"/>
          </w:tcPr>
          <w:p>
            <w:pPr>
              <w:pStyle w:val="null5"/>
              <w:jc w:val="left"/>
            </w:pPr>
            <w:r>
              <w:rPr>
                <w:rFonts w:ascii="仿宋_GB2312" w:hAnsi="仿宋_GB2312" w:cs="仿宋_GB2312" w:eastAsia="仿宋_GB2312"/>
              </w:rPr>
              <w:t>40</w:t>
            </w:r>
          </w:p>
        </w:tc>
        <w:tc>
          <w:tcPr>
            <w:tcW w:type="dxa" w:w="2769"/>
          </w:tcPr>
          <w:p/>
        </w:tc>
        <w:tc>
          <w:tcPr>
            <w:tcW w:type="dxa" w:w="2769"/>
          </w:tcPr>
          <w:p>
            <w:pPr>
              <w:pStyle w:val="null5"/>
              <w:jc w:val="left"/>
            </w:pPr>
            <w:r>
              <w:rPr>
                <w:rFonts w:ascii="仿宋_GB2312" w:hAnsi="仿宋_GB2312" w:cs="仿宋_GB2312" w:eastAsia="仿宋_GB2312"/>
              </w:rPr>
              <w:t>1、系统通用参数：</w:t>
            </w:r>
          </w:p>
        </w:tc>
      </w:tr>
      <w:tr>
        <w:tc>
          <w:tcPr>
            <w:tcW w:type="dxa" w:w="2769"/>
          </w:tcPr>
          <w:p>
            <w:pPr>
              <w:pStyle w:val="null5"/>
              <w:jc w:val="left"/>
            </w:pPr>
            <w:r>
              <w:rPr>
                <w:rFonts w:ascii="仿宋_GB2312" w:hAnsi="仿宋_GB2312" w:cs="仿宋_GB2312" w:eastAsia="仿宋_GB2312"/>
              </w:rPr>
              <w:t>41</w:t>
            </w:r>
          </w:p>
        </w:tc>
        <w:tc>
          <w:tcPr>
            <w:tcW w:type="dxa" w:w="2769"/>
          </w:tcPr>
          <w:p/>
        </w:tc>
        <w:tc>
          <w:tcPr>
            <w:tcW w:type="dxa" w:w="2769"/>
          </w:tcPr>
          <w:p>
            <w:pPr>
              <w:pStyle w:val="null5"/>
              <w:jc w:val="left"/>
            </w:pPr>
            <w:r>
              <w:rPr>
                <w:rFonts w:ascii="仿宋_GB2312" w:hAnsi="仿宋_GB2312" w:cs="仿宋_GB2312" w:eastAsia="仿宋_GB2312"/>
              </w:rPr>
              <w:t>1.1、彩色液晶显示器≥23英寸，逐行扫描。</w:t>
            </w:r>
          </w:p>
        </w:tc>
      </w:tr>
      <w:tr>
        <w:tc>
          <w:tcPr>
            <w:tcW w:type="dxa" w:w="2769"/>
          </w:tcPr>
          <w:p>
            <w:pPr>
              <w:pStyle w:val="null5"/>
              <w:jc w:val="left"/>
            </w:pPr>
            <w:r>
              <w:rPr>
                <w:rFonts w:ascii="仿宋_GB2312" w:hAnsi="仿宋_GB2312" w:cs="仿宋_GB2312" w:eastAsia="仿宋_GB2312"/>
              </w:rPr>
              <w:t>42</w:t>
            </w:r>
          </w:p>
        </w:tc>
        <w:tc>
          <w:tcPr>
            <w:tcW w:type="dxa" w:w="2769"/>
          </w:tcPr>
          <w:p/>
        </w:tc>
        <w:tc>
          <w:tcPr>
            <w:tcW w:type="dxa" w:w="2769"/>
          </w:tcPr>
          <w:p>
            <w:pPr>
              <w:pStyle w:val="null5"/>
              <w:jc w:val="left"/>
            </w:pPr>
            <w:r>
              <w:rPr>
                <w:rFonts w:ascii="仿宋_GB2312" w:hAnsi="仿宋_GB2312" w:cs="仿宋_GB2312" w:eastAsia="仿宋_GB2312"/>
              </w:rPr>
              <w:t>1.2、具备万向关节臂，上下、左右、前后调节</w:t>
            </w:r>
          </w:p>
        </w:tc>
      </w:tr>
      <w:tr>
        <w:tc>
          <w:tcPr>
            <w:tcW w:type="dxa" w:w="2769"/>
          </w:tcPr>
          <w:p>
            <w:pPr>
              <w:pStyle w:val="null5"/>
              <w:jc w:val="left"/>
            </w:pPr>
            <w:r>
              <w:rPr>
                <w:rFonts w:ascii="仿宋_GB2312" w:hAnsi="仿宋_GB2312" w:cs="仿宋_GB2312" w:eastAsia="仿宋_GB2312"/>
              </w:rPr>
              <w:t>43</w:t>
            </w:r>
          </w:p>
        </w:tc>
        <w:tc>
          <w:tcPr>
            <w:tcW w:type="dxa" w:w="2769"/>
          </w:tcPr>
          <w:p/>
        </w:tc>
        <w:tc>
          <w:tcPr>
            <w:tcW w:type="dxa" w:w="2769"/>
          </w:tcPr>
          <w:p>
            <w:pPr>
              <w:pStyle w:val="null5"/>
              <w:jc w:val="left"/>
            </w:pPr>
            <w:r>
              <w:rPr>
                <w:rFonts w:ascii="仿宋_GB2312" w:hAnsi="仿宋_GB2312" w:cs="仿宋_GB2312" w:eastAsia="仿宋_GB2312"/>
              </w:rPr>
              <w:t>1.3、操作面板可调节高度、前后、左右位置及旋转。</w:t>
            </w:r>
          </w:p>
        </w:tc>
      </w:tr>
      <w:tr>
        <w:tc>
          <w:tcPr>
            <w:tcW w:type="dxa" w:w="2769"/>
          </w:tcPr>
          <w:p>
            <w:pPr>
              <w:pStyle w:val="null5"/>
              <w:jc w:val="left"/>
            </w:pPr>
            <w:r>
              <w:rPr>
                <w:rFonts w:ascii="仿宋_GB2312" w:hAnsi="仿宋_GB2312" w:cs="仿宋_GB2312" w:eastAsia="仿宋_GB2312"/>
              </w:rPr>
              <w:t>44</w:t>
            </w:r>
          </w:p>
        </w:tc>
        <w:tc>
          <w:tcPr>
            <w:tcW w:type="dxa" w:w="2769"/>
          </w:tcPr>
          <w:p/>
        </w:tc>
        <w:tc>
          <w:tcPr>
            <w:tcW w:type="dxa" w:w="2769"/>
          </w:tcPr>
          <w:p>
            <w:pPr>
              <w:pStyle w:val="null5"/>
              <w:jc w:val="left"/>
            </w:pPr>
            <w:r>
              <w:rPr>
                <w:rFonts w:ascii="仿宋_GB2312" w:hAnsi="仿宋_GB2312" w:cs="仿宋_GB2312" w:eastAsia="仿宋_GB2312"/>
              </w:rPr>
              <w:t>1.4、固态硬盘≥1TB。</w:t>
            </w:r>
          </w:p>
        </w:tc>
      </w:tr>
      <w:tr>
        <w:tc>
          <w:tcPr>
            <w:tcW w:type="dxa" w:w="2769"/>
          </w:tcPr>
          <w:p>
            <w:pPr>
              <w:pStyle w:val="null5"/>
              <w:jc w:val="left"/>
            </w:pPr>
            <w:r>
              <w:rPr>
                <w:rFonts w:ascii="仿宋_GB2312" w:hAnsi="仿宋_GB2312" w:cs="仿宋_GB2312" w:eastAsia="仿宋_GB2312"/>
              </w:rPr>
              <w:t>45</w:t>
            </w:r>
          </w:p>
        </w:tc>
        <w:tc>
          <w:tcPr>
            <w:tcW w:type="dxa" w:w="2769"/>
          </w:tcPr>
          <w:p/>
        </w:tc>
        <w:tc>
          <w:tcPr>
            <w:tcW w:type="dxa" w:w="2769"/>
          </w:tcPr>
          <w:p>
            <w:pPr>
              <w:pStyle w:val="null5"/>
              <w:jc w:val="left"/>
            </w:pPr>
            <w:r>
              <w:rPr>
                <w:rFonts w:ascii="仿宋_GB2312" w:hAnsi="仿宋_GB2312" w:cs="仿宋_GB2312" w:eastAsia="仿宋_GB2312"/>
              </w:rPr>
              <w:t>1.5、探头接口：≥4个。</w:t>
            </w:r>
          </w:p>
        </w:tc>
      </w:tr>
      <w:tr>
        <w:tc>
          <w:tcPr>
            <w:tcW w:type="dxa" w:w="2769"/>
          </w:tcPr>
          <w:p>
            <w:pPr>
              <w:pStyle w:val="null5"/>
              <w:jc w:val="left"/>
            </w:pPr>
            <w:r>
              <w:rPr>
                <w:rFonts w:ascii="仿宋_GB2312" w:hAnsi="仿宋_GB2312" w:cs="仿宋_GB2312" w:eastAsia="仿宋_GB2312"/>
              </w:rPr>
              <w:t>46</w:t>
            </w:r>
          </w:p>
        </w:tc>
        <w:tc>
          <w:tcPr>
            <w:tcW w:type="dxa" w:w="2769"/>
          </w:tcPr>
          <w:p/>
        </w:tc>
        <w:tc>
          <w:tcPr>
            <w:tcW w:type="dxa" w:w="2769"/>
          </w:tcPr>
          <w:p>
            <w:pPr>
              <w:pStyle w:val="null5"/>
              <w:jc w:val="left"/>
            </w:pPr>
            <w:r>
              <w:rPr>
                <w:rFonts w:ascii="仿宋_GB2312" w:hAnsi="仿宋_GB2312" w:cs="仿宋_GB2312" w:eastAsia="仿宋_GB2312"/>
              </w:rPr>
              <w:t>三、技术参数要求</w:t>
            </w:r>
          </w:p>
        </w:tc>
      </w:tr>
      <w:tr>
        <w:tc>
          <w:tcPr>
            <w:tcW w:type="dxa" w:w="2769"/>
          </w:tcPr>
          <w:p>
            <w:pPr>
              <w:pStyle w:val="null5"/>
              <w:jc w:val="left"/>
            </w:pPr>
            <w:r>
              <w:rPr>
                <w:rFonts w:ascii="仿宋_GB2312" w:hAnsi="仿宋_GB2312" w:cs="仿宋_GB2312" w:eastAsia="仿宋_GB2312"/>
              </w:rPr>
              <w:t>47</w:t>
            </w:r>
          </w:p>
        </w:tc>
        <w:tc>
          <w:tcPr>
            <w:tcW w:type="dxa" w:w="2769"/>
          </w:tcPr>
          <w:p/>
        </w:tc>
        <w:tc>
          <w:tcPr>
            <w:tcW w:type="dxa" w:w="2769"/>
          </w:tcPr>
          <w:p>
            <w:pPr>
              <w:pStyle w:val="null5"/>
              <w:jc w:val="left"/>
            </w:pPr>
            <w:r>
              <w:rPr>
                <w:rFonts w:ascii="仿宋_GB2312" w:hAnsi="仿宋_GB2312" w:cs="仿宋_GB2312" w:eastAsia="仿宋_GB2312"/>
              </w:rPr>
              <w:t>1、系统通用参数：彩色液晶显示器≥23英寸，逐行扫描；具备万向关节臂，上下、左右、前后调节；操作面板可调节高度、前后、左右位置及旋转；固态硬盘≥1TB；探头接口：≥4个。</w:t>
            </w:r>
          </w:p>
        </w:tc>
      </w:tr>
      <w:tr>
        <w:tc>
          <w:tcPr>
            <w:tcW w:type="dxa" w:w="2769"/>
          </w:tcPr>
          <w:p>
            <w:pPr>
              <w:pStyle w:val="null5"/>
              <w:jc w:val="left"/>
            </w:pPr>
            <w:r>
              <w:rPr>
                <w:rFonts w:ascii="仿宋_GB2312" w:hAnsi="仿宋_GB2312" w:cs="仿宋_GB2312" w:eastAsia="仿宋_GB2312"/>
              </w:rPr>
              <w:t>48</w:t>
            </w:r>
          </w:p>
        </w:tc>
        <w:tc>
          <w:tcPr>
            <w:tcW w:type="dxa" w:w="2769"/>
          </w:tcPr>
          <w:p/>
        </w:tc>
        <w:tc>
          <w:tcPr>
            <w:tcW w:type="dxa" w:w="2769"/>
          </w:tcPr>
          <w:p>
            <w:pPr>
              <w:pStyle w:val="null5"/>
              <w:jc w:val="left"/>
            </w:pPr>
            <w:r>
              <w:rPr>
                <w:rFonts w:ascii="仿宋_GB2312" w:hAnsi="仿宋_GB2312" w:cs="仿宋_GB2312" w:eastAsia="仿宋_GB2312"/>
              </w:rPr>
              <w:t>2、探头</w:t>
            </w:r>
          </w:p>
        </w:tc>
      </w:tr>
      <w:tr>
        <w:tc>
          <w:tcPr>
            <w:tcW w:type="dxa" w:w="2769"/>
          </w:tcPr>
          <w:p>
            <w:pPr>
              <w:pStyle w:val="null5"/>
              <w:jc w:val="left"/>
            </w:pPr>
            <w:r>
              <w:rPr>
                <w:rFonts w:ascii="仿宋_GB2312" w:hAnsi="仿宋_GB2312" w:cs="仿宋_GB2312" w:eastAsia="仿宋_GB2312"/>
              </w:rPr>
              <w:t>49</w:t>
            </w:r>
          </w:p>
        </w:tc>
        <w:tc>
          <w:tcPr>
            <w:tcW w:type="dxa" w:w="2769"/>
          </w:tcPr>
          <w:p/>
        </w:tc>
        <w:tc>
          <w:tcPr>
            <w:tcW w:type="dxa" w:w="2769"/>
          </w:tcPr>
          <w:p>
            <w:pPr>
              <w:pStyle w:val="null5"/>
              <w:jc w:val="left"/>
            </w:pPr>
            <w:r>
              <w:rPr>
                <w:rFonts w:ascii="仿宋_GB2312" w:hAnsi="仿宋_GB2312" w:cs="仿宋_GB2312" w:eastAsia="仿宋_GB2312"/>
              </w:rPr>
              <w:t>▲2.1、配置：≥4把探头，至少包括单晶体腹部凸阵探头1把、单晶体小器官线阵探头1把、单晶体线阵探头1把，单晶体成人相控阵探头1把。</w:t>
            </w:r>
          </w:p>
        </w:tc>
      </w:tr>
      <w:tr>
        <w:tc>
          <w:tcPr>
            <w:tcW w:type="dxa" w:w="2769"/>
          </w:tcPr>
          <w:p>
            <w:pPr>
              <w:pStyle w:val="null5"/>
              <w:jc w:val="left"/>
            </w:pPr>
            <w:r>
              <w:rPr>
                <w:rFonts w:ascii="仿宋_GB2312" w:hAnsi="仿宋_GB2312" w:cs="仿宋_GB2312" w:eastAsia="仿宋_GB2312"/>
              </w:rPr>
              <w:t>50</w:t>
            </w:r>
          </w:p>
        </w:tc>
        <w:tc>
          <w:tcPr>
            <w:tcW w:type="dxa" w:w="2769"/>
          </w:tcPr>
          <w:p/>
        </w:tc>
        <w:tc>
          <w:tcPr>
            <w:tcW w:type="dxa" w:w="2769"/>
          </w:tcPr>
          <w:p>
            <w:pPr>
              <w:pStyle w:val="null5"/>
              <w:jc w:val="left"/>
            </w:pPr>
            <w:r>
              <w:rPr>
                <w:rFonts w:ascii="仿宋_GB2312" w:hAnsi="仿宋_GB2312" w:cs="仿宋_GB2312" w:eastAsia="仿宋_GB2312"/>
              </w:rPr>
              <w:t>2.2、所配探头均为无针触点式宽频变频探头，所有探头及所有检查模式有明确的中心频率显示，二维、谐波、彩色、多普勒频率独立可调</w:t>
            </w:r>
          </w:p>
        </w:tc>
      </w:tr>
      <w:tr>
        <w:tc>
          <w:tcPr>
            <w:tcW w:type="dxa" w:w="2769"/>
          </w:tcPr>
          <w:p>
            <w:pPr>
              <w:pStyle w:val="null5"/>
              <w:jc w:val="left"/>
            </w:pPr>
            <w:r>
              <w:rPr>
                <w:rFonts w:ascii="仿宋_GB2312" w:hAnsi="仿宋_GB2312" w:cs="仿宋_GB2312" w:eastAsia="仿宋_GB2312"/>
              </w:rPr>
              <w:t>51</w:t>
            </w:r>
          </w:p>
        </w:tc>
        <w:tc>
          <w:tcPr>
            <w:tcW w:type="dxa" w:w="2769"/>
          </w:tcPr>
          <w:p/>
        </w:tc>
        <w:tc>
          <w:tcPr>
            <w:tcW w:type="dxa" w:w="2769"/>
          </w:tcPr>
          <w:p>
            <w:pPr>
              <w:pStyle w:val="null5"/>
              <w:jc w:val="left"/>
            </w:pPr>
            <w:r>
              <w:rPr>
                <w:rFonts w:ascii="仿宋_GB2312" w:hAnsi="仿宋_GB2312" w:cs="仿宋_GB2312" w:eastAsia="仿宋_GB2312"/>
              </w:rPr>
              <w:t>2.3、探头频率：单晶体腹部凸阵探头：1.0-6.0 MHz；单晶体小器官线阵探头：4.0-20.0MHz；单晶体线阵探头：3.0-12.0MHz；单晶体成人相控阵探头：1.0～4.5MHz；</w:t>
            </w:r>
          </w:p>
        </w:tc>
      </w:tr>
      <w:tr>
        <w:tc>
          <w:tcPr>
            <w:tcW w:type="dxa" w:w="2769"/>
          </w:tcPr>
          <w:p>
            <w:pPr>
              <w:pStyle w:val="null5"/>
              <w:jc w:val="left"/>
            </w:pPr>
            <w:r>
              <w:rPr>
                <w:rFonts w:ascii="仿宋_GB2312" w:hAnsi="仿宋_GB2312" w:cs="仿宋_GB2312" w:eastAsia="仿宋_GB2312"/>
              </w:rPr>
              <w:t>52</w:t>
            </w:r>
          </w:p>
        </w:tc>
        <w:tc>
          <w:tcPr>
            <w:tcW w:type="dxa" w:w="2769"/>
          </w:tcPr>
          <w:p/>
        </w:tc>
        <w:tc>
          <w:tcPr>
            <w:tcW w:type="dxa" w:w="2769"/>
          </w:tcPr>
          <w:p>
            <w:pPr>
              <w:pStyle w:val="null5"/>
              <w:jc w:val="left"/>
            </w:pPr>
            <w:r>
              <w:rPr>
                <w:rFonts w:ascii="仿宋_GB2312" w:hAnsi="仿宋_GB2312" w:cs="仿宋_GB2312" w:eastAsia="仿宋_GB2312"/>
              </w:rPr>
              <w:t>2.4、单晶体小器官探头阵元数：≥800阵元 。</w:t>
            </w:r>
          </w:p>
        </w:tc>
      </w:tr>
      <w:tr>
        <w:tc>
          <w:tcPr>
            <w:tcW w:type="dxa" w:w="2769"/>
          </w:tcPr>
          <w:p>
            <w:pPr>
              <w:pStyle w:val="null5"/>
              <w:jc w:val="left"/>
            </w:pPr>
            <w:r>
              <w:rPr>
                <w:rFonts w:ascii="仿宋_GB2312" w:hAnsi="仿宋_GB2312" w:cs="仿宋_GB2312" w:eastAsia="仿宋_GB2312"/>
              </w:rPr>
              <w:t>53</w:t>
            </w:r>
          </w:p>
        </w:tc>
        <w:tc>
          <w:tcPr>
            <w:tcW w:type="dxa" w:w="2769"/>
          </w:tcPr>
          <w:p/>
        </w:tc>
        <w:tc>
          <w:tcPr>
            <w:tcW w:type="dxa" w:w="2769"/>
          </w:tcPr>
          <w:p>
            <w:pPr>
              <w:pStyle w:val="null5"/>
              <w:jc w:val="left"/>
            </w:pPr>
            <w:r>
              <w:rPr>
                <w:rFonts w:ascii="仿宋_GB2312" w:hAnsi="仿宋_GB2312" w:cs="仿宋_GB2312" w:eastAsia="仿宋_GB2312"/>
              </w:rPr>
              <w:t>2.5、单晶体腹部凸阵探头支持造影、应变式弹性和剪切波弹性成像。</w:t>
            </w:r>
          </w:p>
        </w:tc>
      </w:tr>
      <w:tr>
        <w:tc>
          <w:tcPr>
            <w:tcW w:type="dxa" w:w="2769"/>
          </w:tcPr>
          <w:p>
            <w:pPr>
              <w:pStyle w:val="null5"/>
              <w:jc w:val="left"/>
            </w:pPr>
            <w:r>
              <w:rPr>
                <w:rFonts w:ascii="仿宋_GB2312" w:hAnsi="仿宋_GB2312" w:cs="仿宋_GB2312" w:eastAsia="仿宋_GB2312"/>
              </w:rPr>
              <w:t>54</w:t>
            </w:r>
          </w:p>
        </w:tc>
        <w:tc>
          <w:tcPr>
            <w:tcW w:type="dxa" w:w="2769"/>
          </w:tcPr>
          <w:p/>
        </w:tc>
        <w:tc>
          <w:tcPr>
            <w:tcW w:type="dxa" w:w="2769"/>
          </w:tcPr>
          <w:p>
            <w:pPr>
              <w:pStyle w:val="null5"/>
              <w:jc w:val="left"/>
            </w:pPr>
            <w:r>
              <w:rPr>
                <w:rFonts w:ascii="仿宋_GB2312" w:hAnsi="仿宋_GB2312" w:cs="仿宋_GB2312" w:eastAsia="仿宋_GB2312"/>
              </w:rPr>
              <w:t>2.6、单晶体小器官探头支持应变式弹性和剪切波弹性成像。</w:t>
            </w:r>
          </w:p>
        </w:tc>
      </w:tr>
      <w:tr>
        <w:tc>
          <w:tcPr>
            <w:tcW w:type="dxa" w:w="2769"/>
          </w:tcPr>
          <w:p>
            <w:pPr>
              <w:pStyle w:val="null5"/>
              <w:jc w:val="left"/>
            </w:pPr>
            <w:r>
              <w:rPr>
                <w:rFonts w:ascii="仿宋_GB2312" w:hAnsi="仿宋_GB2312" w:cs="仿宋_GB2312" w:eastAsia="仿宋_GB2312"/>
              </w:rPr>
              <w:t>55</w:t>
            </w:r>
          </w:p>
        </w:tc>
        <w:tc>
          <w:tcPr>
            <w:tcW w:type="dxa" w:w="2769"/>
          </w:tcPr>
          <w:p/>
        </w:tc>
        <w:tc>
          <w:tcPr>
            <w:tcW w:type="dxa" w:w="2769"/>
          </w:tcPr>
          <w:p>
            <w:pPr>
              <w:pStyle w:val="null5"/>
              <w:jc w:val="left"/>
            </w:pPr>
            <w:r>
              <w:rPr>
                <w:rFonts w:ascii="仿宋_GB2312" w:hAnsi="仿宋_GB2312" w:cs="仿宋_GB2312" w:eastAsia="仿宋_GB2312"/>
              </w:rPr>
              <w:t>▲2.7、成人相控阵探头扫描角度：≥110°</w:t>
            </w:r>
          </w:p>
        </w:tc>
      </w:tr>
      <w:tr>
        <w:tc>
          <w:tcPr>
            <w:tcW w:type="dxa" w:w="2769"/>
          </w:tcPr>
          <w:p>
            <w:pPr>
              <w:pStyle w:val="null5"/>
              <w:jc w:val="left"/>
            </w:pPr>
            <w:r>
              <w:rPr>
                <w:rFonts w:ascii="仿宋_GB2312" w:hAnsi="仿宋_GB2312" w:cs="仿宋_GB2312" w:eastAsia="仿宋_GB2312"/>
              </w:rPr>
              <w:t>56</w:t>
            </w:r>
          </w:p>
        </w:tc>
        <w:tc>
          <w:tcPr>
            <w:tcW w:type="dxa" w:w="2769"/>
          </w:tcPr>
          <w:p/>
        </w:tc>
        <w:tc>
          <w:tcPr>
            <w:tcW w:type="dxa" w:w="2769"/>
          </w:tcPr>
          <w:p>
            <w:pPr>
              <w:pStyle w:val="null5"/>
              <w:jc w:val="left"/>
            </w:pPr>
            <w:r>
              <w:rPr>
                <w:rFonts w:ascii="仿宋_GB2312" w:hAnsi="仿宋_GB2312" w:cs="仿宋_GB2312" w:eastAsia="仿宋_GB2312"/>
              </w:rPr>
              <w:t>2.8、穿刺导向：探头可配穿刺导向装置，穿刺角度≥3个。</w:t>
            </w:r>
          </w:p>
        </w:tc>
      </w:tr>
      <w:tr>
        <w:tc>
          <w:tcPr>
            <w:tcW w:type="dxa" w:w="2769"/>
          </w:tcPr>
          <w:p>
            <w:pPr>
              <w:pStyle w:val="null5"/>
              <w:jc w:val="left"/>
            </w:pPr>
            <w:r>
              <w:rPr>
                <w:rFonts w:ascii="仿宋_GB2312" w:hAnsi="仿宋_GB2312" w:cs="仿宋_GB2312" w:eastAsia="仿宋_GB2312"/>
              </w:rPr>
              <w:t>57</w:t>
            </w:r>
          </w:p>
        </w:tc>
        <w:tc>
          <w:tcPr>
            <w:tcW w:type="dxa" w:w="2769"/>
          </w:tcPr>
          <w:p/>
        </w:tc>
        <w:tc>
          <w:tcPr>
            <w:tcW w:type="dxa" w:w="2769"/>
          </w:tcPr>
          <w:p>
            <w:pPr>
              <w:pStyle w:val="null5"/>
              <w:jc w:val="left"/>
            </w:pPr>
            <w:r>
              <w:rPr>
                <w:rFonts w:ascii="仿宋_GB2312" w:hAnsi="仿宋_GB2312" w:cs="仿宋_GB2312" w:eastAsia="仿宋_GB2312"/>
              </w:rPr>
              <w:t>3、二维灰阶成像：</w:t>
            </w:r>
          </w:p>
        </w:tc>
      </w:tr>
      <w:tr>
        <w:tc>
          <w:tcPr>
            <w:tcW w:type="dxa" w:w="2769"/>
          </w:tcPr>
          <w:p>
            <w:pPr>
              <w:pStyle w:val="null5"/>
              <w:jc w:val="left"/>
            </w:pPr>
            <w:r>
              <w:rPr>
                <w:rFonts w:ascii="仿宋_GB2312" w:hAnsi="仿宋_GB2312" w:cs="仿宋_GB2312" w:eastAsia="仿宋_GB2312"/>
              </w:rPr>
              <w:t>58</w:t>
            </w:r>
          </w:p>
        </w:tc>
        <w:tc>
          <w:tcPr>
            <w:tcW w:type="dxa" w:w="2769"/>
          </w:tcPr>
          <w:p/>
        </w:tc>
        <w:tc>
          <w:tcPr>
            <w:tcW w:type="dxa" w:w="2769"/>
          </w:tcPr>
          <w:p>
            <w:pPr>
              <w:pStyle w:val="null5"/>
              <w:jc w:val="left"/>
            </w:pPr>
            <w:r>
              <w:rPr>
                <w:rFonts w:ascii="仿宋_GB2312" w:hAnsi="仿宋_GB2312" w:cs="仿宋_GB2312" w:eastAsia="仿宋_GB2312"/>
              </w:rPr>
              <w:t>3.1、二维帧频： 凸阵探头：≥50帧/s@18cm深度、全视野、最高线密度；相控阵探头：≥60帧/s@18cm 深度、扫描角度85°、最高线密度。</w:t>
            </w:r>
          </w:p>
        </w:tc>
      </w:tr>
      <w:tr>
        <w:tc>
          <w:tcPr>
            <w:tcW w:type="dxa" w:w="2769"/>
          </w:tcPr>
          <w:p>
            <w:pPr>
              <w:pStyle w:val="null5"/>
              <w:jc w:val="left"/>
            </w:pPr>
            <w:r>
              <w:rPr>
                <w:rFonts w:ascii="仿宋_GB2312" w:hAnsi="仿宋_GB2312" w:cs="仿宋_GB2312" w:eastAsia="仿宋_GB2312"/>
              </w:rPr>
              <w:t>59</w:t>
            </w:r>
          </w:p>
        </w:tc>
        <w:tc>
          <w:tcPr>
            <w:tcW w:type="dxa" w:w="2769"/>
          </w:tcPr>
          <w:p/>
        </w:tc>
        <w:tc>
          <w:tcPr>
            <w:tcW w:type="dxa" w:w="2769"/>
          </w:tcPr>
          <w:p>
            <w:pPr>
              <w:pStyle w:val="null5"/>
              <w:jc w:val="left"/>
            </w:pPr>
            <w:r>
              <w:rPr>
                <w:rFonts w:ascii="仿宋_GB2312" w:hAnsi="仿宋_GB2312" w:cs="仿宋_GB2312" w:eastAsia="仿宋_GB2312"/>
              </w:rPr>
              <w:t>3.2、彩色帧频：凸阵探头：≥10帧/s@18cm深度、全视野、最高线密度；相控阵探头：≥30帧/s@18cm 深度、扫描角度85°、最高线密度。</w:t>
            </w:r>
          </w:p>
        </w:tc>
      </w:tr>
      <w:tr>
        <w:tc>
          <w:tcPr>
            <w:tcW w:type="dxa" w:w="2769"/>
          </w:tcPr>
          <w:p>
            <w:pPr>
              <w:pStyle w:val="null5"/>
              <w:jc w:val="left"/>
            </w:pPr>
            <w:r>
              <w:rPr>
                <w:rFonts w:ascii="仿宋_GB2312" w:hAnsi="仿宋_GB2312" w:cs="仿宋_GB2312" w:eastAsia="仿宋_GB2312"/>
              </w:rPr>
              <w:t>60</w:t>
            </w:r>
          </w:p>
        </w:tc>
        <w:tc>
          <w:tcPr>
            <w:tcW w:type="dxa" w:w="2769"/>
          </w:tcPr>
          <w:p/>
        </w:tc>
        <w:tc>
          <w:tcPr>
            <w:tcW w:type="dxa" w:w="2769"/>
          </w:tcPr>
          <w:p>
            <w:pPr>
              <w:pStyle w:val="null5"/>
              <w:jc w:val="left"/>
            </w:pPr>
            <w:r>
              <w:rPr>
                <w:rFonts w:ascii="仿宋_GB2312" w:hAnsi="仿宋_GB2312" w:cs="仿宋_GB2312" w:eastAsia="仿宋_GB2312"/>
              </w:rPr>
              <w:t>3.3、针对不同的检查脏器，预置图像的检查条件。</w:t>
            </w:r>
          </w:p>
        </w:tc>
      </w:tr>
      <w:tr>
        <w:tc>
          <w:tcPr>
            <w:tcW w:type="dxa" w:w="2769"/>
          </w:tcPr>
          <w:p>
            <w:pPr>
              <w:pStyle w:val="null5"/>
              <w:jc w:val="left"/>
            </w:pPr>
            <w:r>
              <w:rPr>
                <w:rFonts w:ascii="仿宋_GB2312" w:hAnsi="仿宋_GB2312" w:cs="仿宋_GB2312" w:eastAsia="仿宋_GB2312"/>
              </w:rPr>
              <w:t>61</w:t>
            </w:r>
          </w:p>
        </w:tc>
        <w:tc>
          <w:tcPr>
            <w:tcW w:type="dxa" w:w="2769"/>
          </w:tcPr>
          <w:p/>
        </w:tc>
        <w:tc>
          <w:tcPr>
            <w:tcW w:type="dxa" w:w="2769"/>
          </w:tcPr>
          <w:p>
            <w:pPr>
              <w:pStyle w:val="null5"/>
              <w:jc w:val="left"/>
            </w:pPr>
            <w:r>
              <w:rPr>
                <w:rFonts w:ascii="仿宋_GB2312" w:hAnsi="仿宋_GB2312" w:cs="仿宋_GB2312" w:eastAsia="仿宋_GB2312"/>
              </w:rPr>
              <w:t>3.4、增益调节：B/M可独立调节，STC≥8段。</w:t>
            </w:r>
          </w:p>
        </w:tc>
      </w:tr>
      <w:tr>
        <w:tc>
          <w:tcPr>
            <w:tcW w:type="dxa" w:w="2769"/>
          </w:tcPr>
          <w:p>
            <w:pPr>
              <w:pStyle w:val="null5"/>
              <w:jc w:val="left"/>
            </w:pPr>
            <w:r>
              <w:rPr>
                <w:rFonts w:ascii="仿宋_GB2312" w:hAnsi="仿宋_GB2312" w:cs="仿宋_GB2312" w:eastAsia="仿宋_GB2312"/>
              </w:rPr>
              <w:t>62</w:t>
            </w:r>
          </w:p>
        </w:tc>
        <w:tc>
          <w:tcPr>
            <w:tcW w:type="dxa" w:w="2769"/>
          </w:tcPr>
          <w:p/>
        </w:tc>
        <w:tc>
          <w:tcPr>
            <w:tcW w:type="dxa" w:w="2769"/>
          </w:tcPr>
          <w:p>
            <w:pPr>
              <w:pStyle w:val="null5"/>
              <w:jc w:val="left"/>
            </w:pPr>
            <w:r>
              <w:rPr>
                <w:rFonts w:ascii="仿宋_GB2312" w:hAnsi="仿宋_GB2312" w:cs="仿宋_GB2312" w:eastAsia="仿宋_GB2312"/>
              </w:rPr>
              <w:t>▲3.5、扫描深度：≥45cm。</w:t>
            </w:r>
          </w:p>
        </w:tc>
      </w:tr>
      <w:tr>
        <w:tc>
          <w:tcPr>
            <w:tcW w:type="dxa" w:w="2769"/>
          </w:tcPr>
          <w:p>
            <w:pPr>
              <w:pStyle w:val="null5"/>
              <w:jc w:val="left"/>
            </w:pPr>
            <w:r>
              <w:rPr>
                <w:rFonts w:ascii="仿宋_GB2312" w:hAnsi="仿宋_GB2312" w:cs="仿宋_GB2312" w:eastAsia="仿宋_GB2312"/>
              </w:rPr>
              <w:t>63</w:t>
            </w:r>
          </w:p>
        </w:tc>
        <w:tc>
          <w:tcPr>
            <w:tcW w:type="dxa" w:w="2769"/>
          </w:tcPr>
          <w:p/>
        </w:tc>
        <w:tc>
          <w:tcPr>
            <w:tcW w:type="dxa" w:w="2769"/>
          </w:tcPr>
          <w:p>
            <w:pPr>
              <w:pStyle w:val="null5"/>
              <w:jc w:val="left"/>
            </w:pPr>
            <w:r>
              <w:rPr>
                <w:rFonts w:ascii="仿宋_GB2312" w:hAnsi="仿宋_GB2312" w:cs="仿宋_GB2312" w:eastAsia="仿宋_GB2312"/>
              </w:rPr>
              <w:t>4、频谱多普勒</w:t>
            </w:r>
          </w:p>
        </w:tc>
      </w:tr>
      <w:tr>
        <w:tc>
          <w:tcPr>
            <w:tcW w:type="dxa" w:w="2769"/>
          </w:tcPr>
          <w:p>
            <w:pPr>
              <w:pStyle w:val="null5"/>
              <w:jc w:val="left"/>
            </w:pPr>
            <w:r>
              <w:rPr>
                <w:rFonts w:ascii="仿宋_GB2312" w:hAnsi="仿宋_GB2312" w:cs="仿宋_GB2312" w:eastAsia="仿宋_GB2312"/>
              </w:rPr>
              <w:t>64</w:t>
            </w:r>
          </w:p>
        </w:tc>
        <w:tc>
          <w:tcPr>
            <w:tcW w:type="dxa" w:w="2769"/>
          </w:tcPr>
          <w:p/>
        </w:tc>
        <w:tc>
          <w:tcPr>
            <w:tcW w:type="dxa" w:w="2769"/>
          </w:tcPr>
          <w:p>
            <w:pPr>
              <w:pStyle w:val="null5"/>
              <w:jc w:val="left"/>
            </w:pPr>
            <w:r>
              <w:rPr>
                <w:rFonts w:ascii="仿宋_GB2312" w:hAnsi="仿宋_GB2312" w:cs="仿宋_GB2312" w:eastAsia="仿宋_GB2312"/>
              </w:rPr>
              <w:t>4.1、成像方式：PW、CW、HPRF。</w:t>
            </w:r>
          </w:p>
        </w:tc>
      </w:tr>
      <w:tr>
        <w:tc>
          <w:tcPr>
            <w:tcW w:type="dxa" w:w="2769"/>
          </w:tcPr>
          <w:p>
            <w:pPr>
              <w:pStyle w:val="null5"/>
              <w:jc w:val="left"/>
            </w:pPr>
            <w:r>
              <w:rPr>
                <w:rFonts w:ascii="仿宋_GB2312" w:hAnsi="仿宋_GB2312" w:cs="仿宋_GB2312" w:eastAsia="仿宋_GB2312"/>
              </w:rPr>
              <w:t>65</w:t>
            </w:r>
          </w:p>
        </w:tc>
        <w:tc>
          <w:tcPr>
            <w:tcW w:type="dxa" w:w="2769"/>
          </w:tcPr>
          <w:p/>
        </w:tc>
        <w:tc>
          <w:tcPr>
            <w:tcW w:type="dxa" w:w="2769"/>
          </w:tcPr>
          <w:p>
            <w:pPr>
              <w:pStyle w:val="null5"/>
              <w:jc w:val="left"/>
            </w:pPr>
            <w:r>
              <w:rPr>
                <w:rFonts w:ascii="仿宋_GB2312" w:hAnsi="仿宋_GB2312" w:cs="仿宋_GB2312" w:eastAsia="仿宋_GB2312"/>
              </w:rPr>
              <w:t>4.2、多普勒发射频率可视可调，中心频率明确显示。</w:t>
            </w:r>
          </w:p>
        </w:tc>
      </w:tr>
      <w:tr>
        <w:tc>
          <w:tcPr>
            <w:tcW w:type="dxa" w:w="2769"/>
          </w:tcPr>
          <w:p>
            <w:pPr>
              <w:pStyle w:val="null5"/>
              <w:jc w:val="left"/>
            </w:pPr>
            <w:r>
              <w:rPr>
                <w:rFonts w:ascii="仿宋_GB2312" w:hAnsi="仿宋_GB2312" w:cs="仿宋_GB2312" w:eastAsia="仿宋_GB2312"/>
              </w:rPr>
              <w:t>66</w:t>
            </w:r>
          </w:p>
        </w:tc>
        <w:tc>
          <w:tcPr>
            <w:tcW w:type="dxa" w:w="2769"/>
          </w:tcPr>
          <w:p/>
        </w:tc>
        <w:tc>
          <w:tcPr>
            <w:tcW w:type="dxa" w:w="2769"/>
          </w:tcPr>
          <w:p>
            <w:pPr>
              <w:pStyle w:val="null5"/>
              <w:jc w:val="left"/>
            </w:pPr>
            <w:r>
              <w:rPr>
                <w:rFonts w:ascii="仿宋_GB2312" w:hAnsi="仿宋_GB2312" w:cs="仿宋_GB2312" w:eastAsia="仿宋_GB2312"/>
              </w:rPr>
              <w:t>4.3、最低测量速度：≤1mm/s （非噪声信号）。</w:t>
            </w:r>
          </w:p>
        </w:tc>
      </w:tr>
      <w:tr>
        <w:tc>
          <w:tcPr>
            <w:tcW w:type="dxa" w:w="2769"/>
          </w:tcPr>
          <w:p>
            <w:pPr>
              <w:pStyle w:val="null5"/>
              <w:jc w:val="left"/>
            </w:pPr>
            <w:r>
              <w:rPr>
                <w:rFonts w:ascii="仿宋_GB2312" w:hAnsi="仿宋_GB2312" w:cs="仿宋_GB2312" w:eastAsia="仿宋_GB2312"/>
              </w:rPr>
              <w:t>67</w:t>
            </w:r>
          </w:p>
        </w:tc>
        <w:tc>
          <w:tcPr>
            <w:tcW w:type="dxa" w:w="2769"/>
          </w:tcPr>
          <w:p/>
        </w:tc>
        <w:tc>
          <w:tcPr>
            <w:tcW w:type="dxa" w:w="2769"/>
          </w:tcPr>
          <w:p>
            <w:pPr>
              <w:pStyle w:val="null5"/>
              <w:jc w:val="left"/>
            </w:pPr>
            <w:r>
              <w:rPr>
                <w:rFonts w:ascii="仿宋_GB2312" w:hAnsi="仿宋_GB2312" w:cs="仿宋_GB2312" w:eastAsia="仿宋_GB2312"/>
              </w:rPr>
              <w:t>5、彩色多普勒</w:t>
            </w:r>
          </w:p>
        </w:tc>
      </w:tr>
      <w:tr>
        <w:tc>
          <w:tcPr>
            <w:tcW w:type="dxa" w:w="2769"/>
          </w:tcPr>
          <w:p>
            <w:pPr>
              <w:pStyle w:val="null5"/>
              <w:jc w:val="left"/>
            </w:pPr>
            <w:r>
              <w:rPr>
                <w:rFonts w:ascii="仿宋_GB2312" w:hAnsi="仿宋_GB2312" w:cs="仿宋_GB2312" w:eastAsia="仿宋_GB2312"/>
              </w:rPr>
              <w:t>68</w:t>
            </w:r>
          </w:p>
        </w:tc>
        <w:tc>
          <w:tcPr>
            <w:tcW w:type="dxa" w:w="2769"/>
          </w:tcPr>
          <w:p/>
        </w:tc>
        <w:tc>
          <w:tcPr>
            <w:tcW w:type="dxa" w:w="2769"/>
          </w:tcPr>
          <w:p>
            <w:pPr>
              <w:pStyle w:val="null5"/>
              <w:jc w:val="left"/>
            </w:pPr>
            <w:r>
              <w:rPr>
                <w:rFonts w:ascii="仿宋_GB2312" w:hAnsi="仿宋_GB2312" w:cs="仿宋_GB2312" w:eastAsia="仿宋_GB2312"/>
              </w:rPr>
              <w:t>5.1、成像方式：速度方差、能量、速度、方差。</w:t>
            </w:r>
          </w:p>
        </w:tc>
      </w:tr>
      <w:tr>
        <w:tc>
          <w:tcPr>
            <w:tcW w:type="dxa" w:w="2769"/>
          </w:tcPr>
          <w:p>
            <w:pPr>
              <w:pStyle w:val="null5"/>
              <w:jc w:val="left"/>
            </w:pPr>
            <w:r>
              <w:rPr>
                <w:rFonts w:ascii="仿宋_GB2312" w:hAnsi="仿宋_GB2312" w:cs="仿宋_GB2312" w:eastAsia="仿宋_GB2312"/>
              </w:rPr>
              <w:t>69</w:t>
            </w:r>
          </w:p>
        </w:tc>
        <w:tc>
          <w:tcPr>
            <w:tcW w:type="dxa" w:w="2769"/>
          </w:tcPr>
          <w:p/>
        </w:tc>
        <w:tc>
          <w:tcPr>
            <w:tcW w:type="dxa" w:w="2769"/>
          </w:tcPr>
          <w:p>
            <w:pPr>
              <w:pStyle w:val="null5"/>
              <w:jc w:val="left"/>
            </w:pPr>
            <w:r>
              <w:rPr>
                <w:rFonts w:ascii="仿宋_GB2312" w:hAnsi="仿宋_GB2312" w:cs="仿宋_GB2312" w:eastAsia="仿宋_GB2312"/>
              </w:rPr>
              <w:t>5.2、具有双同步/三同步显示（B/D/CFM）功能。</w:t>
            </w:r>
          </w:p>
        </w:tc>
      </w:tr>
      <w:tr>
        <w:tc>
          <w:tcPr>
            <w:tcW w:type="dxa" w:w="2769"/>
          </w:tcPr>
          <w:p>
            <w:pPr>
              <w:pStyle w:val="null5"/>
              <w:jc w:val="left"/>
            </w:pPr>
            <w:r>
              <w:rPr>
                <w:rFonts w:ascii="仿宋_GB2312" w:hAnsi="仿宋_GB2312" w:cs="仿宋_GB2312" w:eastAsia="仿宋_GB2312"/>
              </w:rPr>
              <w:t>70</w:t>
            </w:r>
          </w:p>
        </w:tc>
        <w:tc>
          <w:tcPr>
            <w:tcW w:type="dxa" w:w="2769"/>
          </w:tcPr>
          <w:p/>
        </w:tc>
        <w:tc>
          <w:tcPr>
            <w:tcW w:type="dxa" w:w="2769"/>
          </w:tcPr>
          <w:p>
            <w:pPr>
              <w:pStyle w:val="null5"/>
              <w:jc w:val="left"/>
            </w:pPr>
            <w:r>
              <w:rPr>
                <w:rFonts w:ascii="仿宋_GB2312" w:hAnsi="仿宋_GB2312" w:cs="仿宋_GB2312" w:eastAsia="仿宋_GB2312"/>
              </w:rPr>
              <w:t>5.3、显示位置调整：线阵扫描感兴趣的图像范围：-20°～+20°。</w:t>
            </w:r>
          </w:p>
        </w:tc>
      </w:tr>
      <w:tr>
        <w:tc>
          <w:tcPr>
            <w:tcW w:type="dxa" w:w="2769"/>
          </w:tcPr>
          <w:p>
            <w:pPr>
              <w:pStyle w:val="null5"/>
              <w:jc w:val="left"/>
            </w:pPr>
            <w:r>
              <w:rPr>
                <w:rFonts w:ascii="仿宋_GB2312" w:hAnsi="仿宋_GB2312" w:cs="仿宋_GB2312" w:eastAsia="仿宋_GB2312"/>
              </w:rPr>
              <w:t>71</w:t>
            </w:r>
          </w:p>
        </w:tc>
        <w:tc>
          <w:tcPr>
            <w:tcW w:type="dxa" w:w="2769"/>
          </w:tcPr>
          <w:p/>
        </w:tc>
        <w:tc>
          <w:tcPr>
            <w:tcW w:type="dxa" w:w="2769"/>
          </w:tcPr>
          <w:p>
            <w:pPr>
              <w:pStyle w:val="null5"/>
              <w:jc w:val="left"/>
            </w:pPr>
            <w:r>
              <w:rPr>
                <w:rFonts w:ascii="仿宋_GB2312" w:hAnsi="仿宋_GB2312" w:cs="仿宋_GB2312" w:eastAsia="仿宋_GB2312"/>
              </w:rPr>
              <w:t>5.4、具备彩色多普勒能量图 (PDI)、彩色方向性能量图（DPDI）。</w:t>
            </w:r>
          </w:p>
        </w:tc>
      </w:tr>
      <w:tr>
        <w:tc>
          <w:tcPr>
            <w:tcW w:type="dxa" w:w="2769"/>
          </w:tcPr>
          <w:p>
            <w:pPr>
              <w:pStyle w:val="null5"/>
              <w:jc w:val="left"/>
            </w:pPr>
            <w:r>
              <w:rPr>
                <w:rFonts w:ascii="仿宋_GB2312" w:hAnsi="仿宋_GB2312" w:cs="仿宋_GB2312" w:eastAsia="仿宋_GB2312"/>
              </w:rPr>
              <w:t>72</w:t>
            </w:r>
          </w:p>
        </w:tc>
        <w:tc>
          <w:tcPr>
            <w:tcW w:type="dxa" w:w="2769"/>
          </w:tcPr>
          <w:p/>
        </w:tc>
        <w:tc>
          <w:tcPr>
            <w:tcW w:type="dxa" w:w="2769"/>
          </w:tcPr>
          <w:p>
            <w:pPr>
              <w:pStyle w:val="null5"/>
              <w:jc w:val="left"/>
            </w:pPr>
            <w:r>
              <w:rPr>
                <w:rFonts w:ascii="仿宋_GB2312" w:hAnsi="仿宋_GB2312" w:cs="仿宋_GB2312" w:eastAsia="仿宋_GB2312"/>
              </w:rPr>
              <w:t>6、超声功率：B/M、PWD、Color Doppler输出功率可调。</w:t>
            </w:r>
          </w:p>
        </w:tc>
      </w:tr>
      <w:tr>
        <w:tc>
          <w:tcPr>
            <w:tcW w:type="dxa" w:w="2769"/>
          </w:tcPr>
          <w:p>
            <w:pPr>
              <w:pStyle w:val="null5"/>
              <w:jc w:val="left"/>
            </w:pPr>
            <w:r>
              <w:rPr>
                <w:rFonts w:ascii="仿宋_GB2312" w:hAnsi="仿宋_GB2312" w:cs="仿宋_GB2312" w:eastAsia="仿宋_GB2312"/>
              </w:rPr>
              <w:t>73</w:t>
            </w:r>
          </w:p>
        </w:tc>
        <w:tc>
          <w:tcPr>
            <w:tcW w:type="dxa" w:w="2769"/>
          </w:tcPr>
          <w:p/>
        </w:tc>
        <w:tc>
          <w:tcPr>
            <w:tcW w:type="dxa" w:w="2769"/>
          </w:tcPr>
          <w:p>
            <w:pPr>
              <w:pStyle w:val="null5"/>
              <w:jc w:val="left"/>
            </w:pPr>
            <w:r>
              <w:rPr>
                <w:rFonts w:ascii="仿宋_GB2312" w:hAnsi="仿宋_GB2312" w:cs="仿宋_GB2312" w:eastAsia="仿宋_GB2312"/>
              </w:rPr>
              <w:t>7、若设备安装涉及与医院 LIS、PACS 系统连接端口，所产生的相关费用由投标人自行承担。对投标人提供的货物的硬件或软件的升级改进服务，投标人有及时告知采购人的义务，改进硬件和软件所需费用应优惠于市场价格，在采购人同意接受这些服务的情况下，投标人应派专业人员免费安装指导，并提供便利条件。</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标的名称：支气管镜及电子胃肠镜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一：设备用途及要求：</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（1）设备用途：用于患者支气管、消化道插管，活检，取异物，吸引，支气管镜、内窥镜检查。</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（2）要求：设备主机配备4条镜子，分别有高清电子上消化道内窥镜1条、高清电子下消化道内窥镜1条、高清电子检查支气管镜1条、高清电子治疗支气管镜1条。</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二、技术规格：</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全高清电子内镜设备，镜体可一键式带电热插拔；镜体全密封防水设计，无需使用防水帽，可直接洗消；系统可适配常规胃肠镜、光学放大胃肠镜、十二指肠镜、支气管镜。</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（一）高清电子上消化道内窥镜1条：（提供中华人民共和国医疗器械注册证）</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1、可对不同波长范围的照明光成像，传感器分辨率≥1920×1080。</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2、视场角：≥140°。</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3、观察景深：3-100mm。</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4、头端部外径：≤10mm。</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5、插入部主软管外径：≤10mm。</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6、最大插入部直径：≤11mm。</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7、器械孔道内径：≥2.8mm。</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8、弯曲角度：上≥210°，下 ≥120°，左右各≥100°。</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9、有效工作长度：≥1030mm。</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10、具备辅助送水功能（有独立的副送水通道）。</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rPr>
              <w:t>11、镜体操作部自定义功能按键≥3个（水气按钮和吸引按钮除外）。</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rPr>
              <w:t>（二）高清电子下消化道内窥镜1条：（提供中华人民共和国医疗器械注册证）</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rPr>
              <w:t>1、可对不同波长范围的照明光成像，传感器分辨率≥1920×1080。</w:t>
            </w:r>
          </w:p>
        </w:tc>
      </w:tr>
      <w:tr>
        <w:tc>
          <w:tcPr>
            <w:tcW w:type="dxa" w:w="2769"/>
          </w:tcPr>
          <w:p>
            <w:pPr>
              <w:pStyle w:val="null5"/>
              <w:jc w:val="left"/>
            </w:pPr>
            <w:r>
              <w:rPr>
                <w:rFonts w:ascii="仿宋_GB2312" w:hAnsi="仿宋_GB2312" w:cs="仿宋_GB2312" w:eastAsia="仿宋_GB2312"/>
              </w:rPr>
              <w:t>20</w:t>
            </w:r>
          </w:p>
        </w:tc>
        <w:tc>
          <w:tcPr>
            <w:tcW w:type="dxa" w:w="2769"/>
          </w:tcPr>
          <w:p/>
        </w:tc>
        <w:tc>
          <w:tcPr>
            <w:tcW w:type="dxa" w:w="2769"/>
          </w:tcPr>
          <w:p>
            <w:pPr>
              <w:pStyle w:val="null5"/>
              <w:jc w:val="left"/>
            </w:pPr>
            <w:r>
              <w:rPr>
                <w:rFonts w:ascii="仿宋_GB2312" w:hAnsi="仿宋_GB2312" w:cs="仿宋_GB2312" w:eastAsia="仿宋_GB2312"/>
              </w:rPr>
              <w:t>2、视场角≥140°。</w:t>
            </w:r>
          </w:p>
        </w:tc>
      </w:tr>
      <w:tr>
        <w:tc>
          <w:tcPr>
            <w:tcW w:type="dxa" w:w="2769"/>
          </w:tcPr>
          <w:p>
            <w:pPr>
              <w:pStyle w:val="null5"/>
              <w:jc w:val="left"/>
            </w:pPr>
            <w:r>
              <w:rPr>
                <w:rFonts w:ascii="仿宋_GB2312" w:hAnsi="仿宋_GB2312" w:cs="仿宋_GB2312" w:eastAsia="仿宋_GB2312"/>
              </w:rPr>
              <w:t>21</w:t>
            </w:r>
          </w:p>
        </w:tc>
        <w:tc>
          <w:tcPr>
            <w:tcW w:type="dxa" w:w="2769"/>
          </w:tcPr>
          <w:p/>
        </w:tc>
        <w:tc>
          <w:tcPr>
            <w:tcW w:type="dxa" w:w="2769"/>
          </w:tcPr>
          <w:p>
            <w:pPr>
              <w:pStyle w:val="null5"/>
              <w:jc w:val="left"/>
            </w:pPr>
            <w:r>
              <w:rPr>
                <w:rFonts w:ascii="仿宋_GB2312" w:hAnsi="仿宋_GB2312" w:cs="仿宋_GB2312" w:eastAsia="仿宋_GB2312"/>
              </w:rPr>
              <w:t>3、观察景深：3-100mm。</w:t>
            </w:r>
          </w:p>
        </w:tc>
      </w:tr>
      <w:tr>
        <w:tc>
          <w:tcPr>
            <w:tcW w:type="dxa" w:w="2769"/>
          </w:tcPr>
          <w:p>
            <w:pPr>
              <w:pStyle w:val="null5"/>
              <w:jc w:val="left"/>
            </w:pPr>
            <w:r>
              <w:rPr>
                <w:rFonts w:ascii="仿宋_GB2312" w:hAnsi="仿宋_GB2312" w:cs="仿宋_GB2312" w:eastAsia="仿宋_GB2312"/>
              </w:rPr>
              <w:t>22</w:t>
            </w:r>
          </w:p>
        </w:tc>
        <w:tc>
          <w:tcPr>
            <w:tcW w:type="dxa" w:w="2769"/>
          </w:tcPr>
          <w:p/>
        </w:tc>
        <w:tc>
          <w:tcPr>
            <w:tcW w:type="dxa" w:w="2769"/>
          </w:tcPr>
          <w:p>
            <w:pPr>
              <w:pStyle w:val="null5"/>
              <w:jc w:val="left"/>
            </w:pPr>
            <w:r>
              <w:rPr>
                <w:rFonts w:ascii="仿宋_GB2312" w:hAnsi="仿宋_GB2312" w:cs="仿宋_GB2312" w:eastAsia="仿宋_GB2312"/>
              </w:rPr>
              <w:t>4、头端部外径：≤12mm。</w:t>
            </w:r>
          </w:p>
        </w:tc>
      </w:tr>
      <w:tr>
        <w:tc>
          <w:tcPr>
            <w:tcW w:type="dxa" w:w="2769"/>
          </w:tcPr>
          <w:p>
            <w:pPr>
              <w:pStyle w:val="null5"/>
              <w:jc w:val="left"/>
            </w:pPr>
            <w:r>
              <w:rPr>
                <w:rFonts w:ascii="仿宋_GB2312" w:hAnsi="仿宋_GB2312" w:cs="仿宋_GB2312" w:eastAsia="仿宋_GB2312"/>
              </w:rPr>
              <w:t>23</w:t>
            </w:r>
          </w:p>
        </w:tc>
        <w:tc>
          <w:tcPr>
            <w:tcW w:type="dxa" w:w="2769"/>
          </w:tcPr>
          <w:p/>
        </w:tc>
        <w:tc>
          <w:tcPr>
            <w:tcW w:type="dxa" w:w="2769"/>
          </w:tcPr>
          <w:p>
            <w:pPr>
              <w:pStyle w:val="null5"/>
              <w:jc w:val="left"/>
            </w:pPr>
            <w:r>
              <w:rPr>
                <w:rFonts w:ascii="仿宋_GB2312" w:hAnsi="仿宋_GB2312" w:cs="仿宋_GB2312" w:eastAsia="仿宋_GB2312"/>
              </w:rPr>
              <w:t>5、插入管主软管外径：≤12mm。</w:t>
            </w:r>
          </w:p>
        </w:tc>
      </w:tr>
      <w:tr>
        <w:tc>
          <w:tcPr>
            <w:tcW w:type="dxa" w:w="2769"/>
          </w:tcPr>
          <w:p>
            <w:pPr>
              <w:pStyle w:val="null5"/>
              <w:jc w:val="left"/>
            </w:pPr>
            <w:r>
              <w:rPr>
                <w:rFonts w:ascii="仿宋_GB2312" w:hAnsi="仿宋_GB2312" w:cs="仿宋_GB2312" w:eastAsia="仿宋_GB2312"/>
              </w:rPr>
              <w:t>24</w:t>
            </w:r>
          </w:p>
        </w:tc>
        <w:tc>
          <w:tcPr>
            <w:tcW w:type="dxa" w:w="2769"/>
          </w:tcPr>
          <w:p/>
        </w:tc>
        <w:tc>
          <w:tcPr>
            <w:tcW w:type="dxa" w:w="2769"/>
          </w:tcPr>
          <w:p>
            <w:pPr>
              <w:pStyle w:val="null5"/>
              <w:jc w:val="left"/>
            </w:pPr>
            <w:r>
              <w:rPr>
                <w:rFonts w:ascii="仿宋_GB2312" w:hAnsi="仿宋_GB2312" w:cs="仿宋_GB2312" w:eastAsia="仿宋_GB2312"/>
              </w:rPr>
              <w:t>6、最大插入部直径：≤14mm。</w:t>
            </w:r>
          </w:p>
        </w:tc>
      </w:tr>
      <w:tr>
        <w:tc>
          <w:tcPr>
            <w:tcW w:type="dxa" w:w="2769"/>
          </w:tcPr>
          <w:p>
            <w:pPr>
              <w:pStyle w:val="null5"/>
              <w:jc w:val="left"/>
            </w:pPr>
            <w:r>
              <w:rPr>
                <w:rFonts w:ascii="仿宋_GB2312" w:hAnsi="仿宋_GB2312" w:cs="仿宋_GB2312" w:eastAsia="仿宋_GB2312"/>
              </w:rPr>
              <w:t>25</w:t>
            </w:r>
          </w:p>
        </w:tc>
        <w:tc>
          <w:tcPr>
            <w:tcW w:type="dxa" w:w="2769"/>
          </w:tcPr>
          <w:p/>
        </w:tc>
        <w:tc>
          <w:tcPr>
            <w:tcW w:type="dxa" w:w="2769"/>
          </w:tcPr>
          <w:p>
            <w:pPr>
              <w:pStyle w:val="null5"/>
              <w:jc w:val="left"/>
            </w:pPr>
            <w:r>
              <w:rPr>
                <w:rFonts w:ascii="仿宋_GB2312" w:hAnsi="仿宋_GB2312" w:cs="仿宋_GB2312" w:eastAsia="仿宋_GB2312"/>
              </w:rPr>
              <w:t>▲7、器械道孔内径：≥3.8mm。</w:t>
            </w:r>
          </w:p>
        </w:tc>
      </w:tr>
      <w:tr>
        <w:tc>
          <w:tcPr>
            <w:tcW w:type="dxa" w:w="2769"/>
          </w:tcPr>
          <w:p>
            <w:pPr>
              <w:pStyle w:val="null5"/>
              <w:jc w:val="left"/>
            </w:pPr>
            <w:r>
              <w:rPr>
                <w:rFonts w:ascii="仿宋_GB2312" w:hAnsi="仿宋_GB2312" w:cs="仿宋_GB2312" w:eastAsia="仿宋_GB2312"/>
              </w:rPr>
              <w:t>26</w:t>
            </w:r>
          </w:p>
        </w:tc>
        <w:tc>
          <w:tcPr>
            <w:tcW w:type="dxa" w:w="2769"/>
          </w:tcPr>
          <w:p/>
        </w:tc>
        <w:tc>
          <w:tcPr>
            <w:tcW w:type="dxa" w:w="2769"/>
          </w:tcPr>
          <w:p>
            <w:pPr>
              <w:pStyle w:val="null5"/>
              <w:jc w:val="left"/>
            </w:pPr>
            <w:r>
              <w:rPr>
                <w:rFonts w:ascii="仿宋_GB2312" w:hAnsi="仿宋_GB2312" w:cs="仿宋_GB2312" w:eastAsia="仿宋_GB2312"/>
              </w:rPr>
              <w:t>8、弯曲角度为上下各≥180°，左右各≥160°。</w:t>
            </w:r>
          </w:p>
        </w:tc>
      </w:tr>
      <w:tr>
        <w:tc>
          <w:tcPr>
            <w:tcW w:type="dxa" w:w="2769"/>
          </w:tcPr>
          <w:p>
            <w:pPr>
              <w:pStyle w:val="null5"/>
              <w:jc w:val="left"/>
            </w:pPr>
            <w:r>
              <w:rPr>
                <w:rFonts w:ascii="仿宋_GB2312" w:hAnsi="仿宋_GB2312" w:cs="仿宋_GB2312" w:eastAsia="仿宋_GB2312"/>
              </w:rPr>
              <w:t>27</w:t>
            </w:r>
          </w:p>
        </w:tc>
        <w:tc>
          <w:tcPr>
            <w:tcW w:type="dxa" w:w="2769"/>
          </w:tcPr>
          <w:p/>
        </w:tc>
        <w:tc>
          <w:tcPr>
            <w:tcW w:type="dxa" w:w="2769"/>
          </w:tcPr>
          <w:p>
            <w:pPr>
              <w:pStyle w:val="null5"/>
              <w:jc w:val="left"/>
            </w:pPr>
            <w:r>
              <w:rPr>
                <w:rFonts w:ascii="仿宋_GB2312" w:hAnsi="仿宋_GB2312" w:cs="仿宋_GB2312" w:eastAsia="仿宋_GB2312"/>
              </w:rPr>
              <w:t>9、有效工作长度为≥1350mm。</w:t>
            </w:r>
          </w:p>
        </w:tc>
      </w:tr>
      <w:tr>
        <w:tc>
          <w:tcPr>
            <w:tcW w:type="dxa" w:w="2769"/>
          </w:tcPr>
          <w:p>
            <w:pPr>
              <w:pStyle w:val="null5"/>
              <w:jc w:val="left"/>
            </w:pPr>
            <w:r>
              <w:rPr>
                <w:rFonts w:ascii="仿宋_GB2312" w:hAnsi="仿宋_GB2312" w:cs="仿宋_GB2312" w:eastAsia="仿宋_GB2312"/>
              </w:rPr>
              <w:t>28</w:t>
            </w:r>
          </w:p>
        </w:tc>
        <w:tc>
          <w:tcPr>
            <w:tcW w:type="dxa" w:w="2769"/>
          </w:tcPr>
          <w:p/>
        </w:tc>
        <w:tc>
          <w:tcPr>
            <w:tcW w:type="dxa" w:w="2769"/>
          </w:tcPr>
          <w:p>
            <w:pPr>
              <w:pStyle w:val="null5"/>
              <w:jc w:val="left"/>
            </w:pPr>
            <w:r>
              <w:rPr>
                <w:rFonts w:ascii="仿宋_GB2312" w:hAnsi="仿宋_GB2312" w:cs="仿宋_GB2312" w:eastAsia="仿宋_GB2312"/>
              </w:rPr>
              <w:t>10、具备辅助送水功能（独立的辅助送水通道）。</w:t>
            </w:r>
          </w:p>
        </w:tc>
      </w:tr>
      <w:tr>
        <w:tc>
          <w:tcPr>
            <w:tcW w:type="dxa" w:w="2769"/>
          </w:tcPr>
          <w:p>
            <w:pPr>
              <w:pStyle w:val="null5"/>
              <w:jc w:val="left"/>
            </w:pPr>
            <w:r>
              <w:rPr>
                <w:rFonts w:ascii="仿宋_GB2312" w:hAnsi="仿宋_GB2312" w:cs="仿宋_GB2312" w:eastAsia="仿宋_GB2312"/>
              </w:rPr>
              <w:t>29</w:t>
            </w:r>
          </w:p>
        </w:tc>
        <w:tc>
          <w:tcPr>
            <w:tcW w:type="dxa" w:w="2769"/>
          </w:tcPr>
          <w:p/>
        </w:tc>
        <w:tc>
          <w:tcPr>
            <w:tcW w:type="dxa" w:w="2769"/>
          </w:tcPr>
          <w:p>
            <w:pPr>
              <w:pStyle w:val="null5"/>
              <w:jc w:val="left"/>
            </w:pPr>
            <w:r>
              <w:rPr>
                <w:rFonts w:ascii="仿宋_GB2312" w:hAnsi="仿宋_GB2312" w:cs="仿宋_GB2312" w:eastAsia="仿宋_GB2312"/>
              </w:rPr>
              <w:t>11、镜体操作部自定义功能按键≥3个（水气按钮和吸引按钮除外）。</w:t>
            </w:r>
          </w:p>
        </w:tc>
      </w:tr>
      <w:tr>
        <w:tc>
          <w:tcPr>
            <w:tcW w:type="dxa" w:w="2769"/>
          </w:tcPr>
          <w:p>
            <w:pPr>
              <w:pStyle w:val="null5"/>
              <w:jc w:val="left"/>
            </w:pPr>
            <w:r>
              <w:rPr>
                <w:rFonts w:ascii="仿宋_GB2312" w:hAnsi="仿宋_GB2312" w:cs="仿宋_GB2312" w:eastAsia="仿宋_GB2312"/>
              </w:rPr>
              <w:t>30</w:t>
            </w:r>
          </w:p>
        </w:tc>
        <w:tc>
          <w:tcPr>
            <w:tcW w:type="dxa" w:w="2769"/>
          </w:tcPr>
          <w:p/>
        </w:tc>
        <w:tc>
          <w:tcPr>
            <w:tcW w:type="dxa" w:w="2769"/>
          </w:tcPr>
          <w:p>
            <w:pPr>
              <w:pStyle w:val="null5"/>
              <w:jc w:val="left"/>
            </w:pPr>
            <w:r>
              <w:rPr>
                <w:rFonts w:ascii="仿宋_GB2312" w:hAnsi="仿宋_GB2312" w:cs="仿宋_GB2312" w:eastAsia="仿宋_GB2312"/>
              </w:rPr>
              <w:t>（三）、高清电子检查支气管镜1条：（提供中华人民共和国医疗器械注册证）</w:t>
            </w:r>
          </w:p>
        </w:tc>
      </w:tr>
      <w:tr>
        <w:tc>
          <w:tcPr>
            <w:tcW w:type="dxa" w:w="2769"/>
          </w:tcPr>
          <w:p>
            <w:pPr>
              <w:pStyle w:val="null5"/>
              <w:jc w:val="left"/>
            </w:pPr>
            <w:r>
              <w:rPr>
                <w:rFonts w:ascii="仿宋_GB2312" w:hAnsi="仿宋_GB2312" w:cs="仿宋_GB2312" w:eastAsia="仿宋_GB2312"/>
              </w:rPr>
              <w:t>31</w:t>
            </w:r>
          </w:p>
        </w:tc>
        <w:tc>
          <w:tcPr>
            <w:tcW w:type="dxa" w:w="2769"/>
          </w:tcPr>
          <w:p/>
        </w:tc>
        <w:tc>
          <w:tcPr>
            <w:tcW w:type="dxa" w:w="2769"/>
          </w:tcPr>
          <w:p>
            <w:pPr>
              <w:pStyle w:val="null5"/>
              <w:jc w:val="left"/>
            </w:pPr>
            <w:r>
              <w:rPr>
                <w:rFonts w:ascii="仿宋_GB2312" w:hAnsi="仿宋_GB2312" w:cs="仿宋_GB2312" w:eastAsia="仿宋_GB2312"/>
              </w:rPr>
              <w:t>1、视场角≥120°。</w:t>
            </w:r>
          </w:p>
        </w:tc>
      </w:tr>
      <w:tr>
        <w:tc>
          <w:tcPr>
            <w:tcW w:type="dxa" w:w="2769"/>
          </w:tcPr>
          <w:p>
            <w:pPr>
              <w:pStyle w:val="null5"/>
              <w:jc w:val="left"/>
            </w:pPr>
            <w:r>
              <w:rPr>
                <w:rFonts w:ascii="仿宋_GB2312" w:hAnsi="仿宋_GB2312" w:cs="仿宋_GB2312" w:eastAsia="仿宋_GB2312"/>
              </w:rPr>
              <w:t>32</w:t>
            </w:r>
          </w:p>
        </w:tc>
        <w:tc>
          <w:tcPr>
            <w:tcW w:type="dxa" w:w="2769"/>
          </w:tcPr>
          <w:p/>
        </w:tc>
        <w:tc>
          <w:tcPr>
            <w:tcW w:type="dxa" w:w="2769"/>
          </w:tcPr>
          <w:p>
            <w:pPr>
              <w:pStyle w:val="null5"/>
              <w:jc w:val="left"/>
            </w:pPr>
            <w:r>
              <w:rPr>
                <w:rFonts w:ascii="仿宋_GB2312" w:hAnsi="仿宋_GB2312" w:cs="仿宋_GB2312" w:eastAsia="仿宋_GB2312"/>
              </w:rPr>
              <w:t>2、观察景深：3-100mm。</w:t>
            </w:r>
          </w:p>
        </w:tc>
      </w:tr>
      <w:tr>
        <w:tc>
          <w:tcPr>
            <w:tcW w:type="dxa" w:w="2769"/>
          </w:tcPr>
          <w:p>
            <w:pPr>
              <w:pStyle w:val="null5"/>
              <w:jc w:val="left"/>
            </w:pPr>
            <w:r>
              <w:rPr>
                <w:rFonts w:ascii="仿宋_GB2312" w:hAnsi="仿宋_GB2312" w:cs="仿宋_GB2312" w:eastAsia="仿宋_GB2312"/>
              </w:rPr>
              <w:t>33</w:t>
            </w:r>
          </w:p>
        </w:tc>
        <w:tc>
          <w:tcPr>
            <w:tcW w:type="dxa" w:w="2769"/>
          </w:tcPr>
          <w:p/>
        </w:tc>
        <w:tc>
          <w:tcPr>
            <w:tcW w:type="dxa" w:w="2769"/>
          </w:tcPr>
          <w:p>
            <w:pPr>
              <w:pStyle w:val="null5"/>
              <w:jc w:val="left"/>
            </w:pPr>
            <w:r>
              <w:rPr>
                <w:rFonts w:ascii="仿宋_GB2312" w:hAnsi="仿宋_GB2312" w:cs="仿宋_GB2312" w:eastAsia="仿宋_GB2312"/>
              </w:rPr>
              <w:t>3、头端部外径：≤5mm。</w:t>
            </w:r>
          </w:p>
        </w:tc>
      </w:tr>
      <w:tr>
        <w:tc>
          <w:tcPr>
            <w:tcW w:type="dxa" w:w="2769"/>
          </w:tcPr>
          <w:p>
            <w:pPr>
              <w:pStyle w:val="null5"/>
              <w:jc w:val="left"/>
            </w:pPr>
            <w:r>
              <w:rPr>
                <w:rFonts w:ascii="仿宋_GB2312" w:hAnsi="仿宋_GB2312" w:cs="仿宋_GB2312" w:eastAsia="仿宋_GB2312"/>
              </w:rPr>
              <w:t>34</w:t>
            </w:r>
          </w:p>
        </w:tc>
        <w:tc>
          <w:tcPr>
            <w:tcW w:type="dxa" w:w="2769"/>
          </w:tcPr>
          <w:p/>
        </w:tc>
        <w:tc>
          <w:tcPr>
            <w:tcW w:type="dxa" w:w="2769"/>
          </w:tcPr>
          <w:p>
            <w:pPr>
              <w:pStyle w:val="null5"/>
              <w:jc w:val="left"/>
            </w:pPr>
            <w:r>
              <w:rPr>
                <w:rFonts w:ascii="仿宋_GB2312" w:hAnsi="仿宋_GB2312" w:cs="仿宋_GB2312" w:eastAsia="仿宋_GB2312"/>
              </w:rPr>
              <w:t>4、插入部主软管外径：≤5mm。</w:t>
            </w:r>
          </w:p>
        </w:tc>
      </w:tr>
      <w:tr>
        <w:tc>
          <w:tcPr>
            <w:tcW w:type="dxa" w:w="2769"/>
          </w:tcPr>
          <w:p>
            <w:pPr>
              <w:pStyle w:val="null5"/>
              <w:jc w:val="left"/>
            </w:pPr>
            <w:r>
              <w:rPr>
                <w:rFonts w:ascii="仿宋_GB2312" w:hAnsi="仿宋_GB2312" w:cs="仿宋_GB2312" w:eastAsia="仿宋_GB2312"/>
              </w:rPr>
              <w:t>35</w:t>
            </w:r>
          </w:p>
        </w:tc>
        <w:tc>
          <w:tcPr>
            <w:tcW w:type="dxa" w:w="2769"/>
          </w:tcPr>
          <w:p/>
        </w:tc>
        <w:tc>
          <w:tcPr>
            <w:tcW w:type="dxa" w:w="2769"/>
          </w:tcPr>
          <w:p>
            <w:pPr>
              <w:pStyle w:val="null5"/>
              <w:jc w:val="left"/>
            </w:pPr>
            <w:r>
              <w:rPr>
                <w:rFonts w:ascii="仿宋_GB2312" w:hAnsi="仿宋_GB2312" w:cs="仿宋_GB2312" w:eastAsia="仿宋_GB2312"/>
              </w:rPr>
              <w:t>5、最小器械孔道内径≥2.0mm。</w:t>
            </w:r>
          </w:p>
        </w:tc>
      </w:tr>
      <w:tr>
        <w:tc>
          <w:tcPr>
            <w:tcW w:type="dxa" w:w="2769"/>
          </w:tcPr>
          <w:p>
            <w:pPr>
              <w:pStyle w:val="null5"/>
              <w:jc w:val="left"/>
            </w:pPr>
            <w:r>
              <w:rPr>
                <w:rFonts w:ascii="仿宋_GB2312" w:hAnsi="仿宋_GB2312" w:cs="仿宋_GB2312" w:eastAsia="仿宋_GB2312"/>
              </w:rPr>
              <w:t>36</w:t>
            </w:r>
          </w:p>
        </w:tc>
        <w:tc>
          <w:tcPr>
            <w:tcW w:type="dxa" w:w="2769"/>
          </w:tcPr>
          <w:p/>
        </w:tc>
        <w:tc>
          <w:tcPr>
            <w:tcW w:type="dxa" w:w="2769"/>
          </w:tcPr>
          <w:p>
            <w:pPr>
              <w:pStyle w:val="null5"/>
              <w:jc w:val="left"/>
            </w:pPr>
            <w:r>
              <w:rPr>
                <w:rFonts w:ascii="仿宋_GB2312" w:hAnsi="仿宋_GB2312" w:cs="仿宋_GB2312" w:eastAsia="仿宋_GB2312"/>
              </w:rPr>
              <w:t>6、弯曲角度：向上≥180°，向下≥130°。</w:t>
            </w:r>
          </w:p>
        </w:tc>
      </w:tr>
      <w:tr>
        <w:tc>
          <w:tcPr>
            <w:tcW w:type="dxa" w:w="2769"/>
          </w:tcPr>
          <w:p>
            <w:pPr>
              <w:pStyle w:val="null5"/>
              <w:jc w:val="left"/>
            </w:pPr>
            <w:r>
              <w:rPr>
                <w:rFonts w:ascii="仿宋_GB2312" w:hAnsi="仿宋_GB2312" w:cs="仿宋_GB2312" w:eastAsia="仿宋_GB2312"/>
              </w:rPr>
              <w:t>37</w:t>
            </w:r>
          </w:p>
        </w:tc>
        <w:tc>
          <w:tcPr>
            <w:tcW w:type="dxa" w:w="2769"/>
          </w:tcPr>
          <w:p/>
        </w:tc>
        <w:tc>
          <w:tcPr>
            <w:tcW w:type="dxa" w:w="2769"/>
          </w:tcPr>
          <w:p>
            <w:pPr>
              <w:pStyle w:val="null5"/>
              <w:jc w:val="left"/>
            </w:pPr>
            <w:r>
              <w:rPr>
                <w:rFonts w:ascii="仿宋_GB2312" w:hAnsi="仿宋_GB2312" w:cs="仿宋_GB2312" w:eastAsia="仿宋_GB2312"/>
              </w:rPr>
              <w:t>7、有效工作长度：≥600mm。</w:t>
            </w:r>
          </w:p>
        </w:tc>
      </w:tr>
      <w:tr>
        <w:tc>
          <w:tcPr>
            <w:tcW w:type="dxa" w:w="2769"/>
          </w:tcPr>
          <w:p>
            <w:pPr>
              <w:pStyle w:val="null5"/>
              <w:jc w:val="left"/>
            </w:pPr>
            <w:r>
              <w:rPr>
                <w:rFonts w:ascii="仿宋_GB2312" w:hAnsi="仿宋_GB2312" w:cs="仿宋_GB2312" w:eastAsia="仿宋_GB2312"/>
              </w:rPr>
              <w:t>38</w:t>
            </w:r>
          </w:p>
        </w:tc>
        <w:tc>
          <w:tcPr>
            <w:tcW w:type="dxa" w:w="2769"/>
          </w:tcPr>
          <w:p/>
        </w:tc>
        <w:tc>
          <w:tcPr>
            <w:tcW w:type="dxa" w:w="2769"/>
          </w:tcPr>
          <w:p>
            <w:pPr>
              <w:pStyle w:val="null5"/>
              <w:jc w:val="left"/>
            </w:pPr>
            <w:r>
              <w:rPr>
                <w:rFonts w:ascii="仿宋_GB2312" w:hAnsi="仿宋_GB2312" w:cs="仿宋_GB2312" w:eastAsia="仿宋_GB2312"/>
              </w:rPr>
              <w:t>（四）、高清电子治疗支气管镜1条：（提供中华人民共和国医疗器械注册证）</w:t>
            </w:r>
          </w:p>
        </w:tc>
      </w:tr>
      <w:tr>
        <w:tc>
          <w:tcPr>
            <w:tcW w:type="dxa" w:w="2769"/>
          </w:tcPr>
          <w:p>
            <w:pPr>
              <w:pStyle w:val="null5"/>
              <w:jc w:val="left"/>
            </w:pPr>
            <w:r>
              <w:rPr>
                <w:rFonts w:ascii="仿宋_GB2312" w:hAnsi="仿宋_GB2312" w:cs="仿宋_GB2312" w:eastAsia="仿宋_GB2312"/>
              </w:rPr>
              <w:t>39</w:t>
            </w:r>
          </w:p>
        </w:tc>
        <w:tc>
          <w:tcPr>
            <w:tcW w:type="dxa" w:w="2769"/>
          </w:tcPr>
          <w:p/>
        </w:tc>
        <w:tc>
          <w:tcPr>
            <w:tcW w:type="dxa" w:w="2769"/>
          </w:tcPr>
          <w:p>
            <w:pPr>
              <w:pStyle w:val="null5"/>
              <w:jc w:val="left"/>
            </w:pPr>
            <w:r>
              <w:rPr>
                <w:rFonts w:ascii="仿宋_GB2312" w:hAnsi="仿宋_GB2312" w:cs="仿宋_GB2312" w:eastAsia="仿宋_GB2312"/>
              </w:rPr>
              <w:t>1、视场角：≥120°。</w:t>
            </w:r>
          </w:p>
        </w:tc>
      </w:tr>
      <w:tr>
        <w:tc>
          <w:tcPr>
            <w:tcW w:type="dxa" w:w="2769"/>
          </w:tcPr>
          <w:p>
            <w:pPr>
              <w:pStyle w:val="null5"/>
              <w:jc w:val="left"/>
            </w:pPr>
            <w:r>
              <w:rPr>
                <w:rFonts w:ascii="仿宋_GB2312" w:hAnsi="仿宋_GB2312" w:cs="仿宋_GB2312" w:eastAsia="仿宋_GB2312"/>
              </w:rPr>
              <w:t>40</w:t>
            </w:r>
          </w:p>
        </w:tc>
        <w:tc>
          <w:tcPr>
            <w:tcW w:type="dxa" w:w="2769"/>
          </w:tcPr>
          <w:p/>
        </w:tc>
        <w:tc>
          <w:tcPr>
            <w:tcW w:type="dxa" w:w="2769"/>
          </w:tcPr>
          <w:p>
            <w:pPr>
              <w:pStyle w:val="null5"/>
              <w:jc w:val="left"/>
            </w:pPr>
            <w:r>
              <w:rPr>
                <w:rFonts w:ascii="仿宋_GB2312" w:hAnsi="仿宋_GB2312" w:cs="仿宋_GB2312" w:eastAsia="仿宋_GB2312"/>
              </w:rPr>
              <w:t>2、观察景深：2-100mm。</w:t>
            </w:r>
          </w:p>
        </w:tc>
      </w:tr>
      <w:tr>
        <w:tc>
          <w:tcPr>
            <w:tcW w:type="dxa" w:w="2769"/>
          </w:tcPr>
          <w:p>
            <w:pPr>
              <w:pStyle w:val="null5"/>
              <w:jc w:val="left"/>
            </w:pPr>
            <w:r>
              <w:rPr>
                <w:rFonts w:ascii="仿宋_GB2312" w:hAnsi="仿宋_GB2312" w:cs="仿宋_GB2312" w:eastAsia="仿宋_GB2312"/>
              </w:rPr>
              <w:t>41</w:t>
            </w:r>
          </w:p>
        </w:tc>
        <w:tc>
          <w:tcPr>
            <w:tcW w:type="dxa" w:w="2769"/>
          </w:tcPr>
          <w:p/>
        </w:tc>
        <w:tc>
          <w:tcPr>
            <w:tcW w:type="dxa" w:w="2769"/>
          </w:tcPr>
          <w:p>
            <w:pPr>
              <w:pStyle w:val="null5"/>
              <w:jc w:val="left"/>
            </w:pPr>
            <w:r>
              <w:rPr>
                <w:rFonts w:ascii="仿宋_GB2312" w:hAnsi="仿宋_GB2312" w:cs="仿宋_GB2312" w:eastAsia="仿宋_GB2312"/>
              </w:rPr>
              <w:t>3、头端部外径：≤6mm。</w:t>
            </w:r>
          </w:p>
        </w:tc>
      </w:tr>
      <w:tr>
        <w:tc>
          <w:tcPr>
            <w:tcW w:type="dxa" w:w="2769"/>
          </w:tcPr>
          <w:p>
            <w:pPr>
              <w:pStyle w:val="null5"/>
              <w:jc w:val="left"/>
            </w:pPr>
            <w:r>
              <w:rPr>
                <w:rFonts w:ascii="仿宋_GB2312" w:hAnsi="仿宋_GB2312" w:cs="仿宋_GB2312" w:eastAsia="仿宋_GB2312"/>
              </w:rPr>
              <w:t>42</w:t>
            </w:r>
          </w:p>
        </w:tc>
        <w:tc>
          <w:tcPr>
            <w:tcW w:type="dxa" w:w="2769"/>
          </w:tcPr>
          <w:p/>
        </w:tc>
        <w:tc>
          <w:tcPr>
            <w:tcW w:type="dxa" w:w="2769"/>
          </w:tcPr>
          <w:p>
            <w:pPr>
              <w:pStyle w:val="null5"/>
              <w:jc w:val="left"/>
            </w:pPr>
            <w:r>
              <w:rPr>
                <w:rFonts w:ascii="仿宋_GB2312" w:hAnsi="仿宋_GB2312" w:cs="仿宋_GB2312" w:eastAsia="仿宋_GB2312"/>
              </w:rPr>
              <w:t>4、插入部主软管外径：≤6mm。</w:t>
            </w:r>
          </w:p>
        </w:tc>
      </w:tr>
      <w:tr>
        <w:tc>
          <w:tcPr>
            <w:tcW w:type="dxa" w:w="2769"/>
          </w:tcPr>
          <w:p>
            <w:pPr>
              <w:pStyle w:val="null5"/>
              <w:jc w:val="left"/>
            </w:pPr>
            <w:r>
              <w:rPr>
                <w:rFonts w:ascii="仿宋_GB2312" w:hAnsi="仿宋_GB2312" w:cs="仿宋_GB2312" w:eastAsia="仿宋_GB2312"/>
              </w:rPr>
              <w:t>43</w:t>
            </w:r>
          </w:p>
        </w:tc>
        <w:tc>
          <w:tcPr>
            <w:tcW w:type="dxa" w:w="2769"/>
          </w:tcPr>
          <w:p/>
        </w:tc>
        <w:tc>
          <w:tcPr>
            <w:tcW w:type="dxa" w:w="2769"/>
          </w:tcPr>
          <w:p>
            <w:pPr>
              <w:pStyle w:val="null5"/>
              <w:jc w:val="left"/>
            </w:pPr>
            <w:r>
              <w:rPr>
                <w:rFonts w:ascii="仿宋_GB2312" w:hAnsi="仿宋_GB2312" w:cs="仿宋_GB2312" w:eastAsia="仿宋_GB2312"/>
              </w:rPr>
              <w:t>▲5、最小器械孔道内径：≥2.8mm。</w:t>
            </w:r>
          </w:p>
        </w:tc>
      </w:tr>
      <w:tr>
        <w:tc>
          <w:tcPr>
            <w:tcW w:type="dxa" w:w="2769"/>
          </w:tcPr>
          <w:p>
            <w:pPr>
              <w:pStyle w:val="null5"/>
              <w:jc w:val="left"/>
            </w:pPr>
            <w:r>
              <w:rPr>
                <w:rFonts w:ascii="仿宋_GB2312" w:hAnsi="仿宋_GB2312" w:cs="仿宋_GB2312" w:eastAsia="仿宋_GB2312"/>
              </w:rPr>
              <w:t>44</w:t>
            </w:r>
          </w:p>
        </w:tc>
        <w:tc>
          <w:tcPr>
            <w:tcW w:type="dxa" w:w="2769"/>
          </w:tcPr>
          <w:p/>
        </w:tc>
        <w:tc>
          <w:tcPr>
            <w:tcW w:type="dxa" w:w="2769"/>
          </w:tcPr>
          <w:p>
            <w:pPr>
              <w:pStyle w:val="null5"/>
              <w:jc w:val="left"/>
            </w:pPr>
            <w:r>
              <w:rPr>
                <w:rFonts w:ascii="仿宋_GB2312" w:hAnsi="仿宋_GB2312" w:cs="仿宋_GB2312" w:eastAsia="仿宋_GB2312"/>
              </w:rPr>
              <w:t>6、弯曲角度：向上≥180°，向下≥130°。</w:t>
            </w:r>
          </w:p>
        </w:tc>
      </w:tr>
      <w:tr>
        <w:tc>
          <w:tcPr>
            <w:tcW w:type="dxa" w:w="2769"/>
          </w:tcPr>
          <w:p>
            <w:pPr>
              <w:pStyle w:val="null5"/>
              <w:jc w:val="left"/>
            </w:pPr>
            <w:r>
              <w:rPr>
                <w:rFonts w:ascii="仿宋_GB2312" w:hAnsi="仿宋_GB2312" w:cs="仿宋_GB2312" w:eastAsia="仿宋_GB2312"/>
              </w:rPr>
              <w:t>45</w:t>
            </w:r>
          </w:p>
        </w:tc>
        <w:tc>
          <w:tcPr>
            <w:tcW w:type="dxa" w:w="2769"/>
          </w:tcPr>
          <w:p/>
        </w:tc>
        <w:tc>
          <w:tcPr>
            <w:tcW w:type="dxa" w:w="2769"/>
          </w:tcPr>
          <w:p>
            <w:pPr>
              <w:pStyle w:val="null5"/>
              <w:jc w:val="left"/>
            </w:pPr>
            <w:r>
              <w:rPr>
                <w:rFonts w:ascii="仿宋_GB2312" w:hAnsi="仿宋_GB2312" w:cs="仿宋_GB2312" w:eastAsia="仿宋_GB2312"/>
              </w:rPr>
              <w:t>7、有效工作长度：≥600mm。</w:t>
            </w:r>
          </w:p>
        </w:tc>
      </w:tr>
      <w:tr>
        <w:tc>
          <w:tcPr>
            <w:tcW w:type="dxa" w:w="2769"/>
          </w:tcPr>
          <w:p>
            <w:pPr>
              <w:pStyle w:val="null5"/>
              <w:jc w:val="left"/>
            </w:pPr>
            <w:r>
              <w:rPr>
                <w:rFonts w:ascii="仿宋_GB2312" w:hAnsi="仿宋_GB2312" w:cs="仿宋_GB2312" w:eastAsia="仿宋_GB2312"/>
              </w:rPr>
              <w:t>46</w:t>
            </w:r>
          </w:p>
        </w:tc>
        <w:tc>
          <w:tcPr>
            <w:tcW w:type="dxa" w:w="2769"/>
          </w:tcPr>
          <w:p/>
        </w:tc>
        <w:tc>
          <w:tcPr>
            <w:tcW w:type="dxa" w:w="2769"/>
          </w:tcPr>
          <w:p>
            <w:pPr>
              <w:pStyle w:val="null5"/>
              <w:jc w:val="left"/>
            </w:pPr>
            <w:r>
              <w:rPr>
                <w:rFonts w:ascii="仿宋_GB2312" w:hAnsi="仿宋_GB2312" w:cs="仿宋_GB2312" w:eastAsia="仿宋_GB2312"/>
              </w:rPr>
              <w:t>（五）图像处理器1台：（提供中华人民共和国医疗器械注册证）</w:t>
            </w:r>
          </w:p>
        </w:tc>
      </w:tr>
      <w:tr>
        <w:tc>
          <w:tcPr>
            <w:tcW w:type="dxa" w:w="2769"/>
          </w:tcPr>
          <w:p>
            <w:pPr>
              <w:pStyle w:val="null5"/>
              <w:jc w:val="left"/>
            </w:pPr>
            <w:r>
              <w:rPr>
                <w:rFonts w:ascii="仿宋_GB2312" w:hAnsi="仿宋_GB2312" w:cs="仿宋_GB2312" w:eastAsia="仿宋_GB2312"/>
              </w:rPr>
              <w:t>47</w:t>
            </w:r>
          </w:p>
        </w:tc>
        <w:tc>
          <w:tcPr>
            <w:tcW w:type="dxa" w:w="2769"/>
          </w:tcPr>
          <w:p/>
        </w:tc>
        <w:tc>
          <w:tcPr>
            <w:tcW w:type="dxa" w:w="2769"/>
          </w:tcPr>
          <w:p>
            <w:pPr>
              <w:pStyle w:val="null5"/>
              <w:jc w:val="left"/>
            </w:pPr>
            <w:r>
              <w:rPr>
                <w:rFonts w:ascii="仿宋_GB2312" w:hAnsi="仿宋_GB2312" w:cs="仿宋_GB2312" w:eastAsia="仿宋_GB2312"/>
              </w:rPr>
              <w:t>1、可对不同波长范围的照明光成像，可处理和输出最大分辨率≥1920×1080的图像。</w:t>
            </w:r>
          </w:p>
        </w:tc>
      </w:tr>
      <w:tr>
        <w:tc>
          <w:tcPr>
            <w:tcW w:type="dxa" w:w="2769"/>
          </w:tcPr>
          <w:p>
            <w:pPr>
              <w:pStyle w:val="null5"/>
              <w:jc w:val="left"/>
            </w:pPr>
            <w:r>
              <w:rPr>
                <w:rFonts w:ascii="仿宋_GB2312" w:hAnsi="仿宋_GB2312" w:cs="仿宋_GB2312" w:eastAsia="仿宋_GB2312"/>
              </w:rPr>
              <w:t>48</w:t>
            </w:r>
          </w:p>
        </w:tc>
        <w:tc>
          <w:tcPr>
            <w:tcW w:type="dxa" w:w="2769"/>
          </w:tcPr>
          <w:p/>
        </w:tc>
        <w:tc>
          <w:tcPr>
            <w:tcW w:type="dxa" w:w="2769"/>
          </w:tcPr>
          <w:p>
            <w:pPr>
              <w:pStyle w:val="null5"/>
              <w:jc w:val="left"/>
            </w:pPr>
            <w:r>
              <w:rPr>
                <w:rFonts w:ascii="仿宋_GB2312" w:hAnsi="仿宋_GB2312" w:cs="仿宋_GB2312" w:eastAsia="仿宋_GB2312"/>
              </w:rPr>
              <w:t>2、具备DVI、SDI、VGA信号输出接口。</w:t>
            </w:r>
          </w:p>
        </w:tc>
      </w:tr>
      <w:tr>
        <w:tc>
          <w:tcPr>
            <w:tcW w:type="dxa" w:w="2769"/>
          </w:tcPr>
          <w:p>
            <w:pPr>
              <w:pStyle w:val="null5"/>
              <w:jc w:val="left"/>
            </w:pPr>
            <w:r>
              <w:rPr>
                <w:rFonts w:ascii="仿宋_GB2312" w:hAnsi="仿宋_GB2312" w:cs="仿宋_GB2312" w:eastAsia="仿宋_GB2312"/>
              </w:rPr>
              <w:t>49</w:t>
            </w:r>
          </w:p>
        </w:tc>
        <w:tc>
          <w:tcPr>
            <w:tcW w:type="dxa" w:w="2769"/>
          </w:tcPr>
          <w:p/>
        </w:tc>
        <w:tc>
          <w:tcPr>
            <w:tcW w:type="dxa" w:w="2769"/>
          </w:tcPr>
          <w:p>
            <w:pPr>
              <w:pStyle w:val="null5"/>
              <w:jc w:val="left"/>
            </w:pPr>
            <w:r>
              <w:rPr>
                <w:rFonts w:ascii="仿宋_GB2312" w:hAnsi="仿宋_GB2312" w:cs="仿宋_GB2312" w:eastAsia="仿宋_GB2312"/>
              </w:rPr>
              <w:t>3、具备色调调节功能。</w:t>
            </w:r>
          </w:p>
        </w:tc>
      </w:tr>
      <w:tr>
        <w:tc>
          <w:tcPr>
            <w:tcW w:type="dxa" w:w="2769"/>
          </w:tcPr>
          <w:p>
            <w:pPr>
              <w:pStyle w:val="null5"/>
              <w:jc w:val="left"/>
            </w:pPr>
            <w:r>
              <w:rPr>
                <w:rFonts w:ascii="仿宋_GB2312" w:hAnsi="仿宋_GB2312" w:cs="仿宋_GB2312" w:eastAsia="仿宋_GB2312"/>
              </w:rPr>
              <w:t>50</w:t>
            </w:r>
          </w:p>
        </w:tc>
        <w:tc>
          <w:tcPr>
            <w:tcW w:type="dxa" w:w="2769"/>
          </w:tcPr>
          <w:p/>
        </w:tc>
        <w:tc>
          <w:tcPr>
            <w:tcW w:type="dxa" w:w="2769"/>
          </w:tcPr>
          <w:p>
            <w:pPr>
              <w:pStyle w:val="null5"/>
              <w:jc w:val="left"/>
            </w:pPr>
            <w:r>
              <w:rPr>
                <w:rFonts w:ascii="仿宋_GB2312" w:hAnsi="仿宋_GB2312" w:cs="仿宋_GB2312" w:eastAsia="仿宋_GB2312"/>
              </w:rPr>
              <w:t>4、具备自动增益功能。</w:t>
            </w:r>
          </w:p>
        </w:tc>
      </w:tr>
      <w:tr>
        <w:tc>
          <w:tcPr>
            <w:tcW w:type="dxa" w:w="2769"/>
          </w:tcPr>
          <w:p>
            <w:pPr>
              <w:pStyle w:val="null5"/>
              <w:jc w:val="left"/>
            </w:pPr>
            <w:r>
              <w:rPr>
                <w:rFonts w:ascii="仿宋_GB2312" w:hAnsi="仿宋_GB2312" w:cs="仿宋_GB2312" w:eastAsia="仿宋_GB2312"/>
              </w:rPr>
              <w:t>51</w:t>
            </w:r>
          </w:p>
        </w:tc>
        <w:tc>
          <w:tcPr>
            <w:tcW w:type="dxa" w:w="2769"/>
          </w:tcPr>
          <w:p/>
        </w:tc>
        <w:tc>
          <w:tcPr>
            <w:tcW w:type="dxa" w:w="2769"/>
          </w:tcPr>
          <w:p>
            <w:pPr>
              <w:pStyle w:val="null5"/>
              <w:jc w:val="left"/>
            </w:pPr>
            <w:r>
              <w:rPr>
                <w:rFonts w:ascii="仿宋_GB2312" w:hAnsi="仿宋_GB2312" w:cs="仿宋_GB2312" w:eastAsia="仿宋_GB2312"/>
              </w:rPr>
              <w:t>5、染色模式≥2种。</w:t>
            </w:r>
          </w:p>
        </w:tc>
      </w:tr>
      <w:tr>
        <w:tc>
          <w:tcPr>
            <w:tcW w:type="dxa" w:w="2769"/>
          </w:tcPr>
          <w:p>
            <w:pPr>
              <w:pStyle w:val="null5"/>
              <w:jc w:val="left"/>
            </w:pPr>
            <w:r>
              <w:rPr>
                <w:rFonts w:ascii="仿宋_GB2312" w:hAnsi="仿宋_GB2312" w:cs="仿宋_GB2312" w:eastAsia="仿宋_GB2312"/>
              </w:rPr>
              <w:t>52</w:t>
            </w:r>
          </w:p>
        </w:tc>
        <w:tc>
          <w:tcPr>
            <w:tcW w:type="dxa" w:w="2769"/>
          </w:tcPr>
          <w:p/>
        </w:tc>
        <w:tc>
          <w:tcPr>
            <w:tcW w:type="dxa" w:w="2769"/>
          </w:tcPr>
          <w:p>
            <w:pPr>
              <w:pStyle w:val="null5"/>
              <w:jc w:val="left"/>
            </w:pPr>
            <w:r>
              <w:rPr>
                <w:rFonts w:ascii="仿宋_GB2312" w:hAnsi="仿宋_GB2312" w:cs="仿宋_GB2312" w:eastAsia="仿宋_GB2312"/>
              </w:rPr>
              <w:t>6、具备亮度均衡、图像降噪功能。</w:t>
            </w:r>
          </w:p>
        </w:tc>
      </w:tr>
      <w:tr>
        <w:tc>
          <w:tcPr>
            <w:tcW w:type="dxa" w:w="2769"/>
          </w:tcPr>
          <w:p>
            <w:pPr>
              <w:pStyle w:val="null5"/>
              <w:jc w:val="left"/>
            </w:pPr>
            <w:r>
              <w:rPr>
                <w:rFonts w:ascii="仿宋_GB2312" w:hAnsi="仿宋_GB2312" w:cs="仿宋_GB2312" w:eastAsia="仿宋_GB2312"/>
              </w:rPr>
              <w:t>53</w:t>
            </w:r>
          </w:p>
        </w:tc>
        <w:tc>
          <w:tcPr>
            <w:tcW w:type="dxa" w:w="2769"/>
          </w:tcPr>
          <w:p/>
        </w:tc>
        <w:tc>
          <w:tcPr>
            <w:tcW w:type="dxa" w:w="2769"/>
          </w:tcPr>
          <w:p>
            <w:pPr>
              <w:pStyle w:val="null5"/>
              <w:jc w:val="left"/>
            </w:pPr>
            <w:r>
              <w:rPr>
                <w:rFonts w:ascii="仿宋_GB2312" w:hAnsi="仿宋_GB2312" w:cs="仿宋_GB2312" w:eastAsia="仿宋_GB2312"/>
              </w:rPr>
              <w:t>7、测光模式：平均测光、峰值测光和全自动测光。</w:t>
            </w:r>
          </w:p>
        </w:tc>
      </w:tr>
      <w:tr>
        <w:tc>
          <w:tcPr>
            <w:tcW w:type="dxa" w:w="2769"/>
          </w:tcPr>
          <w:p>
            <w:pPr>
              <w:pStyle w:val="null5"/>
              <w:jc w:val="left"/>
            </w:pPr>
            <w:r>
              <w:rPr>
                <w:rFonts w:ascii="仿宋_GB2312" w:hAnsi="仿宋_GB2312" w:cs="仿宋_GB2312" w:eastAsia="仿宋_GB2312"/>
              </w:rPr>
              <w:t>54</w:t>
            </w:r>
          </w:p>
        </w:tc>
        <w:tc>
          <w:tcPr>
            <w:tcW w:type="dxa" w:w="2769"/>
          </w:tcPr>
          <w:p/>
        </w:tc>
        <w:tc>
          <w:tcPr>
            <w:tcW w:type="dxa" w:w="2769"/>
          </w:tcPr>
          <w:p>
            <w:pPr>
              <w:pStyle w:val="null5"/>
              <w:jc w:val="left"/>
            </w:pPr>
            <w:r>
              <w:rPr>
                <w:rFonts w:ascii="仿宋_GB2312" w:hAnsi="仿宋_GB2312" w:cs="仿宋_GB2312" w:eastAsia="仿宋_GB2312"/>
              </w:rPr>
              <w:t>8、具备轮廓强调功能、构造强调功能。</w:t>
            </w:r>
          </w:p>
        </w:tc>
      </w:tr>
      <w:tr>
        <w:tc>
          <w:tcPr>
            <w:tcW w:type="dxa" w:w="2769"/>
          </w:tcPr>
          <w:p>
            <w:pPr>
              <w:pStyle w:val="null5"/>
              <w:jc w:val="left"/>
            </w:pPr>
            <w:r>
              <w:rPr>
                <w:rFonts w:ascii="仿宋_GB2312" w:hAnsi="仿宋_GB2312" w:cs="仿宋_GB2312" w:eastAsia="仿宋_GB2312"/>
              </w:rPr>
              <w:t>55</w:t>
            </w:r>
          </w:p>
        </w:tc>
        <w:tc>
          <w:tcPr>
            <w:tcW w:type="dxa" w:w="2769"/>
          </w:tcPr>
          <w:p/>
        </w:tc>
        <w:tc>
          <w:tcPr>
            <w:tcW w:type="dxa" w:w="2769"/>
          </w:tcPr>
          <w:p>
            <w:pPr>
              <w:pStyle w:val="null5"/>
              <w:jc w:val="left"/>
            </w:pPr>
            <w:r>
              <w:rPr>
                <w:rFonts w:ascii="仿宋_GB2312" w:hAnsi="仿宋_GB2312" w:cs="仿宋_GB2312" w:eastAsia="仿宋_GB2312"/>
              </w:rPr>
              <w:t>9、具备白平衡自动修正功能。</w:t>
            </w:r>
          </w:p>
        </w:tc>
      </w:tr>
      <w:tr>
        <w:tc>
          <w:tcPr>
            <w:tcW w:type="dxa" w:w="2769"/>
          </w:tcPr>
          <w:p>
            <w:pPr>
              <w:pStyle w:val="null5"/>
              <w:jc w:val="left"/>
            </w:pPr>
            <w:r>
              <w:rPr>
                <w:rFonts w:ascii="仿宋_GB2312" w:hAnsi="仿宋_GB2312" w:cs="仿宋_GB2312" w:eastAsia="仿宋_GB2312"/>
              </w:rPr>
              <w:t>56</w:t>
            </w:r>
          </w:p>
        </w:tc>
        <w:tc>
          <w:tcPr>
            <w:tcW w:type="dxa" w:w="2769"/>
          </w:tcPr>
          <w:p/>
        </w:tc>
        <w:tc>
          <w:tcPr>
            <w:tcW w:type="dxa" w:w="2769"/>
          </w:tcPr>
          <w:p>
            <w:pPr>
              <w:pStyle w:val="null5"/>
              <w:jc w:val="left"/>
            </w:pPr>
            <w:r>
              <w:rPr>
                <w:rFonts w:ascii="仿宋_GB2312" w:hAnsi="仿宋_GB2312" w:cs="仿宋_GB2312" w:eastAsia="仿宋_GB2312"/>
              </w:rPr>
              <w:t>10、具备图像冻结功能；</w:t>
            </w:r>
          </w:p>
        </w:tc>
      </w:tr>
      <w:tr>
        <w:tc>
          <w:tcPr>
            <w:tcW w:type="dxa" w:w="2769"/>
          </w:tcPr>
          <w:p>
            <w:pPr>
              <w:pStyle w:val="null5"/>
              <w:jc w:val="left"/>
            </w:pPr>
            <w:r>
              <w:rPr>
                <w:rFonts w:ascii="仿宋_GB2312" w:hAnsi="仿宋_GB2312" w:cs="仿宋_GB2312" w:eastAsia="仿宋_GB2312"/>
              </w:rPr>
              <w:t>57</w:t>
            </w:r>
          </w:p>
        </w:tc>
        <w:tc>
          <w:tcPr>
            <w:tcW w:type="dxa" w:w="2769"/>
          </w:tcPr>
          <w:p/>
        </w:tc>
        <w:tc>
          <w:tcPr>
            <w:tcW w:type="dxa" w:w="2769"/>
          </w:tcPr>
          <w:p>
            <w:pPr>
              <w:pStyle w:val="null5"/>
              <w:jc w:val="left"/>
            </w:pPr>
            <w:r>
              <w:rPr>
                <w:rFonts w:ascii="仿宋_GB2312" w:hAnsi="仿宋_GB2312" w:cs="仿宋_GB2312" w:eastAsia="仿宋_GB2312"/>
              </w:rPr>
              <w:t>11、电子放大倍数：1.0-2.0×</w:t>
            </w:r>
          </w:p>
        </w:tc>
      </w:tr>
      <w:tr>
        <w:tc>
          <w:tcPr>
            <w:tcW w:type="dxa" w:w="2769"/>
          </w:tcPr>
          <w:p>
            <w:pPr>
              <w:pStyle w:val="null5"/>
              <w:jc w:val="left"/>
            </w:pPr>
            <w:r>
              <w:rPr>
                <w:rFonts w:ascii="仿宋_GB2312" w:hAnsi="仿宋_GB2312" w:cs="仿宋_GB2312" w:eastAsia="仿宋_GB2312"/>
              </w:rPr>
              <w:t>58</w:t>
            </w:r>
          </w:p>
        </w:tc>
        <w:tc>
          <w:tcPr>
            <w:tcW w:type="dxa" w:w="2769"/>
          </w:tcPr>
          <w:p/>
        </w:tc>
        <w:tc>
          <w:tcPr>
            <w:tcW w:type="dxa" w:w="2769"/>
          </w:tcPr>
          <w:p>
            <w:pPr>
              <w:pStyle w:val="null5"/>
              <w:jc w:val="left"/>
            </w:pPr>
            <w:r>
              <w:rPr>
                <w:rFonts w:ascii="仿宋_GB2312" w:hAnsi="仿宋_GB2312" w:cs="仿宋_GB2312" w:eastAsia="仿宋_GB2312"/>
              </w:rPr>
              <w:t>12、具备图像保存和视频录制功能，支持图像查看、视频回放。</w:t>
            </w:r>
          </w:p>
        </w:tc>
      </w:tr>
      <w:tr>
        <w:tc>
          <w:tcPr>
            <w:tcW w:type="dxa" w:w="2769"/>
          </w:tcPr>
          <w:p>
            <w:pPr>
              <w:pStyle w:val="null5"/>
              <w:jc w:val="left"/>
            </w:pPr>
            <w:r>
              <w:rPr>
                <w:rFonts w:ascii="仿宋_GB2312" w:hAnsi="仿宋_GB2312" w:cs="仿宋_GB2312" w:eastAsia="仿宋_GB2312"/>
              </w:rPr>
              <w:t>59</w:t>
            </w:r>
          </w:p>
        </w:tc>
        <w:tc>
          <w:tcPr>
            <w:tcW w:type="dxa" w:w="2769"/>
          </w:tcPr>
          <w:p/>
        </w:tc>
        <w:tc>
          <w:tcPr>
            <w:tcW w:type="dxa" w:w="2769"/>
          </w:tcPr>
          <w:p>
            <w:pPr>
              <w:pStyle w:val="null5"/>
              <w:jc w:val="left"/>
            </w:pPr>
            <w:r>
              <w:rPr>
                <w:rFonts w:ascii="仿宋_GB2312" w:hAnsi="仿宋_GB2312" w:cs="仿宋_GB2312" w:eastAsia="仿宋_GB2312"/>
              </w:rPr>
              <w:t>13、主机可实时存储图像。</w:t>
            </w:r>
          </w:p>
        </w:tc>
      </w:tr>
      <w:tr>
        <w:tc>
          <w:tcPr>
            <w:tcW w:type="dxa" w:w="2769"/>
          </w:tcPr>
          <w:p>
            <w:pPr>
              <w:pStyle w:val="null5"/>
              <w:jc w:val="left"/>
            </w:pPr>
            <w:r>
              <w:rPr>
                <w:rFonts w:ascii="仿宋_GB2312" w:hAnsi="仿宋_GB2312" w:cs="仿宋_GB2312" w:eastAsia="仿宋_GB2312"/>
              </w:rPr>
              <w:t>60</w:t>
            </w:r>
          </w:p>
        </w:tc>
        <w:tc>
          <w:tcPr>
            <w:tcW w:type="dxa" w:w="2769"/>
          </w:tcPr>
          <w:p/>
        </w:tc>
        <w:tc>
          <w:tcPr>
            <w:tcW w:type="dxa" w:w="2769"/>
          </w:tcPr>
          <w:p>
            <w:pPr>
              <w:pStyle w:val="null5"/>
              <w:jc w:val="left"/>
            </w:pPr>
            <w:r>
              <w:rPr>
                <w:rFonts w:ascii="仿宋_GB2312" w:hAnsi="仿宋_GB2312" w:cs="仿宋_GB2312" w:eastAsia="仿宋_GB2312"/>
              </w:rPr>
              <w:t>14、内置病例管理系统。</w:t>
            </w:r>
          </w:p>
        </w:tc>
      </w:tr>
      <w:tr>
        <w:tc>
          <w:tcPr>
            <w:tcW w:type="dxa" w:w="2769"/>
          </w:tcPr>
          <w:p>
            <w:pPr>
              <w:pStyle w:val="null5"/>
              <w:jc w:val="left"/>
            </w:pPr>
            <w:r>
              <w:rPr>
                <w:rFonts w:ascii="仿宋_GB2312" w:hAnsi="仿宋_GB2312" w:cs="仿宋_GB2312" w:eastAsia="仿宋_GB2312"/>
              </w:rPr>
              <w:t>61</w:t>
            </w:r>
          </w:p>
        </w:tc>
        <w:tc>
          <w:tcPr>
            <w:tcW w:type="dxa" w:w="2769"/>
          </w:tcPr>
          <w:p/>
        </w:tc>
        <w:tc>
          <w:tcPr>
            <w:tcW w:type="dxa" w:w="2769"/>
          </w:tcPr>
          <w:p>
            <w:pPr>
              <w:pStyle w:val="null5"/>
              <w:jc w:val="left"/>
            </w:pPr>
            <w:r>
              <w:rPr>
                <w:rFonts w:ascii="仿宋_GB2312" w:hAnsi="仿宋_GB2312" w:cs="仿宋_GB2312" w:eastAsia="仿宋_GB2312"/>
              </w:rPr>
              <w:t>15、可一键将当前检查数据一键导出至外接U盘。</w:t>
            </w:r>
          </w:p>
        </w:tc>
      </w:tr>
      <w:tr>
        <w:tc>
          <w:tcPr>
            <w:tcW w:type="dxa" w:w="2769"/>
          </w:tcPr>
          <w:p>
            <w:pPr>
              <w:pStyle w:val="null5"/>
              <w:jc w:val="left"/>
            </w:pPr>
            <w:r>
              <w:rPr>
                <w:rFonts w:ascii="仿宋_GB2312" w:hAnsi="仿宋_GB2312" w:cs="仿宋_GB2312" w:eastAsia="仿宋_GB2312"/>
              </w:rPr>
              <w:t>62</w:t>
            </w:r>
          </w:p>
        </w:tc>
        <w:tc>
          <w:tcPr>
            <w:tcW w:type="dxa" w:w="2769"/>
          </w:tcPr>
          <w:p/>
        </w:tc>
        <w:tc>
          <w:tcPr>
            <w:tcW w:type="dxa" w:w="2769"/>
          </w:tcPr>
          <w:p>
            <w:pPr>
              <w:pStyle w:val="null5"/>
              <w:jc w:val="left"/>
            </w:pPr>
            <w:r>
              <w:rPr>
                <w:rFonts w:ascii="仿宋_GB2312" w:hAnsi="仿宋_GB2312" w:cs="仿宋_GB2312" w:eastAsia="仿宋_GB2312"/>
              </w:rPr>
              <w:t>16、具备画中画功能。</w:t>
            </w:r>
          </w:p>
        </w:tc>
      </w:tr>
      <w:tr>
        <w:tc>
          <w:tcPr>
            <w:tcW w:type="dxa" w:w="2769"/>
          </w:tcPr>
          <w:p>
            <w:pPr>
              <w:pStyle w:val="null5"/>
              <w:jc w:val="left"/>
            </w:pPr>
            <w:r>
              <w:rPr>
                <w:rFonts w:ascii="仿宋_GB2312" w:hAnsi="仿宋_GB2312" w:cs="仿宋_GB2312" w:eastAsia="仿宋_GB2312"/>
              </w:rPr>
              <w:t>63</w:t>
            </w:r>
          </w:p>
        </w:tc>
        <w:tc>
          <w:tcPr>
            <w:tcW w:type="dxa" w:w="2769"/>
          </w:tcPr>
          <w:p/>
        </w:tc>
        <w:tc>
          <w:tcPr>
            <w:tcW w:type="dxa" w:w="2769"/>
          </w:tcPr>
          <w:p>
            <w:pPr>
              <w:pStyle w:val="null5"/>
              <w:jc w:val="left"/>
            </w:pPr>
            <w:r>
              <w:rPr>
                <w:rFonts w:ascii="仿宋_GB2312" w:hAnsi="仿宋_GB2312" w:cs="仿宋_GB2312" w:eastAsia="仿宋_GB2312"/>
              </w:rPr>
              <w:t>17、具备DICOM接口，开放查询、存储、传输、打印和工作列表协议。</w:t>
            </w:r>
          </w:p>
        </w:tc>
      </w:tr>
      <w:tr>
        <w:tc>
          <w:tcPr>
            <w:tcW w:type="dxa" w:w="2769"/>
          </w:tcPr>
          <w:p>
            <w:pPr>
              <w:pStyle w:val="null5"/>
              <w:jc w:val="left"/>
            </w:pPr>
            <w:r>
              <w:rPr>
                <w:rFonts w:ascii="仿宋_GB2312" w:hAnsi="仿宋_GB2312" w:cs="仿宋_GB2312" w:eastAsia="仿宋_GB2312"/>
              </w:rPr>
              <w:t>64</w:t>
            </w:r>
          </w:p>
        </w:tc>
        <w:tc>
          <w:tcPr>
            <w:tcW w:type="dxa" w:w="2769"/>
          </w:tcPr>
          <w:p/>
        </w:tc>
        <w:tc>
          <w:tcPr>
            <w:tcW w:type="dxa" w:w="2769"/>
          </w:tcPr>
          <w:p>
            <w:pPr>
              <w:pStyle w:val="null5"/>
              <w:jc w:val="left"/>
            </w:pPr>
            <w:r>
              <w:rPr>
                <w:rFonts w:ascii="仿宋_GB2312" w:hAnsi="仿宋_GB2312" w:cs="仿宋_GB2312" w:eastAsia="仿宋_GB2312"/>
              </w:rPr>
              <w:t>（六）医用冷光源1台：（提供中华人民共和国医疗器械注册证）</w:t>
            </w:r>
          </w:p>
        </w:tc>
      </w:tr>
      <w:tr>
        <w:tc>
          <w:tcPr>
            <w:tcW w:type="dxa" w:w="2769"/>
          </w:tcPr>
          <w:p>
            <w:pPr>
              <w:pStyle w:val="null5"/>
              <w:jc w:val="left"/>
            </w:pPr>
            <w:r>
              <w:rPr>
                <w:rFonts w:ascii="仿宋_GB2312" w:hAnsi="仿宋_GB2312" w:cs="仿宋_GB2312" w:eastAsia="仿宋_GB2312"/>
              </w:rPr>
              <w:t>65</w:t>
            </w:r>
          </w:p>
        </w:tc>
        <w:tc>
          <w:tcPr>
            <w:tcW w:type="dxa" w:w="2769"/>
          </w:tcPr>
          <w:p/>
        </w:tc>
        <w:tc>
          <w:tcPr>
            <w:tcW w:type="dxa" w:w="2769"/>
          </w:tcPr>
          <w:p>
            <w:pPr>
              <w:pStyle w:val="null5"/>
              <w:jc w:val="left"/>
            </w:pPr>
            <w:r>
              <w:rPr>
                <w:rFonts w:ascii="仿宋_GB2312" w:hAnsi="仿宋_GB2312" w:cs="仿宋_GB2312" w:eastAsia="仿宋_GB2312"/>
              </w:rPr>
              <w:t>1、光源：LED，寿命≥20000h。</w:t>
            </w:r>
          </w:p>
        </w:tc>
      </w:tr>
      <w:tr>
        <w:tc>
          <w:tcPr>
            <w:tcW w:type="dxa" w:w="2769"/>
          </w:tcPr>
          <w:p>
            <w:pPr>
              <w:pStyle w:val="null5"/>
              <w:jc w:val="left"/>
            </w:pPr>
            <w:r>
              <w:rPr>
                <w:rFonts w:ascii="仿宋_GB2312" w:hAnsi="仿宋_GB2312" w:cs="仿宋_GB2312" w:eastAsia="仿宋_GB2312"/>
              </w:rPr>
              <w:t>66</w:t>
            </w:r>
          </w:p>
        </w:tc>
        <w:tc>
          <w:tcPr>
            <w:tcW w:type="dxa" w:w="2769"/>
          </w:tcPr>
          <w:p/>
        </w:tc>
        <w:tc>
          <w:tcPr>
            <w:tcW w:type="dxa" w:w="2769"/>
          </w:tcPr>
          <w:p>
            <w:pPr>
              <w:pStyle w:val="null5"/>
              <w:jc w:val="left"/>
            </w:pPr>
            <w:r>
              <w:rPr>
                <w:rFonts w:ascii="仿宋_GB2312" w:hAnsi="仿宋_GB2312" w:cs="仿宋_GB2312" w:eastAsia="仿宋_GB2312"/>
              </w:rPr>
              <w:t>▲2、可提供不同波长范围的照明光。</w:t>
            </w:r>
          </w:p>
        </w:tc>
      </w:tr>
      <w:tr>
        <w:tc>
          <w:tcPr>
            <w:tcW w:type="dxa" w:w="2769"/>
          </w:tcPr>
          <w:p>
            <w:pPr>
              <w:pStyle w:val="null5"/>
              <w:jc w:val="left"/>
            </w:pPr>
            <w:r>
              <w:rPr>
                <w:rFonts w:ascii="仿宋_GB2312" w:hAnsi="仿宋_GB2312" w:cs="仿宋_GB2312" w:eastAsia="仿宋_GB2312"/>
              </w:rPr>
              <w:t>67</w:t>
            </w:r>
          </w:p>
        </w:tc>
        <w:tc>
          <w:tcPr>
            <w:tcW w:type="dxa" w:w="2769"/>
          </w:tcPr>
          <w:p/>
        </w:tc>
        <w:tc>
          <w:tcPr>
            <w:tcW w:type="dxa" w:w="2769"/>
          </w:tcPr>
          <w:p>
            <w:pPr>
              <w:pStyle w:val="null5"/>
              <w:jc w:val="left"/>
            </w:pPr>
            <w:r>
              <w:rPr>
                <w:rFonts w:ascii="仿宋_GB2312" w:hAnsi="仿宋_GB2312" w:cs="仿宋_GB2312" w:eastAsia="仿宋_GB2312"/>
              </w:rPr>
              <w:t>3、色温：3000K-7000K之间。</w:t>
            </w:r>
          </w:p>
        </w:tc>
      </w:tr>
      <w:tr>
        <w:tc>
          <w:tcPr>
            <w:tcW w:type="dxa" w:w="2769"/>
          </w:tcPr>
          <w:p>
            <w:pPr>
              <w:pStyle w:val="null5"/>
              <w:jc w:val="left"/>
            </w:pPr>
            <w:r>
              <w:rPr>
                <w:rFonts w:ascii="仿宋_GB2312" w:hAnsi="仿宋_GB2312" w:cs="仿宋_GB2312" w:eastAsia="仿宋_GB2312"/>
              </w:rPr>
              <w:t>68</w:t>
            </w:r>
          </w:p>
        </w:tc>
        <w:tc>
          <w:tcPr>
            <w:tcW w:type="dxa" w:w="2769"/>
          </w:tcPr>
          <w:p/>
        </w:tc>
        <w:tc>
          <w:tcPr>
            <w:tcW w:type="dxa" w:w="2769"/>
          </w:tcPr>
          <w:p>
            <w:pPr>
              <w:pStyle w:val="null5"/>
              <w:jc w:val="left"/>
            </w:pPr>
            <w:r>
              <w:rPr>
                <w:rFonts w:ascii="仿宋_GB2312" w:hAnsi="仿宋_GB2312" w:cs="仿宋_GB2312" w:eastAsia="仿宋_GB2312"/>
              </w:rPr>
              <w:t>4、可手动调光和自动调光。</w:t>
            </w:r>
          </w:p>
        </w:tc>
      </w:tr>
      <w:tr>
        <w:tc>
          <w:tcPr>
            <w:tcW w:type="dxa" w:w="2769"/>
          </w:tcPr>
          <w:p>
            <w:pPr>
              <w:pStyle w:val="null5"/>
              <w:jc w:val="left"/>
            </w:pPr>
            <w:r>
              <w:rPr>
                <w:rFonts w:ascii="仿宋_GB2312" w:hAnsi="仿宋_GB2312" w:cs="仿宋_GB2312" w:eastAsia="仿宋_GB2312"/>
              </w:rPr>
              <w:t>69</w:t>
            </w:r>
          </w:p>
        </w:tc>
        <w:tc>
          <w:tcPr>
            <w:tcW w:type="dxa" w:w="2769"/>
          </w:tcPr>
          <w:p/>
        </w:tc>
        <w:tc>
          <w:tcPr>
            <w:tcW w:type="dxa" w:w="2769"/>
          </w:tcPr>
          <w:p>
            <w:pPr>
              <w:pStyle w:val="null5"/>
              <w:jc w:val="left"/>
            </w:pPr>
            <w:r>
              <w:rPr>
                <w:rFonts w:ascii="仿宋_GB2312" w:hAnsi="仿宋_GB2312" w:cs="仿宋_GB2312" w:eastAsia="仿宋_GB2312"/>
              </w:rPr>
              <w:t>5、气泵流量可调。</w:t>
            </w:r>
          </w:p>
        </w:tc>
      </w:tr>
      <w:tr>
        <w:tc>
          <w:tcPr>
            <w:tcW w:type="dxa" w:w="2769"/>
          </w:tcPr>
          <w:p>
            <w:pPr>
              <w:pStyle w:val="null5"/>
              <w:jc w:val="left"/>
            </w:pPr>
            <w:r>
              <w:rPr>
                <w:rFonts w:ascii="仿宋_GB2312" w:hAnsi="仿宋_GB2312" w:cs="仿宋_GB2312" w:eastAsia="仿宋_GB2312"/>
              </w:rPr>
              <w:t>70</w:t>
            </w:r>
          </w:p>
        </w:tc>
        <w:tc>
          <w:tcPr>
            <w:tcW w:type="dxa" w:w="2769"/>
          </w:tcPr>
          <w:p/>
        </w:tc>
        <w:tc>
          <w:tcPr>
            <w:tcW w:type="dxa" w:w="2769"/>
          </w:tcPr>
          <w:p>
            <w:pPr>
              <w:pStyle w:val="null5"/>
              <w:jc w:val="left"/>
            </w:pPr>
            <w:r>
              <w:rPr>
                <w:rFonts w:ascii="仿宋_GB2312" w:hAnsi="仿宋_GB2312" w:cs="仿宋_GB2312" w:eastAsia="仿宋_GB2312"/>
              </w:rPr>
              <w:t>（七）、监视器1台：</w:t>
            </w:r>
          </w:p>
        </w:tc>
      </w:tr>
      <w:tr>
        <w:tc>
          <w:tcPr>
            <w:tcW w:type="dxa" w:w="2769"/>
          </w:tcPr>
          <w:p>
            <w:pPr>
              <w:pStyle w:val="null5"/>
              <w:jc w:val="left"/>
            </w:pPr>
            <w:r>
              <w:rPr>
                <w:rFonts w:ascii="仿宋_GB2312" w:hAnsi="仿宋_GB2312" w:cs="仿宋_GB2312" w:eastAsia="仿宋_GB2312"/>
              </w:rPr>
              <w:t>71</w:t>
            </w:r>
          </w:p>
        </w:tc>
        <w:tc>
          <w:tcPr>
            <w:tcW w:type="dxa" w:w="2769"/>
          </w:tcPr>
          <w:p/>
        </w:tc>
        <w:tc>
          <w:tcPr>
            <w:tcW w:type="dxa" w:w="2769"/>
          </w:tcPr>
          <w:p>
            <w:pPr>
              <w:pStyle w:val="null5"/>
              <w:jc w:val="left"/>
            </w:pPr>
            <w:r>
              <w:rPr>
                <w:rFonts w:ascii="仿宋_GB2312" w:hAnsi="仿宋_GB2312" w:cs="仿宋_GB2312" w:eastAsia="仿宋_GB2312"/>
              </w:rPr>
              <w:t>1、彩色液晶显示器：≥32英寸，分辨率≥3840×2160。</w:t>
            </w:r>
          </w:p>
        </w:tc>
      </w:tr>
      <w:tr>
        <w:tc>
          <w:tcPr>
            <w:tcW w:type="dxa" w:w="2769"/>
          </w:tcPr>
          <w:p>
            <w:pPr>
              <w:pStyle w:val="null5"/>
              <w:jc w:val="left"/>
            </w:pPr>
            <w:r>
              <w:rPr>
                <w:rFonts w:ascii="仿宋_GB2312" w:hAnsi="仿宋_GB2312" w:cs="仿宋_GB2312" w:eastAsia="仿宋_GB2312"/>
              </w:rPr>
              <w:t>72</w:t>
            </w:r>
          </w:p>
        </w:tc>
        <w:tc>
          <w:tcPr>
            <w:tcW w:type="dxa" w:w="2769"/>
          </w:tcPr>
          <w:p/>
        </w:tc>
        <w:tc>
          <w:tcPr>
            <w:tcW w:type="dxa" w:w="2769"/>
          </w:tcPr>
          <w:p>
            <w:pPr>
              <w:pStyle w:val="null5"/>
              <w:jc w:val="left"/>
            </w:pPr>
            <w:r>
              <w:rPr>
                <w:rFonts w:ascii="仿宋_GB2312" w:hAnsi="仿宋_GB2312" w:cs="仿宋_GB2312" w:eastAsia="仿宋_GB2312"/>
              </w:rPr>
              <w:t>2、视角：水平≥178°，垂直≥178°。</w:t>
            </w:r>
          </w:p>
        </w:tc>
      </w:tr>
      <w:tr>
        <w:tc>
          <w:tcPr>
            <w:tcW w:type="dxa" w:w="2769"/>
          </w:tcPr>
          <w:p>
            <w:pPr>
              <w:pStyle w:val="null5"/>
              <w:jc w:val="left"/>
            </w:pPr>
            <w:r>
              <w:rPr>
                <w:rFonts w:ascii="仿宋_GB2312" w:hAnsi="仿宋_GB2312" w:cs="仿宋_GB2312" w:eastAsia="仿宋_GB2312"/>
              </w:rPr>
              <w:t>73</w:t>
            </w:r>
          </w:p>
        </w:tc>
        <w:tc>
          <w:tcPr>
            <w:tcW w:type="dxa" w:w="2769"/>
          </w:tcPr>
          <w:p/>
        </w:tc>
        <w:tc>
          <w:tcPr>
            <w:tcW w:type="dxa" w:w="2769"/>
          </w:tcPr>
          <w:p>
            <w:pPr>
              <w:pStyle w:val="null5"/>
              <w:jc w:val="left"/>
            </w:pPr>
            <w:r>
              <w:rPr>
                <w:rFonts w:ascii="仿宋_GB2312" w:hAnsi="仿宋_GB2312" w:cs="仿宋_GB2312" w:eastAsia="仿宋_GB2312"/>
              </w:rPr>
              <w:t>3、信号输入端口：DVI、SDI。</w:t>
            </w:r>
          </w:p>
        </w:tc>
      </w:tr>
      <w:tr>
        <w:tc>
          <w:tcPr>
            <w:tcW w:type="dxa" w:w="2769"/>
          </w:tcPr>
          <w:p>
            <w:pPr>
              <w:pStyle w:val="null5"/>
              <w:jc w:val="left"/>
            </w:pPr>
            <w:r>
              <w:rPr>
                <w:rFonts w:ascii="仿宋_GB2312" w:hAnsi="仿宋_GB2312" w:cs="仿宋_GB2312" w:eastAsia="仿宋_GB2312"/>
              </w:rPr>
              <w:t>74</w:t>
            </w:r>
          </w:p>
        </w:tc>
        <w:tc>
          <w:tcPr>
            <w:tcW w:type="dxa" w:w="2769"/>
          </w:tcPr>
          <w:p/>
        </w:tc>
        <w:tc>
          <w:tcPr>
            <w:tcW w:type="dxa" w:w="2769"/>
          </w:tcPr>
          <w:p>
            <w:pPr>
              <w:pStyle w:val="null5"/>
              <w:jc w:val="left"/>
            </w:pPr>
            <w:r>
              <w:rPr>
                <w:rFonts w:ascii="仿宋_GB2312" w:hAnsi="仿宋_GB2312" w:cs="仿宋_GB2312" w:eastAsia="仿宋_GB2312"/>
              </w:rPr>
              <w:t>（八）、台车1辆：</w:t>
            </w:r>
          </w:p>
        </w:tc>
      </w:tr>
      <w:tr>
        <w:tc>
          <w:tcPr>
            <w:tcW w:type="dxa" w:w="2769"/>
          </w:tcPr>
          <w:p>
            <w:pPr>
              <w:pStyle w:val="null5"/>
              <w:jc w:val="left"/>
            </w:pPr>
            <w:r>
              <w:rPr>
                <w:rFonts w:ascii="仿宋_GB2312" w:hAnsi="仿宋_GB2312" w:cs="仿宋_GB2312" w:eastAsia="仿宋_GB2312"/>
              </w:rPr>
              <w:t>75</w:t>
            </w:r>
          </w:p>
        </w:tc>
        <w:tc>
          <w:tcPr>
            <w:tcW w:type="dxa" w:w="2769"/>
          </w:tcPr>
          <w:p/>
        </w:tc>
        <w:tc>
          <w:tcPr>
            <w:tcW w:type="dxa" w:w="2769"/>
          </w:tcPr>
          <w:p>
            <w:pPr>
              <w:pStyle w:val="null5"/>
              <w:jc w:val="left"/>
            </w:pPr>
            <w:r>
              <w:rPr>
                <w:rFonts w:ascii="仿宋_GB2312" w:hAnsi="仿宋_GB2312" w:cs="仿宋_GB2312" w:eastAsia="仿宋_GB2312"/>
              </w:rPr>
              <w:t>1、具备隔离电源、层板高度可调。</w:t>
            </w:r>
          </w:p>
        </w:tc>
      </w:tr>
      <w:tr>
        <w:tc>
          <w:tcPr>
            <w:tcW w:type="dxa" w:w="2769"/>
          </w:tcPr>
          <w:p>
            <w:pPr>
              <w:pStyle w:val="null5"/>
              <w:jc w:val="left"/>
            </w:pPr>
            <w:r>
              <w:rPr>
                <w:rFonts w:ascii="仿宋_GB2312" w:hAnsi="仿宋_GB2312" w:cs="仿宋_GB2312" w:eastAsia="仿宋_GB2312"/>
              </w:rPr>
              <w:t>76</w:t>
            </w:r>
          </w:p>
        </w:tc>
        <w:tc>
          <w:tcPr>
            <w:tcW w:type="dxa" w:w="2769"/>
          </w:tcPr>
          <w:p/>
        </w:tc>
        <w:tc>
          <w:tcPr>
            <w:tcW w:type="dxa" w:w="2769"/>
          </w:tcPr>
          <w:p>
            <w:pPr>
              <w:pStyle w:val="null5"/>
              <w:jc w:val="left"/>
            </w:pPr>
            <w:r>
              <w:rPr>
                <w:rFonts w:ascii="仿宋_GB2312" w:hAnsi="仿宋_GB2312" w:cs="仿宋_GB2312" w:eastAsia="仿宋_GB2312"/>
              </w:rPr>
              <w:t>2、导光部插头≥2个；悬挂镜体方式≥2种，可同时悬挂≥2条内镜.</w:t>
            </w:r>
          </w:p>
        </w:tc>
      </w:tr>
      <w:tr>
        <w:tc>
          <w:tcPr>
            <w:tcW w:type="dxa" w:w="2769"/>
          </w:tcPr>
          <w:p>
            <w:pPr>
              <w:pStyle w:val="null5"/>
              <w:jc w:val="left"/>
            </w:pPr>
            <w:r>
              <w:rPr>
                <w:rFonts w:ascii="仿宋_GB2312" w:hAnsi="仿宋_GB2312" w:cs="仿宋_GB2312" w:eastAsia="仿宋_GB2312"/>
              </w:rPr>
              <w:t>77</w:t>
            </w:r>
          </w:p>
        </w:tc>
        <w:tc>
          <w:tcPr>
            <w:tcW w:type="dxa" w:w="2769"/>
          </w:tcPr>
          <w:p/>
        </w:tc>
        <w:tc>
          <w:tcPr>
            <w:tcW w:type="dxa" w:w="2769"/>
          </w:tcPr>
          <w:p>
            <w:pPr>
              <w:pStyle w:val="null5"/>
              <w:jc w:val="left"/>
            </w:pPr>
            <w:r>
              <w:rPr>
                <w:rFonts w:ascii="仿宋_GB2312" w:hAnsi="仿宋_GB2312" w:cs="仿宋_GB2312" w:eastAsia="仿宋_GB2312"/>
              </w:rPr>
              <w:t>（九）全自动软式内镜清洗消毒器1台：（提供中华人民共和国医疗器械注册证）</w:t>
            </w:r>
          </w:p>
        </w:tc>
      </w:tr>
      <w:tr>
        <w:tc>
          <w:tcPr>
            <w:tcW w:type="dxa" w:w="2769"/>
          </w:tcPr>
          <w:p>
            <w:pPr>
              <w:pStyle w:val="null5"/>
              <w:jc w:val="left"/>
            </w:pPr>
            <w:r>
              <w:rPr>
                <w:rFonts w:ascii="仿宋_GB2312" w:hAnsi="仿宋_GB2312" w:cs="仿宋_GB2312" w:eastAsia="仿宋_GB2312"/>
              </w:rPr>
              <w:t>78</w:t>
            </w:r>
          </w:p>
        </w:tc>
        <w:tc>
          <w:tcPr>
            <w:tcW w:type="dxa" w:w="2769"/>
          </w:tcPr>
          <w:p/>
        </w:tc>
        <w:tc>
          <w:tcPr>
            <w:tcW w:type="dxa" w:w="2769"/>
          </w:tcPr>
          <w:p>
            <w:pPr>
              <w:pStyle w:val="null5"/>
              <w:jc w:val="left"/>
            </w:pPr>
            <w:r>
              <w:rPr>
                <w:rFonts w:ascii="仿宋_GB2312" w:hAnsi="仿宋_GB2312" w:cs="仿宋_GB2312" w:eastAsia="仿宋_GB2312"/>
              </w:rPr>
              <w:t>1、消毒剂储存箱容量：≥12L。</w:t>
            </w:r>
          </w:p>
        </w:tc>
      </w:tr>
      <w:tr>
        <w:tc>
          <w:tcPr>
            <w:tcW w:type="dxa" w:w="2769"/>
          </w:tcPr>
          <w:p>
            <w:pPr>
              <w:pStyle w:val="null5"/>
              <w:jc w:val="left"/>
            </w:pPr>
            <w:r>
              <w:rPr>
                <w:rFonts w:ascii="仿宋_GB2312" w:hAnsi="仿宋_GB2312" w:cs="仿宋_GB2312" w:eastAsia="仿宋_GB2312"/>
              </w:rPr>
              <w:t>79</w:t>
            </w:r>
          </w:p>
        </w:tc>
        <w:tc>
          <w:tcPr>
            <w:tcW w:type="dxa" w:w="2769"/>
          </w:tcPr>
          <w:p/>
        </w:tc>
        <w:tc>
          <w:tcPr>
            <w:tcW w:type="dxa" w:w="2769"/>
          </w:tcPr>
          <w:p>
            <w:pPr>
              <w:pStyle w:val="null5"/>
              <w:jc w:val="left"/>
            </w:pPr>
            <w:r>
              <w:rPr>
                <w:rFonts w:ascii="仿宋_GB2312" w:hAnsi="仿宋_GB2312" w:cs="仿宋_GB2312" w:eastAsia="仿宋_GB2312"/>
              </w:rPr>
              <w:t>2、适酶储存箱容量：≥1L。</w:t>
            </w:r>
          </w:p>
        </w:tc>
      </w:tr>
      <w:tr>
        <w:tc>
          <w:tcPr>
            <w:tcW w:type="dxa" w:w="2769"/>
          </w:tcPr>
          <w:p>
            <w:pPr>
              <w:pStyle w:val="null5"/>
              <w:jc w:val="left"/>
            </w:pPr>
            <w:r>
              <w:rPr>
                <w:rFonts w:ascii="仿宋_GB2312" w:hAnsi="仿宋_GB2312" w:cs="仿宋_GB2312" w:eastAsia="仿宋_GB2312"/>
              </w:rPr>
              <w:t>80</w:t>
            </w:r>
          </w:p>
        </w:tc>
        <w:tc>
          <w:tcPr>
            <w:tcW w:type="dxa" w:w="2769"/>
          </w:tcPr>
          <w:p/>
        </w:tc>
        <w:tc>
          <w:tcPr>
            <w:tcW w:type="dxa" w:w="2769"/>
          </w:tcPr>
          <w:p>
            <w:pPr>
              <w:pStyle w:val="null5"/>
              <w:jc w:val="left"/>
            </w:pPr>
            <w:r>
              <w:rPr>
                <w:rFonts w:ascii="仿宋_GB2312" w:hAnsi="仿宋_GB2312" w:cs="仿宋_GB2312" w:eastAsia="仿宋_GB2312"/>
              </w:rPr>
              <w:t>3、酒精储存箱容量：≥1L。</w:t>
            </w:r>
          </w:p>
        </w:tc>
      </w:tr>
      <w:tr>
        <w:tc>
          <w:tcPr>
            <w:tcW w:type="dxa" w:w="2769"/>
          </w:tcPr>
          <w:p>
            <w:pPr>
              <w:pStyle w:val="null5"/>
              <w:jc w:val="left"/>
            </w:pPr>
            <w:r>
              <w:rPr>
                <w:rFonts w:ascii="仿宋_GB2312" w:hAnsi="仿宋_GB2312" w:cs="仿宋_GB2312" w:eastAsia="仿宋_GB2312"/>
              </w:rPr>
              <w:t>81</w:t>
            </w:r>
          </w:p>
        </w:tc>
        <w:tc>
          <w:tcPr>
            <w:tcW w:type="dxa" w:w="2769"/>
          </w:tcPr>
          <w:p/>
        </w:tc>
        <w:tc>
          <w:tcPr>
            <w:tcW w:type="dxa" w:w="2769"/>
          </w:tcPr>
          <w:p>
            <w:pPr>
              <w:pStyle w:val="null5"/>
              <w:jc w:val="left"/>
            </w:pPr>
            <w:r>
              <w:rPr>
                <w:rFonts w:ascii="仿宋_GB2312" w:hAnsi="仿宋_GB2312" w:cs="仿宋_GB2312" w:eastAsia="仿宋_GB2312"/>
              </w:rPr>
              <w:t>4、超滤水过滤器：不锈钢超滤过滤器，可过滤最小直径≤0.01um的颗粒。</w:t>
            </w:r>
          </w:p>
        </w:tc>
      </w:tr>
      <w:tr>
        <w:tc>
          <w:tcPr>
            <w:tcW w:type="dxa" w:w="2769"/>
          </w:tcPr>
          <w:p>
            <w:pPr>
              <w:pStyle w:val="null5"/>
              <w:jc w:val="left"/>
            </w:pPr>
            <w:r>
              <w:rPr>
                <w:rFonts w:ascii="仿宋_GB2312" w:hAnsi="仿宋_GB2312" w:cs="仿宋_GB2312" w:eastAsia="仿宋_GB2312"/>
              </w:rPr>
              <w:t>82</w:t>
            </w:r>
          </w:p>
        </w:tc>
        <w:tc>
          <w:tcPr>
            <w:tcW w:type="dxa" w:w="2769"/>
          </w:tcPr>
          <w:p/>
        </w:tc>
        <w:tc>
          <w:tcPr>
            <w:tcW w:type="dxa" w:w="2769"/>
          </w:tcPr>
          <w:p>
            <w:pPr>
              <w:pStyle w:val="null5"/>
              <w:jc w:val="left"/>
            </w:pPr>
            <w:r>
              <w:rPr>
                <w:rFonts w:ascii="仿宋_GB2312" w:hAnsi="仿宋_GB2312" w:cs="仿宋_GB2312" w:eastAsia="仿宋_GB2312"/>
              </w:rPr>
              <w:t>5、除菌水过滤器：可过滤直径≤0.22μm的颗粒。</w:t>
            </w:r>
          </w:p>
        </w:tc>
      </w:tr>
      <w:tr>
        <w:tc>
          <w:tcPr>
            <w:tcW w:type="dxa" w:w="2769"/>
          </w:tcPr>
          <w:p>
            <w:pPr>
              <w:pStyle w:val="null5"/>
              <w:jc w:val="left"/>
            </w:pPr>
            <w:r>
              <w:rPr>
                <w:rFonts w:ascii="仿宋_GB2312" w:hAnsi="仿宋_GB2312" w:cs="仿宋_GB2312" w:eastAsia="仿宋_GB2312"/>
              </w:rPr>
              <w:t>83</w:t>
            </w:r>
          </w:p>
        </w:tc>
        <w:tc>
          <w:tcPr>
            <w:tcW w:type="dxa" w:w="2769"/>
          </w:tcPr>
          <w:p/>
        </w:tc>
        <w:tc>
          <w:tcPr>
            <w:tcW w:type="dxa" w:w="2769"/>
          </w:tcPr>
          <w:p>
            <w:pPr>
              <w:pStyle w:val="null5"/>
              <w:jc w:val="left"/>
            </w:pPr>
            <w:r>
              <w:rPr>
                <w:rFonts w:ascii="仿宋_GB2312" w:hAnsi="仿宋_GB2312" w:cs="仿宋_GB2312" w:eastAsia="仿宋_GB2312"/>
              </w:rPr>
              <w:t>6、清洗液、酒精计量采用蠕动计量泵，计量精度≤1%。</w:t>
            </w:r>
          </w:p>
        </w:tc>
      </w:tr>
      <w:tr>
        <w:tc>
          <w:tcPr>
            <w:tcW w:type="dxa" w:w="2769"/>
          </w:tcPr>
          <w:p>
            <w:pPr>
              <w:pStyle w:val="null5"/>
              <w:jc w:val="left"/>
            </w:pPr>
            <w:r>
              <w:rPr>
                <w:rFonts w:ascii="仿宋_GB2312" w:hAnsi="仿宋_GB2312" w:cs="仿宋_GB2312" w:eastAsia="仿宋_GB2312"/>
              </w:rPr>
              <w:t>84</w:t>
            </w:r>
          </w:p>
        </w:tc>
        <w:tc>
          <w:tcPr>
            <w:tcW w:type="dxa" w:w="2769"/>
          </w:tcPr>
          <w:p/>
        </w:tc>
        <w:tc>
          <w:tcPr>
            <w:tcW w:type="dxa" w:w="2769"/>
          </w:tcPr>
          <w:p>
            <w:pPr>
              <w:pStyle w:val="null5"/>
              <w:jc w:val="left"/>
            </w:pPr>
            <w:r>
              <w:rPr>
                <w:rFonts w:ascii="仿宋_GB2312" w:hAnsi="仿宋_GB2312" w:cs="仿宋_GB2312" w:eastAsia="仿宋_GB2312"/>
              </w:rPr>
              <w:t>7、每次处理镜子数量：≥1条。</w:t>
            </w:r>
          </w:p>
        </w:tc>
      </w:tr>
      <w:tr>
        <w:tc>
          <w:tcPr>
            <w:tcW w:type="dxa" w:w="2769"/>
          </w:tcPr>
          <w:p>
            <w:pPr>
              <w:pStyle w:val="null5"/>
              <w:jc w:val="left"/>
            </w:pPr>
            <w:r>
              <w:rPr>
                <w:rFonts w:ascii="仿宋_GB2312" w:hAnsi="仿宋_GB2312" w:cs="仿宋_GB2312" w:eastAsia="仿宋_GB2312"/>
              </w:rPr>
              <w:t>85</w:t>
            </w:r>
          </w:p>
        </w:tc>
        <w:tc>
          <w:tcPr>
            <w:tcW w:type="dxa" w:w="2769"/>
          </w:tcPr>
          <w:p/>
        </w:tc>
        <w:tc>
          <w:tcPr>
            <w:tcW w:type="dxa" w:w="2769"/>
          </w:tcPr>
          <w:p>
            <w:pPr>
              <w:pStyle w:val="null5"/>
              <w:jc w:val="left"/>
            </w:pPr>
            <w:r>
              <w:rPr>
                <w:rFonts w:ascii="仿宋_GB2312" w:hAnsi="仿宋_GB2312" w:cs="仿宋_GB2312" w:eastAsia="仿宋_GB2312"/>
              </w:rPr>
              <w:t>8、具备自身消毒功能，可对设备全管道、槽体、除菌水过滤器进行消毒；</w:t>
            </w:r>
          </w:p>
        </w:tc>
      </w:tr>
      <w:tr>
        <w:tc>
          <w:tcPr>
            <w:tcW w:type="dxa" w:w="2769"/>
          </w:tcPr>
          <w:p>
            <w:pPr>
              <w:pStyle w:val="null5"/>
              <w:jc w:val="left"/>
            </w:pPr>
            <w:r>
              <w:rPr>
                <w:rFonts w:ascii="仿宋_GB2312" w:hAnsi="仿宋_GB2312" w:cs="仿宋_GB2312" w:eastAsia="仿宋_GB2312"/>
              </w:rPr>
              <w:t>86</w:t>
            </w:r>
          </w:p>
        </w:tc>
        <w:tc>
          <w:tcPr>
            <w:tcW w:type="dxa" w:w="2769"/>
          </w:tcPr>
          <w:p/>
        </w:tc>
        <w:tc>
          <w:tcPr>
            <w:tcW w:type="dxa" w:w="2769"/>
          </w:tcPr>
          <w:p>
            <w:pPr>
              <w:pStyle w:val="null5"/>
              <w:jc w:val="left"/>
            </w:pPr>
            <w:r>
              <w:rPr>
                <w:rFonts w:ascii="仿宋_GB2312" w:hAnsi="仿宋_GB2312" w:cs="仿宋_GB2312" w:eastAsia="仿宋_GB2312"/>
              </w:rPr>
              <w:t>▲9、具备独立的内镜管腔增压泵，能够持续洗消注气、注水管腔，包括活检、吸引管腔、辅助送水官腔和抬钳器官腔等。</w:t>
            </w:r>
          </w:p>
        </w:tc>
      </w:tr>
      <w:tr>
        <w:tc>
          <w:tcPr>
            <w:tcW w:type="dxa" w:w="2769"/>
          </w:tcPr>
          <w:p>
            <w:pPr>
              <w:pStyle w:val="null5"/>
              <w:jc w:val="left"/>
            </w:pPr>
            <w:r>
              <w:rPr>
                <w:rFonts w:ascii="仿宋_GB2312" w:hAnsi="仿宋_GB2312" w:cs="仿宋_GB2312" w:eastAsia="仿宋_GB2312"/>
              </w:rPr>
              <w:t>87</w:t>
            </w:r>
          </w:p>
        </w:tc>
        <w:tc>
          <w:tcPr>
            <w:tcW w:type="dxa" w:w="2769"/>
          </w:tcPr>
          <w:p/>
        </w:tc>
        <w:tc>
          <w:tcPr>
            <w:tcW w:type="dxa" w:w="2769"/>
          </w:tcPr>
          <w:p>
            <w:pPr>
              <w:pStyle w:val="null5"/>
              <w:jc w:val="left"/>
            </w:pPr>
            <w:r>
              <w:rPr>
                <w:rFonts w:ascii="仿宋_GB2312" w:hAnsi="仿宋_GB2312" w:cs="仿宋_GB2312" w:eastAsia="仿宋_GB2312"/>
              </w:rPr>
              <w:t>10、具备内管腔增压泵压力监测传感器，可用于检测内管腔增压泵流量；内镜堵塞及泵故障时可报警提示。</w:t>
            </w:r>
          </w:p>
        </w:tc>
      </w:tr>
      <w:tr>
        <w:tc>
          <w:tcPr>
            <w:tcW w:type="dxa" w:w="2769"/>
          </w:tcPr>
          <w:p>
            <w:pPr>
              <w:pStyle w:val="null5"/>
              <w:jc w:val="left"/>
            </w:pPr>
            <w:r>
              <w:rPr>
                <w:rFonts w:ascii="仿宋_GB2312" w:hAnsi="仿宋_GB2312" w:cs="仿宋_GB2312" w:eastAsia="仿宋_GB2312"/>
              </w:rPr>
              <w:t>88</w:t>
            </w:r>
          </w:p>
        </w:tc>
        <w:tc>
          <w:tcPr>
            <w:tcW w:type="dxa" w:w="2769"/>
          </w:tcPr>
          <w:p/>
        </w:tc>
        <w:tc>
          <w:tcPr>
            <w:tcW w:type="dxa" w:w="2769"/>
          </w:tcPr>
          <w:p>
            <w:pPr>
              <w:pStyle w:val="null5"/>
              <w:jc w:val="left"/>
            </w:pPr>
            <w:r>
              <w:rPr>
                <w:rFonts w:ascii="仿宋_GB2312" w:hAnsi="仿宋_GB2312" w:cs="仿宋_GB2312" w:eastAsia="仿宋_GB2312"/>
              </w:rPr>
              <w:t>11、具备空气干燥功能，内置专用吹干用空压机及空气过滤器。</w:t>
            </w:r>
          </w:p>
        </w:tc>
      </w:tr>
      <w:tr>
        <w:tc>
          <w:tcPr>
            <w:tcW w:type="dxa" w:w="2769"/>
          </w:tcPr>
          <w:p>
            <w:pPr>
              <w:pStyle w:val="null5"/>
              <w:jc w:val="left"/>
            </w:pPr>
            <w:r>
              <w:rPr>
                <w:rFonts w:ascii="仿宋_GB2312" w:hAnsi="仿宋_GB2312" w:cs="仿宋_GB2312" w:eastAsia="仿宋_GB2312"/>
              </w:rPr>
              <w:t>89</w:t>
            </w:r>
          </w:p>
        </w:tc>
        <w:tc>
          <w:tcPr>
            <w:tcW w:type="dxa" w:w="2769"/>
          </w:tcPr>
          <w:p/>
        </w:tc>
        <w:tc>
          <w:tcPr>
            <w:tcW w:type="dxa" w:w="2769"/>
          </w:tcPr>
          <w:p>
            <w:pPr>
              <w:pStyle w:val="null5"/>
              <w:jc w:val="left"/>
            </w:pPr>
            <w:r>
              <w:rPr>
                <w:rFonts w:ascii="仿宋_GB2312" w:hAnsi="仿宋_GB2312" w:cs="仿宋_GB2312" w:eastAsia="仿宋_GB2312"/>
              </w:rPr>
              <w:t>12、全浸泡：可实现对洗消槽、门盖下表面、内镜外表面的完全浸泡。</w:t>
            </w:r>
          </w:p>
        </w:tc>
      </w:tr>
      <w:tr>
        <w:tc>
          <w:tcPr>
            <w:tcW w:type="dxa" w:w="2769"/>
          </w:tcPr>
          <w:p>
            <w:pPr>
              <w:pStyle w:val="null5"/>
              <w:jc w:val="left"/>
            </w:pPr>
            <w:r>
              <w:rPr>
                <w:rFonts w:ascii="仿宋_GB2312" w:hAnsi="仿宋_GB2312" w:cs="仿宋_GB2312" w:eastAsia="仿宋_GB2312"/>
              </w:rPr>
              <w:t>90</w:t>
            </w:r>
          </w:p>
        </w:tc>
        <w:tc>
          <w:tcPr>
            <w:tcW w:type="dxa" w:w="2769"/>
          </w:tcPr>
          <w:p/>
        </w:tc>
        <w:tc>
          <w:tcPr>
            <w:tcW w:type="dxa" w:w="2769"/>
          </w:tcPr>
          <w:p>
            <w:pPr>
              <w:pStyle w:val="null5"/>
              <w:jc w:val="left"/>
            </w:pPr>
            <w:r>
              <w:rPr>
                <w:rFonts w:ascii="仿宋_GB2312" w:hAnsi="仿宋_GB2312" w:cs="仿宋_GB2312" w:eastAsia="仿宋_GB2312"/>
              </w:rPr>
              <w:t>▲13、内置无菌水过滤器，可过滤直径≤0.2μm的颗粒，消毒后使用0.2μm过滤器过滤的无菌水漂洗。</w:t>
            </w:r>
          </w:p>
        </w:tc>
      </w:tr>
      <w:tr>
        <w:tc>
          <w:tcPr>
            <w:tcW w:type="dxa" w:w="2769"/>
          </w:tcPr>
          <w:p>
            <w:pPr>
              <w:pStyle w:val="null5"/>
              <w:jc w:val="left"/>
            </w:pPr>
            <w:r>
              <w:rPr>
                <w:rFonts w:ascii="仿宋_GB2312" w:hAnsi="仿宋_GB2312" w:cs="仿宋_GB2312" w:eastAsia="仿宋_GB2312"/>
              </w:rPr>
              <w:t>91</w:t>
            </w:r>
          </w:p>
        </w:tc>
        <w:tc>
          <w:tcPr>
            <w:tcW w:type="dxa" w:w="2769"/>
          </w:tcPr>
          <w:p/>
        </w:tc>
        <w:tc>
          <w:tcPr>
            <w:tcW w:type="dxa" w:w="2769"/>
          </w:tcPr>
          <w:p>
            <w:pPr>
              <w:pStyle w:val="null5"/>
              <w:jc w:val="left"/>
            </w:pPr>
            <w:r>
              <w:rPr>
                <w:rFonts w:ascii="仿宋_GB2312" w:hAnsi="仿宋_GB2312" w:cs="仿宋_GB2312" w:eastAsia="仿宋_GB2312"/>
              </w:rPr>
              <w:t>14、使用9L消毒液即可完成对内镜、洗消槽及槽盖的完全浸没</w:t>
            </w:r>
          </w:p>
        </w:tc>
      </w:tr>
      <w:tr>
        <w:tc>
          <w:tcPr>
            <w:tcW w:type="dxa" w:w="2769"/>
          </w:tcPr>
          <w:p>
            <w:pPr>
              <w:pStyle w:val="null5"/>
              <w:jc w:val="left"/>
            </w:pPr>
            <w:r>
              <w:rPr>
                <w:rFonts w:ascii="仿宋_GB2312" w:hAnsi="仿宋_GB2312" w:cs="仿宋_GB2312" w:eastAsia="仿宋_GB2312"/>
              </w:rPr>
              <w:t>92</w:t>
            </w:r>
          </w:p>
        </w:tc>
        <w:tc>
          <w:tcPr>
            <w:tcW w:type="dxa" w:w="2769"/>
          </w:tcPr>
          <w:p/>
        </w:tc>
        <w:tc>
          <w:tcPr>
            <w:tcW w:type="dxa" w:w="2769"/>
          </w:tcPr>
          <w:p>
            <w:pPr>
              <w:pStyle w:val="null5"/>
              <w:jc w:val="left"/>
            </w:pPr>
            <w:r>
              <w:rPr>
                <w:rFonts w:ascii="仿宋_GB2312" w:hAnsi="仿宋_GB2312" w:cs="仿宋_GB2312" w:eastAsia="仿宋_GB2312"/>
              </w:rPr>
              <w:t>15、具备打印机，可打印每一条内镜清洗消毒的过程数据，至少包括操作员编号、程序名称、洗消日期、洗消时间、阶段名称、阶段时间，提供打印样品扫描件证明。</w:t>
            </w:r>
          </w:p>
        </w:tc>
      </w:tr>
      <w:tr>
        <w:tc>
          <w:tcPr>
            <w:tcW w:type="dxa" w:w="2769"/>
          </w:tcPr>
          <w:p>
            <w:pPr>
              <w:pStyle w:val="null5"/>
              <w:jc w:val="left"/>
            </w:pPr>
            <w:r>
              <w:rPr>
                <w:rFonts w:ascii="仿宋_GB2312" w:hAnsi="仿宋_GB2312" w:cs="仿宋_GB2312" w:eastAsia="仿宋_GB2312"/>
              </w:rPr>
              <w:t>93</w:t>
            </w:r>
          </w:p>
        </w:tc>
        <w:tc>
          <w:tcPr>
            <w:tcW w:type="dxa" w:w="2769"/>
          </w:tcPr>
          <w:p/>
        </w:tc>
        <w:tc>
          <w:tcPr>
            <w:tcW w:type="dxa" w:w="2769"/>
          </w:tcPr>
          <w:p>
            <w:pPr>
              <w:pStyle w:val="null5"/>
              <w:jc w:val="left"/>
            </w:pPr>
            <w:r>
              <w:rPr>
                <w:rFonts w:ascii="仿宋_GB2312" w:hAnsi="仿宋_GB2312" w:cs="仿宋_GB2312" w:eastAsia="仿宋_GB2312"/>
              </w:rPr>
              <w:t>（十）清洗工作站1个：（提供中华人民共和国医疗器械注册证）</w:t>
            </w:r>
          </w:p>
        </w:tc>
      </w:tr>
      <w:tr>
        <w:tc>
          <w:tcPr>
            <w:tcW w:type="dxa" w:w="2769"/>
          </w:tcPr>
          <w:p>
            <w:pPr>
              <w:pStyle w:val="null5"/>
              <w:jc w:val="left"/>
            </w:pPr>
            <w:r>
              <w:rPr>
                <w:rFonts w:ascii="仿宋_GB2312" w:hAnsi="仿宋_GB2312" w:cs="仿宋_GB2312" w:eastAsia="仿宋_GB2312"/>
              </w:rPr>
              <w:t>94</w:t>
            </w:r>
          </w:p>
        </w:tc>
        <w:tc>
          <w:tcPr>
            <w:tcW w:type="dxa" w:w="2769"/>
          </w:tcPr>
          <w:p/>
        </w:tc>
        <w:tc>
          <w:tcPr>
            <w:tcW w:type="dxa" w:w="2769"/>
          </w:tcPr>
          <w:p>
            <w:pPr>
              <w:pStyle w:val="null5"/>
              <w:jc w:val="left"/>
            </w:pPr>
            <w:r>
              <w:rPr>
                <w:rFonts w:ascii="仿宋_GB2312" w:hAnsi="仿宋_GB2312" w:cs="仿宋_GB2312" w:eastAsia="仿宋_GB2312"/>
              </w:rPr>
              <w:t>1、台面材质：采用高分子复合材料（ABS+亚克力PMMA）整体热合吸塑成型，板材厚度≥5mm。在1%NaOH溶液中浸泡72小时无可视变化，在5% H2SO4溶液中浸泡72小时无可视变化。</w:t>
            </w:r>
          </w:p>
        </w:tc>
      </w:tr>
      <w:tr>
        <w:tc>
          <w:tcPr>
            <w:tcW w:type="dxa" w:w="2769"/>
          </w:tcPr>
          <w:p>
            <w:pPr>
              <w:pStyle w:val="null5"/>
              <w:jc w:val="left"/>
            </w:pPr>
            <w:r>
              <w:rPr>
                <w:rFonts w:ascii="仿宋_GB2312" w:hAnsi="仿宋_GB2312" w:cs="仿宋_GB2312" w:eastAsia="仿宋_GB2312"/>
              </w:rPr>
              <w:t>95</w:t>
            </w:r>
          </w:p>
        </w:tc>
        <w:tc>
          <w:tcPr>
            <w:tcW w:type="dxa" w:w="2769"/>
          </w:tcPr>
          <w:p/>
        </w:tc>
        <w:tc>
          <w:tcPr>
            <w:tcW w:type="dxa" w:w="2769"/>
          </w:tcPr>
          <w:p>
            <w:pPr>
              <w:pStyle w:val="null5"/>
              <w:jc w:val="left"/>
            </w:pPr>
            <w:r>
              <w:rPr>
                <w:rFonts w:ascii="仿宋_GB2312" w:hAnsi="仿宋_GB2312" w:cs="仿宋_GB2312" w:eastAsia="仿宋_GB2312"/>
              </w:rPr>
              <w:t>2、清洗槽：清洗槽采用前后高中间低的大圆弧防泛水设计，槽面向内侧倾斜≥3°，后端向内侧倾斜≥3°，防止台面积水，前端设计有半径≥100mm的大圆弧；清洗槽内侧底部设计有“米”字型凸起。</w:t>
            </w:r>
          </w:p>
        </w:tc>
      </w:tr>
      <w:tr>
        <w:tc>
          <w:tcPr>
            <w:tcW w:type="dxa" w:w="2769"/>
          </w:tcPr>
          <w:p>
            <w:pPr>
              <w:pStyle w:val="null5"/>
              <w:jc w:val="left"/>
            </w:pPr>
            <w:r>
              <w:rPr>
                <w:rFonts w:ascii="仿宋_GB2312" w:hAnsi="仿宋_GB2312" w:cs="仿宋_GB2312" w:eastAsia="仿宋_GB2312"/>
              </w:rPr>
              <w:t>96</w:t>
            </w:r>
          </w:p>
        </w:tc>
        <w:tc>
          <w:tcPr>
            <w:tcW w:type="dxa" w:w="2769"/>
          </w:tcPr>
          <w:p/>
        </w:tc>
        <w:tc>
          <w:tcPr>
            <w:tcW w:type="dxa" w:w="2769"/>
          </w:tcPr>
          <w:p>
            <w:pPr>
              <w:pStyle w:val="null5"/>
              <w:jc w:val="left"/>
            </w:pPr>
            <w:r>
              <w:rPr>
                <w:rFonts w:ascii="仿宋_GB2312" w:hAnsi="仿宋_GB2312" w:cs="仿宋_GB2312" w:eastAsia="仿宋_GB2312"/>
              </w:rPr>
              <w:t>3、干燥台：台面低于前端，并且在干燥台前端设计有半径≥100mm的大圆弧，干燥平台台面设计有圆形凸起。</w:t>
            </w:r>
          </w:p>
        </w:tc>
      </w:tr>
      <w:tr>
        <w:tc>
          <w:tcPr>
            <w:tcW w:type="dxa" w:w="2769"/>
          </w:tcPr>
          <w:p>
            <w:pPr>
              <w:pStyle w:val="null5"/>
              <w:jc w:val="left"/>
            </w:pPr>
            <w:r>
              <w:rPr>
                <w:rFonts w:ascii="仿宋_GB2312" w:hAnsi="仿宋_GB2312" w:cs="仿宋_GB2312" w:eastAsia="仿宋_GB2312"/>
              </w:rPr>
              <w:t>97</w:t>
            </w:r>
          </w:p>
        </w:tc>
        <w:tc>
          <w:tcPr>
            <w:tcW w:type="dxa" w:w="2769"/>
          </w:tcPr>
          <w:p/>
        </w:tc>
        <w:tc>
          <w:tcPr>
            <w:tcW w:type="dxa" w:w="2769"/>
          </w:tcPr>
          <w:p>
            <w:pPr>
              <w:pStyle w:val="null5"/>
              <w:jc w:val="left"/>
            </w:pPr>
            <w:r>
              <w:rPr>
                <w:rFonts w:ascii="仿宋_GB2312" w:hAnsi="仿宋_GB2312" w:cs="仿宋_GB2312" w:eastAsia="仿宋_GB2312"/>
              </w:rPr>
              <w:t>4、功能背板：背板采用与清洗槽相同的材质，非碳钢或不锈钢烤漆材质，整体一次成型，无任何接缝；所有倒角为大圆弧，背板采用倾斜式平面，倾斜角度：9°±1°；中背板离地高度：1600m±50mm；高背板规格离地高度：1800m±50mm；</w:t>
            </w:r>
          </w:p>
        </w:tc>
      </w:tr>
      <w:tr>
        <w:tc>
          <w:tcPr>
            <w:tcW w:type="dxa" w:w="2769"/>
          </w:tcPr>
          <w:p>
            <w:pPr>
              <w:pStyle w:val="null5"/>
              <w:jc w:val="left"/>
            </w:pPr>
            <w:r>
              <w:rPr>
                <w:rFonts w:ascii="仿宋_GB2312" w:hAnsi="仿宋_GB2312" w:cs="仿宋_GB2312" w:eastAsia="仿宋_GB2312"/>
              </w:rPr>
              <w:t>98</w:t>
            </w:r>
          </w:p>
        </w:tc>
        <w:tc>
          <w:tcPr>
            <w:tcW w:type="dxa" w:w="2769"/>
          </w:tcPr>
          <w:p/>
        </w:tc>
        <w:tc>
          <w:tcPr>
            <w:tcW w:type="dxa" w:w="2769"/>
          </w:tcPr>
          <w:p>
            <w:pPr>
              <w:pStyle w:val="null5"/>
              <w:jc w:val="left"/>
            </w:pPr>
            <w:r>
              <w:rPr>
                <w:rFonts w:ascii="仿宋_GB2312" w:hAnsi="仿宋_GB2312" w:cs="仿宋_GB2312" w:eastAsia="仿宋_GB2312"/>
              </w:rPr>
              <w:t>5、柜体：采分段式柜体，柜体底部离地高度≥150mm。</w:t>
            </w:r>
          </w:p>
        </w:tc>
      </w:tr>
      <w:tr>
        <w:tc>
          <w:tcPr>
            <w:tcW w:type="dxa" w:w="2769"/>
          </w:tcPr>
          <w:p>
            <w:pPr>
              <w:pStyle w:val="null5"/>
              <w:jc w:val="left"/>
            </w:pPr>
            <w:r>
              <w:rPr>
                <w:rFonts w:ascii="仿宋_GB2312" w:hAnsi="仿宋_GB2312" w:cs="仿宋_GB2312" w:eastAsia="仿宋_GB2312"/>
              </w:rPr>
              <w:t>99</w:t>
            </w:r>
          </w:p>
        </w:tc>
        <w:tc>
          <w:tcPr>
            <w:tcW w:type="dxa" w:w="2769"/>
          </w:tcPr>
          <w:p/>
        </w:tc>
        <w:tc>
          <w:tcPr>
            <w:tcW w:type="dxa" w:w="2769"/>
          </w:tcPr>
          <w:p>
            <w:pPr>
              <w:pStyle w:val="null5"/>
              <w:jc w:val="left"/>
            </w:pPr>
            <w:r>
              <w:rPr>
                <w:rFonts w:ascii="仿宋_GB2312" w:hAnsi="仿宋_GB2312" w:cs="仿宋_GB2312" w:eastAsia="仿宋_GB2312"/>
              </w:rPr>
              <w:t>6、柜门：采用彩色钢化玻璃，柜门采用上挡板和下柜门分体设计，非整体柜门设计；柜门铰链采用阻尼铰链，可实现柜门自动闭合到位。</w:t>
            </w:r>
          </w:p>
        </w:tc>
      </w:tr>
      <w:tr>
        <w:tc>
          <w:tcPr>
            <w:tcW w:type="dxa" w:w="2769"/>
          </w:tcPr>
          <w:p>
            <w:pPr>
              <w:pStyle w:val="null5"/>
              <w:jc w:val="left"/>
            </w:pPr>
            <w:r>
              <w:rPr>
                <w:rFonts w:ascii="仿宋_GB2312" w:hAnsi="仿宋_GB2312" w:cs="仿宋_GB2312" w:eastAsia="仿宋_GB2312"/>
              </w:rPr>
              <w:t>100</w:t>
            </w:r>
          </w:p>
        </w:tc>
        <w:tc>
          <w:tcPr>
            <w:tcW w:type="dxa" w:w="2769"/>
          </w:tcPr>
          <w:p/>
        </w:tc>
        <w:tc>
          <w:tcPr>
            <w:tcW w:type="dxa" w:w="2769"/>
          </w:tcPr>
          <w:p>
            <w:pPr>
              <w:pStyle w:val="null5"/>
              <w:jc w:val="left"/>
            </w:pPr>
            <w:r>
              <w:rPr>
                <w:rFonts w:ascii="仿宋_GB2312" w:hAnsi="仿宋_GB2312" w:cs="仿宋_GB2312" w:eastAsia="仿宋_GB2312"/>
              </w:rPr>
              <w:t>7、管道自身消毒功能：可对终末漂洗用水管道定期消毒，消毒对象包括0.2μm过滤滤芯、终末漂洗水枪及水枪管道、水龙头及灌流系统管道，保障内镜清洗用水水质符合WS507-2016中菌落数≤10cuf/100mL的要求；管道自身消毒结束后可自动冲洗内部管道。</w:t>
            </w:r>
          </w:p>
        </w:tc>
      </w:tr>
      <w:tr>
        <w:tc>
          <w:tcPr>
            <w:tcW w:type="dxa" w:w="2769"/>
          </w:tcPr>
          <w:p>
            <w:pPr>
              <w:pStyle w:val="null5"/>
              <w:jc w:val="left"/>
            </w:pPr>
            <w:r>
              <w:rPr>
                <w:rFonts w:ascii="仿宋_GB2312" w:hAnsi="仿宋_GB2312" w:cs="仿宋_GB2312" w:eastAsia="仿宋_GB2312"/>
              </w:rPr>
              <w:t>101</w:t>
            </w:r>
          </w:p>
        </w:tc>
        <w:tc>
          <w:tcPr>
            <w:tcW w:type="dxa" w:w="2769"/>
          </w:tcPr>
          <w:p/>
        </w:tc>
        <w:tc>
          <w:tcPr>
            <w:tcW w:type="dxa" w:w="2769"/>
          </w:tcPr>
          <w:p>
            <w:pPr>
              <w:pStyle w:val="null5"/>
              <w:jc w:val="left"/>
            </w:pPr>
            <w:r>
              <w:rPr>
                <w:rFonts w:ascii="仿宋_GB2312" w:hAnsi="仿宋_GB2312" w:cs="仿宋_GB2312" w:eastAsia="仿宋_GB2312"/>
              </w:rPr>
              <w:t>8、水龙头：304不锈钢材质冷热水水龙头，陶瓷阀芯，出水嘴具备起泡器过滤件，过滤网孔径≤250um(≥60目)；360度旋转式设计，冷热水独立控制，流量≥0.2L/s；采用304不锈钢高压编织供水软管及管件</w:t>
            </w:r>
          </w:p>
        </w:tc>
      </w:tr>
      <w:tr>
        <w:tc>
          <w:tcPr>
            <w:tcW w:type="dxa" w:w="2769"/>
          </w:tcPr>
          <w:p>
            <w:pPr>
              <w:pStyle w:val="null5"/>
              <w:jc w:val="left"/>
            </w:pPr>
            <w:r>
              <w:rPr>
                <w:rFonts w:ascii="仿宋_GB2312" w:hAnsi="仿宋_GB2312" w:cs="仿宋_GB2312" w:eastAsia="仿宋_GB2312"/>
              </w:rPr>
              <w:t>102</w:t>
            </w:r>
          </w:p>
        </w:tc>
        <w:tc>
          <w:tcPr>
            <w:tcW w:type="dxa" w:w="2769"/>
          </w:tcPr>
          <w:p/>
        </w:tc>
        <w:tc>
          <w:tcPr>
            <w:tcW w:type="dxa" w:w="2769"/>
          </w:tcPr>
          <w:p>
            <w:pPr>
              <w:pStyle w:val="null5"/>
              <w:jc w:val="left"/>
            </w:pPr>
            <w:r>
              <w:rPr>
                <w:rFonts w:ascii="仿宋_GB2312" w:hAnsi="仿宋_GB2312" w:cs="仿宋_GB2312" w:eastAsia="仿宋_GB2312"/>
              </w:rPr>
              <w:t>9、中心气体处理器：无源型，可分离空气中的油污，水分；可自动调节气压和自动过滤水分；具备注气压力调节器，可调范围：0.15～0.6MPa。</w:t>
            </w:r>
          </w:p>
        </w:tc>
      </w:tr>
      <w:tr>
        <w:tc>
          <w:tcPr>
            <w:tcW w:type="dxa" w:w="2769"/>
          </w:tcPr>
          <w:p>
            <w:pPr>
              <w:pStyle w:val="null5"/>
              <w:jc w:val="left"/>
            </w:pPr>
            <w:r>
              <w:rPr>
                <w:rFonts w:ascii="仿宋_GB2312" w:hAnsi="仿宋_GB2312" w:cs="仿宋_GB2312" w:eastAsia="仿宋_GB2312"/>
              </w:rPr>
              <w:t>103</w:t>
            </w:r>
          </w:p>
        </w:tc>
        <w:tc>
          <w:tcPr>
            <w:tcW w:type="dxa" w:w="2769"/>
          </w:tcPr>
          <w:p/>
        </w:tc>
        <w:tc>
          <w:tcPr>
            <w:tcW w:type="dxa" w:w="2769"/>
          </w:tcPr>
          <w:p>
            <w:pPr>
              <w:pStyle w:val="null5"/>
              <w:jc w:val="left"/>
            </w:pPr>
            <w:r>
              <w:rPr>
                <w:rFonts w:ascii="仿宋_GB2312" w:hAnsi="仿宋_GB2312" w:cs="仿宋_GB2312" w:eastAsia="仿宋_GB2312"/>
              </w:rPr>
              <w:t>10.高压水枪：枪体需采用304不锈钢配备八个螺旋式清洗喷嘴，清洗喷嘴与枪体之间可以任意更换，适合不同类型的内镜管道，对内镜管道及手术器械管壁进行彻底冲洗；耐受压力0-0.75MPa。</w:t>
            </w:r>
          </w:p>
        </w:tc>
      </w:tr>
      <w:tr>
        <w:tc>
          <w:tcPr>
            <w:tcW w:type="dxa" w:w="2769"/>
          </w:tcPr>
          <w:p>
            <w:pPr>
              <w:pStyle w:val="null5"/>
              <w:jc w:val="left"/>
            </w:pPr>
            <w:r>
              <w:rPr>
                <w:rFonts w:ascii="仿宋_GB2312" w:hAnsi="仿宋_GB2312" w:cs="仿宋_GB2312" w:eastAsia="仿宋_GB2312"/>
              </w:rPr>
              <w:t>104</w:t>
            </w:r>
          </w:p>
        </w:tc>
        <w:tc>
          <w:tcPr>
            <w:tcW w:type="dxa" w:w="2769"/>
          </w:tcPr>
          <w:p/>
        </w:tc>
        <w:tc>
          <w:tcPr>
            <w:tcW w:type="dxa" w:w="2769"/>
          </w:tcPr>
          <w:p>
            <w:pPr>
              <w:pStyle w:val="null5"/>
              <w:jc w:val="left"/>
            </w:pPr>
            <w:r>
              <w:rPr>
                <w:rFonts w:ascii="仿宋_GB2312" w:hAnsi="仿宋_GB2312" w:cs="仿宋_GB2312" w:eastAsia="仿宋_GB2312"/>
              </w:rPr>
              <w:t>11.高压气枪：枪体需采用304不锈钢；配备一个螺旋式清洗喷嘴，清洗喷嘴与枪体之间可以任意更换，适合不同类型的内镜管道；耐受压力0-0.75MPa。</w:t>
            </w:r>
          </w:p>
        </w:tc>
      </w:tr>
      <w:tr>
        <w:tc>
          <w:tcPr>
            <w:tcW w:type="dxa" w:w="2769"/>
          </w:tcPr>
          <w:p>
            <w:pPr>
              <w:pStyle w:val="null5"/>
              <w:jc w:val="left"/>
            </w:pPr>
            <w:r>
              <w:rPr>
                <w:rFonts w:ascii="仿宋_GB2312" w:hAnsi="仿宋_GB2312" w:cs="仿宋_GB2312" w:eastAsia="仿宋_GB2312"/>
              </w:rPr>
              <w:t>105</w:t>
            </w:r>
          </w:p>
        </w:tc>
        <w:tc>
          <w:tcPr>
            <w:tcW w:type="dxa" w:w="2769"/>
          </w:tcPr>
          <w:p/>
        </w:tc>
        <w:tc>
          <w:tcPr>
            <w:tcW w:type="dxa" w:w="2769"/>
          </w:tcPr>
          <w:p>
            <w:pPr>
              <w:pStyle w:val="null5"/>
              <w:jc w:val="left"/>
            </w:pPr>
            <w:r>
              <w:rPr>
                <w:rFonts w:ascii="仿宋_GB2312" w:hAnsi="仿宋_GB2312" w:cs="仿宋_GB2312" w:eastAsia="仿宋_GB2312"/>
              </w:rPr>
              <w:t>12、若设备安装涉及与医院 LIS、PACS 系统连接端口，所产生的相关费用由投标人自行承担。对投标人提供的货物的硬件或软件的升级改进服务，投标人有及时告知采购人的义务，改进硬件和软件所需费用应优惠于市场价格，在采购人同意接受这些服务的情况下，投标人应派专业人员免费安装指导，并提供便利条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投标标的的符合性证明</w:t>
            </w:r>
          </w:p>
        </w:tc>
        <w:tc>
          <w:tcPr>
            <w:tcW w:type="dxa" w:w="4153"/>
          </w:tcPr>
          <w:p>
            <w:pPr>
              <w:pStyle w:val="null5"/>
              <w:jc w:val="left"/>
            </w:pPr>
            <w:r>
              <w:rPr>
                <w:rFonts w:ascii="仿宋_GB2312" w:hAnsi="仿宋_GB2312" w:cs="仿宋_GB2312" w:eastAsia="仿宋_GB2312"/>
              </w:rPr>
              <w:t>采购产品属于医疗器械的，按照《医疗器械监督管理条例》（国务院令第739号）、《医疗器械注册管理办法》（国家食品药品监督管理总局令第4号）以及其他相关法律规定，第一类医疗器械应当在食品药品监督管理部门备案，第二、三类医疗器械应当为已注册产品，提供食品药品监督管理部门出具的《中华人民共和国医疗器械注册证》。</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投标标的的符合性证明</w:t>
            </w:r>
          </w:p>
        </w:tc>
        <w:tc>
          <w:tcPr>
            <w:tcW w:type="dxa" w:w="4153"/>
          </w:tcPr>
          <w:p>
            <w:pPr>
              <w:pStyle w:val="null5"/>
              <w:jc w:val="left"/>
            </w:pPr>
            <w:r>
              <w:rPr>
                <w:rFonts w:ascii="仿宋_GB2312" w:hAnsi="仿宋_GB2312" w:cs="仿宋_GB2312" w:eastAsia="仿宋_GB2312"/>
              </w:rPr>
              <w:t>采购产品属于医疗器械的，按照《医疗器械监督管理条例》（国务院令第739号）、《医疗器械注册管理办法》（国家食品药品监督管理总局令第4号）以及其他相关法律规定，第一类医疗器械应当在食品药品监督管理部门备案，第二、三类医疗器械应当为已注册产品，提供食品药品监督管理部门出具的《中华人民共和国医疗器械注册证》。</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对招标文件技术规格要求的响应程度</w:t>
            </w:r>
          </w:p>
        </w:tc>
        <w:tc>
          <w:tcPr>
            <w:tcW w:type="dxa" w:w="3115"/>
          </w:tcPr>
          <w:p>
            <w:pPr>
              <w:pStyle w:val="null5"/>
              <w:jc w:val="left"/>
            </w:pPr>
            <w:r>
              <w:rPr>
                <w:rFonts w:ascii="仿宋_GB2312" w:hAnsi="仿宋_GB2312" w:cs="仿宋_GB2312" w:eastAsia="仿宋_GB2312"/>
              </w:rPr>
              <w:t>根据投标文件技术响应，全部指标满足招标文件得满分。 1项一般技术指标负偏离扣1分,1项标注▲技术指标负偏离扣3分,扣完为止。“技术偏离表”中除项目背景、概况和说明外，投标响应内容栏如果原文完全复制招标文件技术要求，该项技术指标按0分处理。偏离程度当如实注明。</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项目组织方案</w:t>
            </w:r>
          </w:p>
        </w:tc>
        <w:tc>
          <w:tcPr>
            <w:tcW w:type="dxa" w:w="3115"/>
          </w:tcPr>
          <w:p>
            <w:pPr>
              <w:pStyle w:val="null5"/>
              <w:jc w:val="left"/>
            </w:pPr>
            <w:r>
              <w:rPr>
                <w:rFonts w:ascii="仿宋_GB2312" w:hAnsi="仿宋_GB2312" w:cs="仿宋_GB2312" w:eastAsia="仿宋_GB2312"/>
              </w:rPr>
              <w:t>根据投标人提供的项目实施方案进行评分： 项目实施方案包括但不限于：①项目人员安排（包含但不限于主要人员名单及基本情况介绍、在本项目中承担的职责等）、②供货方案（包含但不限于产品来源、供货计划、供货时间、包装和运输方式等）、③质量管控方案（包括但不限于质量管控的标准、方法和程序等）、 ④运行维护计划方案等内容。 方案完整、合理、有针对性视为符合要求；内容过于简略，属于通用类，部分符合实际情况视为部分符合，方案内容不符合实际情况或未提供视为不符合。以上每一项，完全符合并具有项目针对性得3分，部分符合且针对性一般得2分，部分符合且针对性较差得1分，不符合不得分；最高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根据投标人提供的安装调试方案进行评分： 方案包括但不限于：①设备安装调试方案；②安装调试规程及制度；③安装调试进度计划等内容。 方案完整、合理、有针对性视为符合要求；内容过于简略，属于通用类，部分符合实际情况视为部分符合，方案内容不符合实际情况或未提供视为不符合。以上每一项，完全符合并具有项目针对性得2分，部分符合且针对性一般得1分，不符合不得分；最高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根据投标人提供的售后服务方案进行评分： 项目售后服务方案包括但不限于：①售后服务承诺、②服务响应方案、③备件（易耗品）供应方案（含备件价格）、④服务人员配备、⑤故障响应措施、⑥质保外服务措施等内容。 方案完整、合理、有针对性视为符合要求；内容过于简略，属于通用类，部分符合实际情况视为部分符合，方案内容不符合实际情况或未提供视为不符合。以上每一项，完全符合并具有项目针对性得2分，部分符合且针对性一般得1分，不符合不得分；最高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根据投标人提供的项目培训方案进行评分： 项目培训方案包括但不限于①培训内容、②培训方式、③培训计划、④培训团队人员配置等内容。方案完整、合理、有针对性视为符合要求；内容过于简略，属于通用类，部分符合实际情况视为部分符合，方案内容不符合实际情况或未提供视为不符合。以上每一项，完全符合并具有项目针对性得1.5分，部分符合且针对性一般得1分，不符合不得分；最高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政府采购政策 节能产品</w:t>
            </w:r>
          </w:p>
        </w:tc>
        <w:tc>
          <w:tcPr>
            <w:tcW w:type="dxa" w:w="3115"/>
          </w:tcPr>
          <w:p>
            <w:pPr>
              <w:pStyle w:val="null5"/>
              <w:jc w:val="left"/>
            </w:pPr>
            <w:r>
              <w:rPr>
                <w:rFonts w:ascii="仿宋_GB2312" w:hAnsi="仿宋_GB2312" w:cs="仿宋_GB2312" w:eastAsia="仿宋_GB2312"/>
              </w:rPr>
              <w:t>投标货物为或其中包含节能产品得1分 注：投标货物为强制采购节能产品的，本项不得分。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政府采购政策 环境标志产品</w:t>
            </w:r>
          </w:p>
        </w:tc>
        <w:tc>
          <w:tcPr>
            <w:tcW w:type="dxa" w:w="3115"/>
          </w:tcPr>
          <w:p>
            <w:pPr>
              <w:pStyle w:val="null5"/>
              <w:jc w:val="left"/>
            </w:pPr>
            <w:r>
              <w:rPr>
                <w:rFonts w:ascii="仿宋_GB2312" w:hAnsi="仿宋_GB2312" w:cs="仿宋_GB2312" w:eastAsia="仿宋_GB2312"/>
              </w:rPr>
              <w:t>投标货物为或其中包含环境标志产品得1分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根据核心产品（2021年1月1日至投标截止期，合同签字日期为准）销售业绩进行评价，有1项业绩得1分，最高得8分。 注：投标人需提供采购合同（含首页、显示设备名称页、签字盖章页）复印件，否则业绩不予认可。</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对招标文件技术规格要求的响应程度</w:t>
            </w:r>
          </w:p>
        </w:tc>
        <w:tc>
          <w:tcPr>
            <w:tcW w:type="dxa" w:w="3115"/>
          </w:tcPr>
          <w:p>
            <w:pPr>
              <w:pStyle w:val="null5"/>
              <w:jc w:val="left"/>
            </w:pPr>
            <w:r>
              <w:rPr>
                <w:rFonts w:ascii="仿宋_GB2312" w:hAnsi="仿宋_GB2312" w:cs="仿宋_GB2312" w:eastAsia="仿宋_GB2312"/>
              </w:rPr>
              <w:t>根据投标文件技术响应，全部指标满足招标文件得满分。 1项一般技术指标负偏离扣1分,1项标注▲技术指标负偏离扣3分,扣完为止。“技术偏离表”中除项目背景、概况和说明外，投标响应内容栏如果原文完全复制招标文件技术要求，该项技术指标按0分处理。偏离程度当如实注明。</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项目组织方案</w:t>
            </w:r>
          </w:p>
        </w:tc>
        <w:tc>
          <w:tcPr>
            <w:tcW w:type="dxa" w:w="3115"/>
          </w:tcPr>
          <w:p>
            <w:pPr>
              <w:pStyle w:val="null5"/>
              <w:jc w:val="left"/>
            </w:pPr>
            <w:r>
              <w:rPr>
                <w:rFonts w:ascii="仿宋_GB2312" w:hAnsi="仿宋_GB2312" w:cs="仿宋_GB2312" w:eastAsia="仿宋_GB2312"/>
              </w:rPr>
              <w:t>根据投标人提供的项目实施方案进行评分： 项目实施方案包括但不限于：①项目人员安排（包含但不限于主要人员名单及基本情况介绍、在本项目中承担的职责等）、②供货方案（包含但不限于产品来源、供货计划、供货时间、包装和运输方式等）、③质量管控方案（包括但不限于质量管控的标准、方法和程序等）、 ④运行维护计划方案等内容。 方案完整、合理、有针对性视为符合要求；内容过于简略，属于通用类，部分符合实际情况视为部分符合，方案内容不符合实际情况或未提供视为不符合。以上每一项，完全符合并具有项目针对性得3分，部分符合且针对性一般得2分，部分符合且针对性较差得1分，不符合不得分；最高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根据投标人提供的安装调试方案进行评分： 方案包括但不限于：①设备安装调试方案；②安装调试规程及制度；③安装调试进度计划等内容。 方案完整、合理、有针对性视为符合要求；内容过于简略，属于通用类，部分符合实际情况视为部分符合，方案内容不符合实际情况或未提供视为不符合。以上每一项，完全符合并具有项目针对性得2分，部分符合且针对性一般得1分，不符合不得分；最高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根据投标人提供的售后服务方案进行评分： 项目售后服务方案包括但不限于：①售后服务承诺、②服务响应方案、③备件（易耗品）供应方案（含备件价格）、④服务人员配备、⑤故障响应措施、⑥质保外服务措施等内容。 方案完整、合理、有针对性视为符合要求；内容过于简略，属于通用类，部分符合实际情况视为部分符合，方案内容不符合实际情况或未提供视为不符合。以上每一项，完全符合并具有项目针对性得2分，部分符合且针对性一般得1分，不符合不得分；最高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根据投标人提供的项目培训方案进行评分： 项目培训方案包括但不限于①培训内容、②培训方式、③培训计划、④培训团队人员配置等内容。方案完整、合理、有针对性视为符合要求；内容过于简略，属于通用类，部分符合实际情况视为部分符合，方案内容不符合实际情况或未提供视为不符合。以上每一项，完全符合并具有项目针对性得1.5分，部分符合且针对性一般得1分，不符合不得分；最高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政府采购政策 节能产品</w:t>
            </w:r>
          </w:p>
        </w:tc>
        <w:tc>
          <w:tcPr>
            <w:tcW w:type="dxa" w:w="3115"/>
          </w:tcPr>
          <w:p>
            <w:pPr>
              <w:pStyle w:val="null5"/>
              <w:jc w:val="left"/>
            </w:pPr>
            <w:r>
              <w:rPr>
                <w:rFonts w:ascii="仿宋_GB2312" w:hAnsi="仿宋_GB2312" w:cs="仿宋_GB2312" w:eastAsia="仿宋_GB2312"/>
              </w:rPr>
              <w:t>投标货物为或其中包含节能产品得1分 注：投标货物为强制采购节能产品的，本项不得分。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政府采购政策 环境标志产品</w:t>
            </w:r>
          </w:p>
        </w:tc>
        <w:tc>
          <w:tcPr>
            <w:tcW w:type="dxa" w:w="3115"/>
          </w:tcPr>
          <w:p>
            <w:pPr>
              <w:pStyle w:val="null5"/>
              <w:jc w:val="left"/>
            </w:pPr>
            <w:r>
              <w:rPr>
                <w:rFonts w:ascii="仿宋_GB2312" w:hAnsi="仿宋_GB2312" w:cs="仿宋_GB2312" w:eastAsia="仿宋_GB2312"/>
              </w:rPr>
              <w:t>投标货物为或其中包含环境标志产品得1分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根据核心产品（2021年1月1日至投标截止期，合同签字日期为准）销售业绩进行评价，有1项业绩得1分，最高得8分。 注：投标人需提供采购合同（含首页、显示设备名称页、签字盖章页）复印件，否则业绩不予认可。</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