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8CED10">
      <w:pPr>
        <w:spacing w:beforeLines="50" w:afterLines="50" w:line="360" w:lineRule="auto"/>
        <w:jc w:val="center"/>
        <w:rPr>
          <w:rFonts w:ascii="宋体" w:hAnsi="宋体" w:eastAsia="宋体" w:cs="宋体"/>
          <w:b/>
          <w:color w:val="000000" w:themeColor="text1"/>
          <w:spacing w:val="2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pacing w:val="20"/>
          <w:sz w:val="32"/>
          <w:szCs w:val="32"/>
          <w14:textFill>
            <w14:solidFill>
              <w14:schemeClr w14:val="tx1"/>
            </w14:solidFill>
          </w14:textFill>
        </w:rPr>
        <w:t>编制说明</w:t>
      </w:r>
    </w:p>
    <w:p w14:paraId="1571868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一、工程概况</w:t>
      </w:r>
    </w:p>
    <w:p w14:paraId="6FC764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afterLines="50" w:line="24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工程名称：</w:t>
      </w:r>
      <w:r>
        <w:rPr>
          <w:rFonts w:hint="eastAsia" w:ascii="宋体" w:hAnsi="宋体" w:eastAsia="宋体" w:cs="宋体"/>
          <w:b w:val="0"/>
          <w:bCs/>
          <w:color w:val="000000" w:themeColor="text1"/>
          <w:spacing w:val="20"/>
          <w:sz w:val="24"/>
          <w:szCs w:val="24"/>
          <w14:textFill>
            <w14:solidFill>
              <w14:schemeClr w14:val="tx1"/>
            </w14:solidFill>
          </w14:textFill>
        </w:rPr>
        <w:t>锡林浩特市2026年春节灯饰采购项目</w:t>
      </w:r>
      <w:bookmarkStart w:id="0" w:name="_GoBack"/>
      <w:bookmarkEnd w:id="0"/>
    </w:p>
    <w:p w14:paraId="33BA3D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建设单位：</w:t>
      </w:r>
      <w:r>
        <w:rPr>
          <w:rFonts w:hint="eastAsia" w:ascii="宋体" w:hAnsi="宋体" w:eastAsia="宋体" w:cs="宋体"/>
          <w:i w:val="0"/>
          <w:iCs/>
          <w:sz w:val="24"/>
          <w:szCs w:val="24"/>
          <w:u w:val="none"/>
          <w:lang w:val="en-US" w:eastAsia="zh-CN"/>
        </w:rPr>
        <w:t>锡林浩特市市政服务发展中心</w:t>
      </w:r>
    </w:p>
    <w:p w14:paraId="3ADDA212">
      <w:pPr>
        <w:keepNext w:val="0"/>
        <w:keepLines w:val="0"/>
        <w:pageBreakBefore w:val="0"/>
        <w:tabs>
          <w:tab w:val="left" w:pos="543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二、编制范围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</w:p>
    <w:p w14:paraId="7ABB208A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本工程编制范围为</w:t>
      </w:r>
      <w:r>
        <w:rPr>
          <w:rFonts w:hint="eastAsia" w:ascii="宋体" w:hAnsi="宋体" w:eastAsia="宋体" w:cs="宋体"/>
          <w:b w:val="0"/>
          <w:bCs/>
          <w:color w:val="000000" w:themeColor="text1"/>
          <w:spacing w:val="2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工程量清单</w:t>
      </w:r>
      <w:r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 w14:paraId="6A27B90B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>三、</w:t>
      </w:r>
      <w:r>
        <w:rPr>
          <w:rFonts w:hint="eastAsia" w:ascii="宋体" w:hAnsi="宋体" w:eastAsia="宋体" w:cs="宋体"/>
          <w:b/>
          <w:sz w:val="24"/>
          <w:szCs w:val="24"/>
        </w:rPr>
        <w:t>预算编制依据</w:t>
      </w:r>
    </w:p>
    <w:p w14:paraId="12ABE5CA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1、《建设工程工程量清单计价规范》GB 50500-2013；</w:t>
      </w:r>
    </w:p>
    <w:p w14:paraId="234CC43A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、《内蒙古自治区</w:t>
      </w:r>
      <w:r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市政</w:t>
      </w:r>
      <w:r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工程工程预算定额》（2017）；</w:t>
      </w:r>
    </w:p>
    <w:p w14:paraId="65842236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、《内蒙古自治区</w:t>
      </w:r>
      <w:r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通用安装</w:t>
      </w:r>
      <w:r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工程工程预算定额》（2017）；</w:t>
      </w:r>
    </w:p>
    <w:p w14:paraId="7AC70B5D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、《内蒙古自治区建设工程费用定额》（2017）；</w:t>
      </w:r>
    </w:p>
    <w:p w14:paraId="7A79A9E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cs="Times New Roman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其他参考《</w:t>
      </w:r>
      <w:r>
        <w:rPr>
          <w:rFonts w:hint="eastAsia" w:ascii="宋体" w:hAnsi="宋体" w:cs="Times New Roman"/>
          <w:sz w:val="24"/>
          <w:szCs w:val="24"/>
        </w:rPr>
        <w:t>锡林郭勒盟二0二</w:t>
      </w:r>
      <w:r>
        <w:rPr>
          <w:rFonts w:hint="eastAsia" w:ascii="宋体" w:hAnsi="宋体" w:cs="Times New Roman"/>
          <w:sz w:val="24"/>
          <w:szCs w:val="24"/>
          <w:lang w:val="en-US" w:eastAsia="zh-CN"/>
        </w:rPr>
        <w:t>五</w:t>
      </w:r>
      <w:r>
        <w:rPr>
          <w:rFonts w:hint="eastAsia" w:ascii="宋体" w:hAnsi="宋体" w:cs="Times New Roman"/>
          <w:sz w:val="24"/>
          <w:szCs w:val="24"/>
        </w:rPr>
        <w:t>年第</w:t>
      </w:r>
      <w:r>
        <w:rPr>
          <w:rFonts w:hint="eastAsia" w:ascii="宋体" w:hAnsi="宋体" w:cs="Times New Roman"/>
          <w:sz w:val="24"/>
          <w:szCs w:val="24"/>
          <w:lang w:val="en-US" w:eastAsia="zh-CN"/>
        </w:rPr>
        <w:t>三期</w:t>
      </w:r>
      <w:r>
        <w:rPr>
          <w:rFonts w:hint="eastAsia" w:ascii="宋体" w:hAnsi="宋体" w:cs="Times New Roman"/>
          <w:sz w:val="24"/>
          <w:szCs w:val="24"/>
        </w:rPr>
        <w:t>建设工程材料信息价格》</w:t>
      </w:r>
      <w:r>
        <w:rPr>
          <w:rFonts w:hint="eastAsia" w:ascii="宋体" w:hAnsi="宋体" w:cs="Times New Roman"/>
          <w:sz w:val="24"/>
          <w:szCs w:val="24"/>
          <w:lang w:val="en-US" w:eastAsia="zh-CN"/>
        </w:rPr>
        <w:t>锡林浩特市</w:t>
      </w:r>
      <w:r>
        <w:rPr>
          <w:rFonts w:hint="eastAsia" w:ascii="宋体" w:hAnsi="宋体" w:cs="Times New Roman"/>
          <w:sz w:val="24"/>
          <w:szCs w:val="24"/>
        </w:rPr>
        <w:t>地区材料价格；</w:t>
      </w:r>
    </w:p>
    <w:p w14:paraId="37AE1FC8"/>
    <w:p w14:paraId="28C2F49C"/>
    <w:p w14:paraId="6B9A0108"/>
    <w:p w14:paraId="4D3C8D0A"/>
    <w:p w14:paraId="62527D81"/>
    <w:p w14:paraId="45E49860"/>
    <w:p w14:paraId="1DF5146F"/>
    <w:p w14:paraId="13F589FF"/>
    <w:p w14:paraId="6DCABCFD"/>
    <w:p w14:paraId="5BF0CFF9"/>
    <w:p w14:paraId="21B347AA">
      <w:pPr>
        <w:autoSpaceDE w:val="0"/>
        <w:autoSpaceDN w:val="0"/>
        <w:adjustRightInd w:val="0"/>
        <w:ind w:firstLine="3920" w:firstLineChars="1400"/>
        <w:jc w:val="left"/>
        <w:rPr>
          <w:rFonts w:hint="default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保定睿博工程项目管理有限公司</w:t>
      </w:r>
    </w:p>
    <w:p w14:paraId="42C33D07"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                    </w:t>
      </w:r>
    </w:p>
    <w:p w14:paraId="6DEB7F14">
      <w:pPr>
        <w:ind w:firstLine="4760" w:firstLineChars="1700"/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2025年12月2日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C20E97"/>
    <w:rsid w:val="3DC20E97"/>
    <w:rsid w:val="5A146E13"/>
    <w:rsid w:val="60BB7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236</Words>
  <Characters>262</Characters>
  <Lines>0</Lines>
  <Paragraphs>0</Paragraphs>
  <TotalTime>0</TotalTime>
  <ScaleCrop>false</ScaleCrop>
  <LinksUpToDate>false</LinksUpToDate>
  <CharactersWithSpaces>303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2025-12-02T02:14:00Z</dcterms:created>
  <dc:creator>WPS_1658720137</dc:creator>
  <cp:lastModifiedBy>WPS_1658720137</cp:lastModifiedBy>
  <dcterms:modified xsi:type="dcterms:W3CDTF">2025-12-02T02:32:26Z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D34C392A83304DE2B40FF034534EB7D0_11</vt:lpwstr>
  </property>
  <property fmtid="{D5CDD505-2E9C-101B-9397-08002B2CF9AE}" pid="4" name="KSOTemplateDocerSaveRecord">
    <vt:lpwstr>eyJoZGlkIjoiM2IzNzUwYTAyY2Q5ZTg1NzM5NGIyNDljMTBjZmZmMTciLCJ1c2VySWQiOiIxMzk1MzM2MTQ2In0=</vt:lpwstr>
  </property>
</Properties>
</file>