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ascii="仿宋_GB2312" w:hAnsi="仿宋_GB2312" w:eastAsia="仿宋_GB2312" w:cs="仿宋_GB2312"/>
          <w:spacing w:val="78"/>
          <w:sz w:val="96"/>
          <w:szCs w:val="120"/>
        </w:rPr>
      </w:pPr>
    </w:p>
    <w:p>
      <w:pPr>
        <w:spacing w:line="360" w:lineRule="auto"/>
        <w:jc w:val="center"/>
        <w:rPr>
          <w:rFonts w:ascii="仿宋_GB2312" w:hAnsi="仿宋_GB2312" w:eastAsia="仿宋_GB2312" w:cs="仿宋_GB2312"/>
          <w:b/>
          <w:bCs/>
          <w:spacing w:val="78"/>
          <w:sz w:val="96"/>
          <w:szCs w:val="120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78"/>
          <w:sz w:val="44"/>
          <w:szCs w:val="44"/>
        </w:rPr>
        <w:t>服务内容及服务要求应答表</w:t>
      </w:r>
    </w:p>
    <w:p>
      <w:pPr>
        <w:spacing w:line="360" w:lineRule="auto"/>
        <w:jc w:val="both"/>
        <w:rPr>
          <w:rFonts w:ascii="仿宋_GB2312" w:hAnsi="仿宋_GB2312" w:eastAsia="仿宋_GB2312" w:cs="仿宋_GB2312"/>
          <w:bCs/>
          <w:sz w:val="36"/>
        </w:rPr>
      </w:pPr>
    </w:p>
    <w:p>
      <w:pPr>
        <w:spacing w:line="360" w:lineRule="auto"/>
        <w:ind w:left="420" w:leftChars="20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Hans"/>
        </w:rPr>
        <w:t>征集项目名称：</w:t>
      </w:r>
    </w:p>
    <w:p>
      <w:pPr>
        <w:spacing w:line="360" w:lineRule="auto"/>
        <w:ind w:left="420" w:leftChars="20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Hans"/>
        </w:rPr>
        <w:t>征集项目编号：</w:t>
      </w:r>
    </w:p>
    <w:p>
      <w:pPr>
        <w:spacing w:line="360" w:lineRule="auto"/>
        <w:ind w:left="420" w:leftChars="20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Hans"/>
        </w:rPr>
        <w:t>采购包号：</w:t>
      </w:r>
    </w:p>
    <w:p>
      <w:pPr>
        <w:pStyle w:val="2"/>
        <w:ind w:left="420" w:leftChars="200" w:firstLine="0" w:firstLineChars="0"/>
        <w:rPr>
          <w:rFonts w:hint="default"/>
          <w:lang w:val="en-US" w:eastAsia="zh-Hans"/>
        </w:rPr>
      </w:pPr>
    </w:p>
    <w:p>
      <w:pPr>
        <w:spacing w:line="360" w:lineRule="auto"/>
        <w:ind w:left="420" w:leftChars="20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Hans"/>
        </w:rPr>
        <w:t>服务要求</w:t>
      </w:r>
    </w:p>
    <w:tbl>
      <w:tblPr>
        <w:tblStyle w:val="6"/>
        <w:tblW w:w="0" w:type="auto"/>
        <w:tblInd w:w="5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2532"/>
        <w:gridCol w:w="3966"/>
        <w:gridCol w:w="2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  <w:t>序号</w:t>
            </w:r>
          </w:p>
        </w:tc>
        <w:tc>
          <w:tcPr>
            <w:tcW w:w="2532" w:type="dxa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  <w:t>服务要求</w:t>
            </w:r>
          </w:p>
        </w:tc>
        <w:tc>
          <w:tcPr>
            <w:tcW w:w="3966" w:type="dxa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  <w:t>服务内容及描述</w:t>
            </w:r>
          </w:p>
        </w:tc>
        <w:tc>
          <w:tcPr>
            <w:tcW w:w="2671" w:type="dxa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  <w:t>供应商响应内容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Hans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Hans"/>
              </w:rPr>
              <w:t>1</w:t>
            </w:r>
          </w:p>
        </w:tc>
        <w:tc>
          <w:tcPr>
            <w:tcW w:w="2532" w:type="dxa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</w:pPr>
          </w:p>
        </w:tc>
        <w:tc>
          <w:tcPr>
            <w:tcW w:w="3966" w:type="dxa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</w:pPr>
          </w:p>
        </w:tc>
        <w:tc>
          <w:tcPr>
            <w:tcW w:w="2671" w:type="dxa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Hans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Hans"/>
              </w:rPr>
              <w:t>2</w:t>
            </w:r>
          </w:p>
        </w:tc>
        <w:tc>
          <w:tcPr>
            <w:tcW w:w="2532" w:type="dxa"/>
            <w:vMerge w:val="restart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</w:pPr>
          </w:p>
        </w:tc>
        <w:tc>
          <w:tcPr>
            <w:tcW w:w="3966" w:type="dxa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</w:pPr>
          </w:p>
        </w:tc>
        <w:tc>
          <w:tcPr>
            <w:tcW w:w="2671" w:type="dxa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Hans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Hans"/>
              </w:rPr>
              <w:t>3</w:t>
            </w:r>
          </w:p>
        </w:tc>
        <w:tc>
          <w:tcPr>
            <w:tcW w:w="2532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</w:pPr>
          </w:p>
        </w:tc>
        <w:tc>
          <w:tcPr>
            <w:tcW w:w="3966" w:type="dxa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</w:pPr>
          </w:p>
        </w:tc>
        <w:tc>
          <w:tcPr>
            <w:tcW w:w="2671" w:type="dxa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Hans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Hans"/>
              </w:rPr>
              <w:t>4</w:t>
            </w:r>
          </w:p>
        </w:tc>
        <w:tc>
          <w:tcPr>
            <w:tcW w:w="2532" w:type="dxa"/>
            <w:vMerge w:val="continue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</w:pPr>
          </w:p>
        </w:tc>
        <w:tc>
          <w:tcPr>
            <w:tcW w:w="3966" w:type="dxa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</w:pPr>
          </w:p>
        </w:tc>
        <w:tc>
          <w:tcPr>
            <w:tcW w:w="2671" w:type="dxa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Hans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Hans"/>
              </w:rPr>
              <w:t>5</w:t>
            </w:r>
          </w:p>
        </w:tc>
        <w:tc>
          <w:tcPr>
            <w:tcW w:w="2532" w:type="dxa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</w:pPr>
          </w:p>
        </w:tc>
        <w:tc>
          <w:tcPr>
            <w:tcW w:w="3966" w:type="dxa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</w:pPr>
          </w:p>
        </w:tc>
        <w:tc>
          <w:tcPr>
            <w:tcW w:w="2671" w:type="dxa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" w:type="dxa"/>
          </w:tcPr>
          <w:p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Hans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Hans"/>
              </w:rPr>
              <w:t>6</w:t>
            </w:r>
          </w:p>
        </w:tc>
        <w:tc>
          <w:tcPr>
            <w:tcW w:w="2532" w:type="dxa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</w:pPr>
          </w:p>
        </w:tc>
        <w:tc>
          <w:tcPr>
            <w:tcW w:w="3966" w:type="dxa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</w:pPr>
          </w:p>
        </w:tc>
        <w:tc>
          <w:tcPr>
            <w:tcW w:w="2671" w:type="dxa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</w:pPr>
          </w:p>
        </w:tc>
      </w:tr>
    </w:tbl>
    <w:p>
      <w:pPr>
        <w:pStyle w:val="2"/>
        <w:rPr>
          <w:rFonts w:hint="default"/>
          <w:lang w:val="en-US" w:eastAsia="zh-Hans"/>
        </w:rPr>
      </w:pPr>
    </w:p>
    <w:p>
      <w:pPr>
        <w:spacing w:line="360" w:lineRule="auto"/>
        <w:ind w:left="420" w:leftChars="200" w:firstLine="0" w:firstLineChars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Hans"/>
        </w:rPr>
        <w:t>服务人员组成要求</w:t>
      </w:r>
    </w:p>
    <w:tbl>
      <w:tblPr>
        <w:tblStyle w:val="6"/>
        <w:tblW w:w="0" w:type="auto"/>
        <w:tblInd w:w="5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4392"/>
        <w:gridCol w:w="1106"/>
        <w:gridCol w:w="2191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eastAsia="zh-Hans"/>
              </w:rPr>
              <w:t>序号</w:t>
            </w:r>
          </w:p>
        </w:tc>
        <w:tc>
          <w:tcPr>
            <w:tcW w:w="4392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Hans" w:bidi="ar-SA"/>
              </w:rPr>
              <w:t>服务人员要求</w:t>
            </w:r>
          </w:p>
        </w:tc>
        <w:tc>
          <w:tcPr>
            <w:tcW w:w="1106" w:type="dxa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Hans" w:bidi="ar-SA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Hans" w:bidi="ar-SA"/>
              </w:rPr>
              <w:t>数量</w:t>
            </w:r>
          </w:p>
        </w:tc>
        <w:tc>
          <w:tcPr>
            <w:tcW w:w="2191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Hans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Hans" w:bidi="ar-SA"/>
              </w:rPr>
              <w:t>计量单位</w:t>
            </w:r>
          </w:p>
        </w:tc>
        <w:tc>
          <w:tcPr>
            <w:tcW w:w="1552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Hans" w:bidi="ar-SA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Hans" w:bidi="ar-SA"/>
              </w:rPr>
              <w:t>1</w:t>
            </w:r>
          </w:p>
        </w:tc>
        <w:tc>
          <w:tcPr>
            <w:tcW w:w="4392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Hans" w:bidi="ar-SA"/>
              </w:rPr>
            </w:pPr>
          </w:p>
        </w:tc>
        <w:tc>
          <w:tcPr>
            <w:tcW w:w="1106" w:type="dxa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Hans" w:bidi="ar-SA"/>
              </w:rPr>
            </w:pPr>
          </w:p>
        </w:tc>
        <w:tc>
          <w:tcPr>
            <w:tcW w:w="2191" w:type="dxa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52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Hans" w:bidi="ar-SA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Hans" w:bidi="ar-SA"/>
              </w:rPr>
              <w:t>2</w:t>
            </w:r>
          </w:p>
        </w:tc>
        <w:tc>
          <w:tcPr>
            <w:tcW w:w="4392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Hans" w:bidi="ar-SA"/>
              </w:rPr>
            </w:pPr>
          </w:p>
        </w:tc>
        <w:tc>
          <w:tcPr>
            <w:tcW w:w="1106" w:type="dxa"/>
          </w:tcPr>
          <w:p>
            <w:pPr>
              <w:pStyle w:val="2"/>
              <w:jc w:val="center"/>
              <w:rPr>
                <w:rFonts w:hint="default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Hans" w:bidi="ar-SA"/>
              </w:rPr>
            </w:pPr>
          </w:p>
        </w:tc>
        <w:tc>
          <w:tcPr>
            <w:tcW w:w="2191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552" w:type="dxa"/>
          </w:tcPr>
          <w:p>
            <w:pPr>
              <w:pStyle w:val="2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2"/>
                <w:sz w:val="32"/>
                <w:szCs w:val="32"/>
                <w:vertAlign w:val="baseline"/>
                <w:lang w:val="en-US" w:eastAsia="zh-Hans" w:bidi="ar-SA"/>
              </w:rPr>
            </w:pPr>
          </w:p>
        </w:tc>
      </w:tr>
    </w:tbl>
    <w:p>
      <w:pPr>
        <w:rPr>
          <w:rFonts w:ascii="仿宋_GB2312" w:hAnsi="仿宋_GB2312" w:eastAsia="仿宋_GB2312" w:cs="仿宋_GB2312"/>
          <w:lang w:eastAsia="zh-Hans"/>
        </w:rPr>
      </w:pPr>
    </w:p>
    <w:p>
      <w:pPr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注：如框架协议电子化采购系统中，如有响应模板，以系统模板为准。</w:t>
      </w:r>
    </w:p>
    <w:p>
      <w:pPr>
        <w:pStyle w:val="2"/>
        <w:rPr>
          <w:lang w:eastAsia="zh-Hans"/>
        </w:rPr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3OTljNDNkYmRiZmVlNDg0NTJiYTAxOGM0YzQ5NDYifQ=="/>
  </w:docVars>
  <w:rsids>
    <w:rsidRoot w:val="A9177E21"/>
    <w:rsid w:val="001F465C"/>
    <w:rsid w:val="00FA3777"/>
    <w:rsid w:val="1874200E"/>
    <w:rsid w:val="191E0C6E"/>
    <w:rsid w:val="2DFFB005"/>
    <w:rsid w:val="2F0B01A9"/>
    <w:rsid w:val="2FDE57F0"/>
    <w:rsid w:val="573FD9C2"/>
    <w:rsid w:val="5B3FE027"/>
    <w:rsid w:val="5DF961EE"/>
    <w:rsid w:val="630A6EE4"/>
    <w:rsid w:val="7CD83EF5"/>
    <w:rsid w:val="A9177E21"/>
    <w:rsid w:val="FD7B1E85"/>
    <w:rsid w:val="FF733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DejaVu Sans" w:hAnsi="DejaVu Sans" w:eastAsia="方正黑体_GBK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cs="Times New Roman"/>
      <w:szCs w:val="22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1</Lines>
  <Paragraphs>1</Paragraphs>
  <TotalTime>0</TotalTime>
  <ScaleCrop>false</ScaleCrop>
  <LinksUpToDate>false</LinksUpToDate>
  <CharactersWithSpaces>87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2022-03-10T14:51:00Z</dcterms:created>
  <dc:creator>linyan</dc:creator>
  <cp:lastModifiedBy>kylin</cp:lastModifiedBy>
  <dcterms:modified xsi:type="dcterms:W3CDTF">2025-09-29T11:12:31Z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6E43D07F58B144CCA6FE61C46969B1A6_12</vt:lpwstr>
  </property>
  <property fmtid="{D5CDD505-2E9C-101B-9397-08002B2CF9AE}" pid="4" name="KSOTemplateDocerSaveRecord">
    <vt:lpwstr>eyJoZGlkIjoiMWZhMGYyNzYxNzRjNzgyNmUxNzY2NjY3OGUyZGY0NDQiLCJ1c2VySWQiOiIxNTExODM0NTYyIn0=</vt:lpwstr>
  </property>
</Properties>
</file>