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230ABA">
      <w:pPr>
        <w:pStyle w:val="4"/>
        <w:numPr>
          <w:ilvl w:val="2"/>
          <w:numId w:val="0"/>
        </w:numPr>
        <w:spacing w:before="120"/>
        <w:ind w:left="567" w:leftChars="0" w:firstLine="964" w:firstLineChars="300"/>
      </w:pPr>
      <w:r>
        <w:rPr>
          <w:rFonts w:hint="eastAsia"/>
        </w:rPr>
        <w:t>供应商应提交的相关资格证明材料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若有</w:t>
      </w:r>
      <w:r>
        <w:rPr>
          <w:rFonts w:hint="eastAsia"/>
          <w:lang w:eastAsia="zh-CN"/>
        </w:rPr>
        <w:t>）</w:t>
      </w:r>
    </w:p>
    <w:p w14:paraId="495F3E6C">
      <w:pPr>
        <w:ind w:firstLine="3640" w:firstLineChars="1300"/>
        <w:jc w:val="both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（自由格式）</w:t>
      </w:r>
      <w:bookmarkStart w:id="0" w:name="_GoBack"/>
      <w:bookmarkEnd w:id="0"/>
    </w:p>
    <w:p w14:paraId="2A08C5A1">
      <w:pPr>
        <w:jc w:val="center"/>
        <w:rPr>
          <w:rFonts w:hint="eastAsia" w:ascii="宋体" w:hAnsi="宋体"/>
        </w:rPr>
      </w:pPr>
    </w:p>
    <w:p w14:paraId="0B6BC03C">
      <w:pPr>
        <w:jc w:val="center"/>
        <w:rPr>
          <w:rFonts w:hint="eastAsia" w:ascii="宋体" w:hAnsi="宋体"/>
        </w:rPr>
      </w:pPr>
    </w:p>
    <w:p w14:paraId="3F3279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除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采购文件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另有规定外，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供应商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认为需要提交的其他证明材料或资料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如技术方案等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加盖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供应商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的单位公章后应在此项下提交。</w:t>
      </w:r>
    </w:p>
    <w:p w14:paraId="0885674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A3D41A1"/>
    <w:multiLevelType w:val="multilevel"/>
    <w:tmpl w:val="7A3D41A1"/>
    <w:lvl w:ilvl="0" w:tentative="0">
      <w:start w:val="1"/>
      <w:numFmt w:val="chineseCountingThousand"/>
      <w:lvlText w:val="第%1章"/>
      <w:lvlJc w:val="left"/>
      <w:pPr>
        <w:tabs>
          <w:tab w:val="left" w:pos="442"/>
        </w:tabs>
        <w:ind w:left="442" w:hanging="442"/>
      </w:pPr>
      <w:rPr>
        <w:rFonts w:hint="eastAsia"/>
      </w:rPr>
    </w:lvl>
    <w:lvl w:ilvl="1" w:tentative="0">
      <w:start w:val="1"/>
      <w:numFmt w:val="decimal"/>
      <w:isLgl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2" w:tentative="0">
      <w:start w:val="1"/>
      <w:numFmt w:val="decimal"/>
      <w:pStyle w:val="4"/>
      <w:isLgl/>
      <w:suff w:val="space"/>
      <w:lvlText w:val="%1.%2.%3"/>
      <w:lvlJc w:val="left"/>
      <w:pPr>
        <w:ind w:left="2280" w:hanging="72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3" w:tentative="0">
      <w:start w:val="1"/>
      <w:numFmt w:val="decimal"/>
      <w:isLgl/>
      <w:lvlText w:val="%1.%2.%3.%4"/>
      <w:lvlJc w:val="left"/>
      <w:pPr>
        <w:tabs>
          <w:tab w:val="left" w:pos="964"/>
        </w:tabs>
        <w:ind w:left="964" w:hanging="964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4" w:tentative="0">
      <w:start w:val="1"/>
      <w:numFmt w:val="decimal"/>
      <w:isLgl/>
      <w:lvlText w:val="%1.%2.%3.%4.%5"/>
      <w:lvlJc w:val="left"/>
      <w:pPr>
        <w:tabs>
          <w:tab w:val="left" w:pos="1077"/>
        </w:tabs>
        <w:ind w:left="1077" w:hanging="1077"/>
      </w:pPr>
      <w:rPr>
        <w:rFonts w:hint="default" w:ascii="Cambria" w:hAnsi="Cambr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5" w:tentative="0">
      <w:start w:val="1"/>
      <w:numFmt w:val="decimal"/>
      <w:isLgl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9E289E"/>
    <w:rsid w:val="02E512A4"/>
    <w:rsid w:val="079E289E"/>
    <w:rsid w:val="0FC656C5"/>
    <w:rsid w:val="2CAB4BEF"/>
    <w:rsid w:val="36D37076"/>
    <w:rsid w:val="539671AB"/>
    <w:rsid w:val="6D58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宋体" w:hAnsi="宋体" w:eastAsia="宋体" w:cs="宋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240" w:lineRule="auto"/>
      <w:outlineLvl w:val="0"/>
    </w:pPr>
    <w:rPr>
      <w:rFonts w:asciiTheme="minorAscii" w:hAnsiTheme="minorAscii"/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1"/>
    </w:pPr>
    <w:rPr>
      <w:rFonts w:ascii="Arial" w:hAnsi="Arial" w:eastAsia="黑体"/>
      <w:b/>
      <w:sz w:val="28"/>
    </w:rPr>
  </w:style>
  <w:style w:type="paragraph" w:styleId="4">
    <w:name w:val="heading 3"/>
    <w:basedOn w:val="1"/>
    <w:next w:val="1"/>
    <w:unhideWhenUsed/>
    <w:qFormat/>
    <w:uiPriority w:val="9"/>
    <w:pPr>
      <w:numPr>
        <w:ilvl w:val="2"/>
        <w:numId w:val="1"/>
      </w:numPr>
      <w:spacing w:before="50" w:beforeLines="50"/>
      <w:ind w:left="567" w:firstLine="0" w:firstLineChars="0"/>
      <w:jc w:val="left"/>
      <w:outlineLvl w:val="2"/>
    </w:pPr>
    <w:rPr>
      <w:b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qFormat/>
    <w:uiPriority w:val="0"/>
    <w:pPr>
      <w:spacing w:after="120"/>
      <w:jc w:val="left"/>
    </w:pPr>
    <w:rPr>
      <w:rFonts w:ascii="Times New Roman" w:hAnsi="Times New Roman"/>
      <w:szCs w:val="20"/>
      <w:lang w:eastAsia="zh-TW"/>
    </w:rPr>
  </w:style>
  <w:style w:type="paragraph" w:customStyle="1" w:styleId="8">
    <w:name w:val="列出段落1"/>
    <w:basedOn w:val="1"/>
    <w:qFormat/>
    <w:uiPriority w:val="0"/>
    <w:pPr>
      <w:ind w:firstLine="420"/>
      <w:jc w:val="left"/>
    </w:pPr>
    <w:rPr>
      <w:rFonts w:ascii="Times New Roman" w:hAnsi="Times New Roman" w:eastAsia="仿宋_GB2312"/>
      <w:szCs w:val="20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102</Characters>
  <DocSecurity>0</DocSecurity>
  <Lines>0</Lines>
  <Paragraphs>0</Paragraphs>
  <ScaleCrop>false</ScaleCrop>
  <LinksUpToDate>false</LinksUpToDate>
  <CharactersWithSpaces>102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2022-07-26T07:27:00Z</dcterms:created>
  <dcterms:modified xsi:type="dcterms:W3CDTF">2025-01-20T07:39:10Z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eyJoZGlkIjoiZjExMThiYmRiNWNhMzQ1MmFiZWM0ODMwNWFlYWZlYzYiLCJ1c2VySWQiOiI1Mjg5MzQ5ODUifQ==</vt:lpwstr>
  </property>
  <property fmtid="{D5CDD505-2E9C-101B-9397-08002B2CF9AE}" pid="4" name="ICV">
    <vt:lpwstr>9AD8F477092B4081B8B36E7B69F0A54D_12</vt:lpwstr>
  </property>
</Properties>
</file>