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D2EE5">
      <w:pPr>
        <w:spacing w:beforeLines="50" w:afterLines="100" w:line="360" w:lineRule="auto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68580</wp:posOffset>
            </wp:positionV>
            <wp:extent cx="873760" cy="349250"/>
            <wp:effectExtent l="0" t="0" r="2540" b="12700"/>
            <wp:wrapSquare wrapText="bothSides"/>
            <wp:docPr id="9" name="图片 9" descr="3db195cda741fe152d0cfe9685c41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db195cda741fe152d0cfe9685c418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F83CE6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建设工程造价咨询报告</w:t>
      </w:r>
    </w:p>
    <w:p w14:paraId="0E651C6E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sz w:val="48"/>
          <w:szCs w:val="48"/>
        </w:rPr>
      </w:pPr>
    </w:p>
    <w:p w14:paraId="46B943BA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2026年赛乌素镇钦宝营村委会更换自来水管道建设项目</w:t>
      </w:r>
    </w:p>
    <w:p w14:paraId="7D0A49A9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招标工程量清单</w:t>
      </w:r>
    </w:p>
    <w:p w14:paraId="5805FAD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66AF4189">
      <w:pPr>
        <w:spacing w:beforeLines="50" w:afterLines="100" w:line="360" w:lineRule="auto"/>
        <w:jc w:val="center"/>
        <w:rPr>
          <w:rFonts w:ascii="仿宋" w:hAnsi="仿宋" w:eastAsia="仿宋"/>
          <w:b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华文中宋"/>
          <w:b/>
          <w:color w:val="000000"/>
          <w:sz w:val="30"/>
          <w:szCs w:val="30"/>
          <w:highlight w:val="none"/>
          <w:lang w:val="en-US" w:eastAsia="zh-CN"/>
        </w:rPr>
        <w:t>CCG【20</w:t>
      </w:r>
      <w:r>
        <w:rPr>
          <w:rFonts w:hint="eastAsia" w:eastAsia="华文中宋"/>
          <w:b/>
          <w:color w:val="000000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Times New Roman" w:hAnsi="Times New Roman" w:eastAsia="华文中宋"/>
          <w:b/>
          <w:color w:val="000000"/>
          <w:sz w:val="30"/>
          <w:szCs w:val="30"/>
          <w:highlight w:val="none"/>
          <w:lang w:val="en-US" w:eastAsia="zh-CN"/>
        </w:rPr>
        <w:t>】</w:t>
      </w:r>
      <w:r>
        <w:rPr>
          <w:rFonts w:hint="eastAsia" w:eastAsia="华文中宋"/>
          <w:b/>
          <w:color w:val="000000"/>
          <w:sz w:val="30"/>
          <w:szCs w:val="30"/>
          <w:highlight w:val="none"/>
          <w:lang w:val="en-US" w:eastAsia="zh-CN"/>
        </w:rPr>
        <w:t>YS001</w:t>
      </w:r>
      <w:r>
        <w:rPr>
          <w:rFonts w:hint="eastAsia" w:ascii="Times New Roman" w:hAnsi="Times New Roman" w:eastAsia="华文中宋"/>
          <w:b/>
          <w:color w:val="000000"/>
          <w:sz w:val="30"/>
          <w:szCs w:val="30"/>
          <w:highlight w:val="none"/>
          <w:lang w:val="en-US" w:eastAsia="zh-CN"/>
        </w:rPr>
        <w:t>号</w:t>
      </w:r>
    </w:p>
    <w:p w14:paraId="1DB877BC">
      <w:pPr>
        <w:spacing w:beforeLines="50" w:afterLines="100" w:line="360" w:lineRule="auto"/>
        <w:jc w:val="center"/>
        <w:rPr>
          <w:rFonts w:ascii="仿宋" w:hAnsi="仿宋" w:eastAsia="仿宋"/>
          <w:sz w:val="28"/>
          <w:szCs w:val="28"/>
        </w:rPr>
      </w:pPr>
    </w:p>
    <w:p w14:paraId="6B82A7C7">
      <w:pPr>
        <w:spacing w:beforeLines="50" w:afterLines="100" w:line="360" w:lineRule="auto"/>
        <w:jc w:val="center"/>
        <w:rPr>
          <w:rFonts w:ascii="仿宋" w:hAnsi="仿宋" w:eastAsia="仿宋"/>
          <w:sz w:val="28"/>
          <w:szCs w:val="28"/>
        </w:rPr>
      </w:pPr>
    </w:p>
    <w:p w14:paraId="71CC04DA">
      <w:pPr>
        <w:spacing w:beforeLines="50" w:afterLines="100" w:line="360" w:lineRule="auto"/>
        <w:jc w:val="both"/>
        <w:rPr>
          <w:rFonts w:ascii="仿宋" w:hAnsi="仿宋" w:eastAsia="仿宋"/>
          <w:sz w:val="28"/>
          <w:szCs w:val="28"/>
        </w:rPr>
      </w:pPr>
    </w:p>
    <w:p w14:paraId="1F40CA72">
      <w:pPr>
        <w:spacing w:beforeLines="50" w:afterLines="100" w:line="360" w:lineRule="auto"/>
        <w:jc w:val="both"/>
        <w:rPr>
          <w:rFonts w:ascii="仿宋" w:hAnsi="仿宋" w:eastAsia="仿宋"/>
          <w:sz w:val="28"/>
          <w:szCs w:val="28"/>
        </w:rPr>
      </w:pPr>
    </w:p>
    <w:p w14:paraId="0F97FC40">
      <w:pPr>
        <w:spacing w:beforeLines="50" w:afterLines="100" w:line="360" w:lineRule="auto"/>
        <w:jc w:val="both"/>
        <w:rPr>
          <w:rFonts w:ascii="仿宋" w:hAnsi="仿宋" w:eastAsia="仿宋"/>
          <w:sz w:val="28"/>
          <w:szCs w:val="28"/>
        </w:rPr>
      </w:pPr>
      <w:bookmarkStart w:id="0" w:name="_GoBack"/>
      <w:bookmarkEnd w:id="0"/>
    </w:p>
    <w:p w14:paraId="0EBB50BF">
      <w:pPr>
        <w:spacing w:beforeLines="50" w:afterLines="100" w:line="360" w:lineRule="auto"/>
        <w:jc w:val="both"/>
        <w:rPr>
          <w:rFonts w:ascii="仿宋" w:hAnsi="仿宋" w:eastAsia="仿宋"/>
          <w:sz w:val="28"/>
          <w:szCs w:val="28"/>
        </w:rPr>
      </w:pPr>
    </w:p>
    <w:p w14:paraId="44E318D0">
      <w:pPr>
        <w:spacing w:beforeLines="50" w:afterLines="100" w:line="360" w:lineRule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审核单位：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中咨环球（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北京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工程咨询有限公司</w:t>
      </w:r>
    </w:p>
    <w:p w14:paraId="291FF610">
      <w:pPr>
        <w:spacing w:beforeLines="50" w:afterLines="10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日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期：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二零二六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六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十 六 </w:t>
      </w:r>
      <w:r>
        <w:rPr>
          <w:rFonts w:hint="eastAsia" w:ascii="仿宋" w:hAnsi="仿宋" w:eastAsia="仿宋" w:cs="仿宋"/>
          <w:b/>
          <w:bCs/>
          <w:sz w:val="32"/>
          <w:szCs w:val="32"/>
          <w:u w:val="none"/>
          <w:lang w:val="en-US" w:eastAsia="zh-CN"/>
        </w:rPr>
        <w:t>日</w:t>
      </w:r>
    </w:p>
    <w:sectPr>
      <w:headerReference r:id="rId3" w:type="default"/>
      <w:footerReference r:id="rId4" w:type="default"/>
      <w:pgSz w:w="11906" w:h="16838"/>
      <w:pgMar w:top="1327" w:right="1168" w:bottom="1327" w:left="1162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A43D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406924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406924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1EB63">
    <w:pPr>
      <w:pStyle w:val="4"/>
      <w:rPr>
        <w:rFonts w:hint="default" w:eastAsia="楷体_GB2312"/>
        <w:u w:val="none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32385</wp:posOffset>
              </wp:positionH>
              <wp:positionV relativeFrom="paragraph">
                <wp:posOffset>133985</wp:posOffset>
              </wp:positionV>
              <wp:extent cx="5343525" cy="9525"/>
              <wp:effectExtent l="0" t="0" r="0" b="0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061085" y="687070"/>
                        <a:ext cx="53435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2.55pt;margin-top:10.55pt;height:0.75pt;width:420.75pt;z-index:251659264;mso-width-relative:page;mso-height-relative:page;" filled="f" stroked="t" coordsize="21600,21600" o:gfxdata="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Ku8OTXAAAABwEAAA8AAAAAAAAAAQAgAAAAIgAAAGRycy9kb3du&#10;cmV2LnhtbFBLAQIUABQAAAAIAIdO4kBsBp2gAAIAAOEDAAAOAAAAAAAAAAEAIAAAACYBAABkcnMv&#10;ZTJvRG9jLnhtbFBLBQYAAAAABgAGAFkBAACYBQAAAAA=&#10;">
              <v:fill on="f" focussize="0,0"/>
              <v:stroke color="#4A7EBB [3204]" joinstyle="round"/>
              <v:imagedata o:title=""/>
              <o:lock v:ext="edit" aspectratio="f"/>
            </v:line>
          </w:pict>
        </mc:Fallback>
      </mc:AlternateContent>
    </w:r>
    <w:r>
      <w:rPr>
        <w:rFonts w:hint="eastAsia" w:ascii="楷体_GB2312" w:eastAsia="楷体_GB2312"/>
        <w:u w:val="none"/>
      </w:rPr>
      <w:t>中咨环球（北京）工程咨询有限公司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hYzAzMGE4M2U4M2Q1MTYxZGQ2NTM1ODM3ZGU2NDgifQ=="/>
  </w:docVars>
  <w:rsids>
    <w:rsidRoot w:val="00172A27"/>
    <w:rsid w:val="00021FE0"/>
    <w:rsid w:val="00027608"/>
    <w:rsid w:val="000300F2"/>
    <w:rsid w:val="00030818"/>
    <w:rsid w:val="000315E6"/>
    <w:rsid w:val="00041803"/>
    <w:rsid w:val="00054558"/>
    <w:rsid w:val="0006448A"/>
    <w:rsid w:val="0006685B"/>
    <w:rsid w:val="00075332"/>
    <w:rsid w:val="00077680"/>
    <w:rsid w:val="000A565F"/>
    <w:rsid w:val="000B3984"/>
    <w:rsid w:val="000C1A50"/>
    <w:rsid w:val="000C6322"/>
    <w:rsid w:val="000F124A"/>
    <w:rsid w:val="001203C3"/>
    <w:rsid w:val="001303F4"/>
    <w:rsid w:val="001401D1"/>
    <w:rsid w:val="00151062"/>
    <w:rsid w:val="00154F80"/>
    <w:rsid w:val="00160654"/>
    <w:rsid w:val="00173087"/>
    <w:rsid w:val="001823D3"/>
    <w:rsid w:val="001A3D1A"/>
    <w:rsid w:val="001A4613"/>
    <w:rsid w:val="001C2BEC"/>
    <w:rsid w:val="001C4970"/>
    <w:rsid w:val="001D0568"/>
    <w:rsid w:val="001E1489"/>
    <w:rsid w:val="001E50D0"/>
    <w:rsid w:val="00261089"/>
    <w:rsid w:val="00262E53"/>
    <w:rsid w:val="00276E9A"/>
    <w:rsid w:val="00296202"/>
    <w:rsid w:val="002A6511"/>
    <w:rsid w:val="002A6AB1"/>
    <w:rsid w:val="002B1A10"/>
    <w:rsid w:val="002C6FEC"/>
    <w:rsid w:val="002D7FE7"/>
    <w:rsid w:val="002E0AE7"/>
    <w:rsid w:val="002E210C"/>
    <w:rsid w:val="002F1A4B"/>
    <w:rsid w:val="002F5077"/>
    <w:rsid w:val="002F588A"/>
    <w:rsid w:val="00303D22"/>
    <w:rsid w:val="003064F3"/>
    <w:rsid w:val="00312422"/>
    <w:rsid w:val="003248CE"/>
    <w:rsid w:val="0033147C"/>
    <w:rsid w:val="003448F8"/>
    <w:rsid w:val="003842AA"/>
    <w:rsid w:val="00390C8D"/>
    <w:rsid w:val="00391EA5"/>
    <w:rsid w:val="003B2DC5"/>
    <w:rsid w:val="003B7E75"/>
    <w:rsid w:val="003E54A1"/>
    <w:rsid w:val="00404EEC"/>
    <w:rsid w:val="00413FDD"/>
    <w:rsid w:val="004247CB"/>
    <w:rsid w:val="004279CA"/>
    <w:rsid w:val="0044198B"/>
    <w:rsid w:val="00462ADA"/>
    <w:rsid w:val="004845C6"/>
    <w:rsid w:val="004866D4"/>
    <w:rsid w:val="004A291B"/>
    <w:rsid w:val="004A6B0B"/>
    <w:rsid w:val="004C1BCC"/>
    <w:rsid w:val="004C31BB"/>
    <w:rsid w:val="004D0C9D"/>
    <w:rsid w:val="004D50E9"/>
    <w:rsid w:val="004D554B"/>
    <w:rsid w:val="0050301F"/>
    <w:rsid w:val="00522809"/>
    <w:rsid w:val="00523EEF"/>
    <w:rsid w:val="0052519C"/>
    <w:rsid w:val="005259C4"/>
    <w:rsid w:val="0053762C"/>
    <w:rsid w:val="00545A62"/>
    <w:rsid w:val="00564361"/>
    <w:rsid w:val="00567D0B"/>
    <w:rsid w:val="00582397"/>
    <w:rsid w:val="0058646D"/>
    <w:rsid w:val="005924A4"/>
    <w:rsid w:val="00594BB0"/>
    <w:rsid w:val="005C441F"/>
    <w:rsid w:val="005D100E"/>
    <w:rsid w:val="005D638F"/>
    <w:rsid w:val="005F31D2"/>
    <w:rsid w:val="00610939"/>
    <w:rsid w:val="006357F9"/>
    <w:rsid w:val="00635DFF"/>
    <w:rsid w:val="006421FD"/>
    <w:rsid w:val="00645973"/>
    <w:rsid w:val="00675395"/>
    <w:rsid w:val="0069484D"/>
    <w:rsid w:val="00697733"/>
    <w:rsid w:val="006A000B"/>
    <w:rsid w:val="006B5EAA"/>
    <w:rsid w:val="006B710E"/>
    <w:rsid w:val="006C5FFB"/>
    <w:rsid w:val="006E46E2"/>
    <w:rsid w:val="00721111"/>
    <w:rsid w:val="00723AF8"/>
    <w:rsid w:val="00736CD9"/>
    <w:rsid w:val="00737546"/>
    <w:rsid w:val="007947F7"/>
    <w:rsid w:val="007B0305"/>
    <w:rsid w:val="007B524A"/>
    <w:rsid w:val="007C1BAA"/>
    <w:rsid w:val="007C1DA1"/>
    <w:rsid w:val="007C73B9"/>
    <w:rsid w:val="007D21EE"/>
    <w:rsid w:val="007D2887"/>
    <w:rsid w:val="007E35D7"/>
    <w:rsid w:val="007E48E1"/>
    <w:rsid w:val="00802E88"/>
    <w:rsid w:val="008050EE"/>
    <w:rsid w:val="008130D6"/>
    <w:rsid w:val="0082532B"/>
    <w:rsid w:val="00857551"/>
    <w:rsid w:val="00866FA0"/>
    <w:rsid w:val="00874E75"/>
    <w:rsid w:val="008978F8"/>
    <w:rsid w:val="008B0B7A"/>
    <w:rsid w:val="008B56B0"/>
    <w:rsid w:val="008D138C"/>
    <w:rsid w:val="008F1A0A"/>
    <w:rsid w:val="00922113"/>
    <w:rsid w:val="00937378"/>
    <w:rsid w:val="00940ABB"/>
    <w:rsid w:val="00945471"/>
    <w:rsid w:val="00951F2A"/>
    <w:rsid w:val="00957DE5"/>
    <w:rsid w:val="00961D68"/>
    <w:rsid w:val="00973459"/>
    <w:rsid w:val="00974EA4"/>
    <w:rsid w:val="00975F24"/>
    <w:rsid w:val="009A5FD8"/>
    <w:rsid w:val="009B374F"/>
    <w:rsid w:val="009B42DC"/>
    <w:rsid w:val="009B6DFA"/>
    <w:rsid w:val="009B7C32"/>
    <w:rsid w:val="009C5050"/>
    <w:rsid w:val="009C5BA6"/>
    <w:rsid w:val="009C7A91"/>
    <w:rsid w:val="009F561A"/>
    <w:rsid w:val="00A223F5"/>
    <w:rsid w:val="00A40E77"/>
    <w:rsid w:val="00A427E2"/>
    <w:rsid w:val="00A4433F"/>
    <w:rsid w:val="00A634B4"/>
    <w:rsid w:val="00A63EEF"/>
    <w:rsid w:val="00A64066"/>
    <w:rsid w:val="00A8221B"/>
    <w:rsid w:val="00A8462F"/>
    <w:rsid w:val="00A8638E"/>
    <w:rsid w:val="00AC0621"/>
    <w:rsid w:val="00AC2ADB"/>
    <w:rsid w:val="00AC7574"/>
    <w:rsid w:val="00AD0615"/>
    <w:rsid w:val="00AE571F"/>
    <w:rsid w:val="00AF3BE1"/>
    <w:rsid w:val="00AF7A13"/>
    <w:rsid w:val="00B062C8"/>
    <w:rsid w:val="00B21696"/>
    <w:rsid w:val="00B2512D"/>
    <w:rsid w:val="00B307A8"/>
    <w:rsid w:val="00B3543E"/>
    <w:rsid w:val="00B6793E"/>
    <w:rsid w:val="00B927AF"/>
    <w:rsid w:val="00B940A7"/>
    <w:rsid w:val="00BA5B19"/>
    <w:rsid w:val="00BA757A"/>
    <w:rsid w:val="00BB39BA"/>
    <w:rsid w:val="00BD2C70"/>
    <w:rsid w:val="00BD2F63"/>
    <w:rsid w:val="00BF3BFC"/>
    <w:rsid w:val="00BF73F4"/>
    <w:rsid w:val="00C07CAB"/>
    <w:rsid w:val="00C11D36"/>
    <w:rsid w:val="00C12F63"/>
    <w:rsid w:val="00C16A8F"/>
    <w:rsid w:val="00C470A2"/>
    <w:rsid w:val="00C47BA9"/>
    <w:rsid w:val="00C50DD4"/>
    <w:rsid w:val="00C60EAD"/>
    <w:rsid w:val="00C77777"/>
    <w:rsid w:val="00C801DE"/>
    <w:rsid w:val="00C95D8D"/>
    <w:rsid w:val="00C96F33"/>
    <w:rsid w:val="00CA50A1"/>
    <w:rsid w:val="00CB2CC3"/>
    <w:rsid w:val="00CB6DB6"/>
    <w:rsid w:val="00CC6AB1"/>
    <w:rsid w:val="00CD5115"/>
    <w:rsid w:val="00CD6348"/>
    <w:rsid w:val="00CE2E01"/>
    <w:rsid w:val="00CF6BD3"/>
    <w:rsid w:val="00D05D9F"/>
    <w:rsid w:val="00D24729"/>
    <w:rsid w:val="00D2519B"/>
    <w:rsid w:val="00D271CB"/>
    <w:rsid w:val="00D305CC"/>
    <w:rsid w:val="00D60A63"/>
    <w:rsid w:val="00D61964"/>
    <w:rsid w:val="00D61BDC"/>
    <w:rsid w:val="00D7019E"/>
    <w:rsid w:val="00D71EBD"/>
    <w:rsid w:val="00D94549"/>
    <w:rsid w:val="00D96F73"/>
    <w:rsid w:val="00DC4FC1"/>
    <w:rsid w:val="00DE609E"/>
    <w:rsid w:val="00E346EA"/>
    <w:rsid w:val="00E37BDD"/>
    <w:rsid w:val="00E4373E"/>
    <w:rsid w:val="00E62418"/>
    <w:rsid w:val="00E70788"/>
    <w:rsid w:val="00E8367A"/>
    <w:rsid w:val="00E87456"/>
    <w:rsid w:val="00E95E40"/>
    <w:rsid w:val="00EA1124"/>
    <w:rsid w:val="00ED081B"/>
    <w:rsid w:val="00EE59ED"/>
    <w:rsid w:val="00EF37C2"/>
    <w:rsid w:val="00F00728"/>
    <w:rsid w:val="00F261B9"/>
    <w:rsid w:val="00F36F9C"/>
    <w:rsid w:val="00F405A6"/>
    <w:rsid w:val="00F5473D"/>
    <w:rsid w:val="00F611B2"/>
    <w:rsid w:val="00F82C1B"/>
    <w:rsid w:val="00FA3196"/>
    <w:rsid w:val="00FC5529"/>
    <w:rsid w:val="00FC62A3"/>
    <w:rsid w:val="00FE0053"/>
    <w:rsid w:val="00FF48B8"/>
    <w:rsid w:val="03B87092"/>
    <w:rsid w:val="04527ECB"/>
    <w:rsid w:val="04C310FE"/>
    <w:rsid w:val="052A1BD0"/>
    <w:rsid w:val="062A342B"/>
    <w:rsid w:val="06E44293"/>
    <w:rsid w:val="06ED6FA7"/>
    <w:rsid w:val="073978BE"/>
    <w:rsid w:val="077E159D"/>
    <w:rsid w:val="07AE5765"/>
    <w:rsid w:val="0BA22D8C"/>
    <w:rsid w:val="0BEF4CA9"/>
    <w:rsid w:val="0C741C77"/>
    <w:rsid w:val="0DA656A1"/>
    <w:rsid w:val="0E94265D"/>
    <w:rsid w:val="126D5D00"/>
    <w:rsid w:val="129947EA"/>
    <w:rsid w:val="12D01740"/>
    <w:rsid w:val="12D07AFA"/>
    <w:rsid w:val="1330568E"/>
    <w:rsid w:val="13DC75A4"/>
    <w:rsid w:val="14074B59"/>
    <w:rsid w:val="1467663E"/>
    <w:rsid w:val="15154678"/>
    <w:rsid w:val="15B42ABF"/>
    <w:rsid w:val="16E228BA"/>
    <w:rsid w:val="176157E0"/>
    <w:rsid w:val="17781F8E"/>
    <w:rsid w:val="18723F5C"/>
    <w:rsid w:val="18790791"/>
    <w:rsid w:val="194D1260"/>
    <w:rsid w:val="195B397D"/>
    <w:rsid w:val="19D90D46"/>
    <w:rsid w:val="1CBC6D93"/>
    <w:rsid w:val="1F39069E"/>
    <w:rsid w:val="207339A4"/>
    <w:rsid w:val="217D645B"/>
    <w:rsid w:val="220838B4"/>
    <w:rsid w:val="220D7240"/>
    <w:rsid w:val="221D0DBA"/>
    <w:rsid w:val="2293293C"/>
    <w:rsid w:val="2418246B"/>
    <w:rsid w:val="24BB7550"/>
    <w:rsid w:val="2532526B"/>
    <w:rsid w:val="255B4D05"/>
    <w:rsid w:val="25B05051"/>
    <w:rsid w:val="26722306"/>
    <w:rsid w:val="26AC54EB"/>
    <w:rsid w:val="273302BD"/>
    <w:rsid w:val="281005AF"/>
    <w:rsid w:val="284D355F"/>
    <w:rsid w:val="28E03E9F"/>
    <w:rsid w:val="2AA13FD4"/>
    <w:rsid w:val="2B6C0AFC"/>
    <w:rsid w:val="2CBA67B5"/>
    <w:rsid w:val="2D542DD9"/>
    <w:rsid w:val="2EB41ADB"/>
    <w:rsid w:val="2EB55BB2"/>
    <w:rsid w:val="30654C8A"/>
    <w:rsid w:val="30904D6B"/>
    <w:rsid w:val="30D00355"/>
    <w:rsid w:val="30DD3BC2"/>
    <w:rsid w:val="335A0273"/>
    <w:rsid w:val="33C056F9"/>
    <w:rsid w:val="3463427E"/>
    <w:rsid w:val="35035843"/>
    <w:rsid w:val="350D601C"/>
    <w:rsid w:val="35234B18"/>
    <w:rsid w:val="36D20087"/>
    <w:rsid w:val="37374BAD"/>
    <w:rsid w:val="37AF497A"/>
    <w:rsid w:val="37F1419E"/>
    <w:rsid w:val="37F978B7"/>
    <w:rsid w:val="3A390319"/>
    <w:rsid w:val="3A6677DF"/>
    <w:rsid w:val="3ABA23AA"/>
    <w:rsid w:val="3B004000"/>
    <w:rsid w:val="3B651FE2"/>
    <w:rsid w:val="3DA908AC"/>
    <w:rsid w:val="3F0274A1"/>
    <w:rsid w:val="410851B8"/>
    <w:rsid w:val="41917771"/>
    <w:rsid w:val="41E06866"/>
    <w:rsid w:val="41FD45B8"/>
    <w:rsid w:val="428D4478"/>
    <w:rsid w:val="429071CC"/>
    <w:rsid w:val="44A71A20"/>
    <w:rsid w:val="44F20F8B"/>
    <w:rsid w:val="45192508"/>
    <w:rsid w:val="468E6891"/>
    <w:rsid w:val="47F97336"/>
    <w:rsid w:val="4939265B"/>
    <w:rsid w:val="497E542A"/>
    <w:rsid w:val="4B272E10"/>
    <w:rsid w:val="4B280DEE"/>
    <w:rsid w:val="4B2D17F9"/>
    <w:rsid w:val="4F2765F6"/>
    <w:rsid w:val="50BE5FC4"/>
    <w:rsid w:val="52436DCF"/>
    <w:rsid w:val="52AB3753"/>
    <w:rsid w:val="52CB6215"/>
    <w:rsid w:val="52F05A99"/>
    <w:rsid w:val="53AA4CF7"/>
    <w:rsid w:val="543F741C"/>
    <w:rsid w:val="557355CF"/>
    <w:rsid w:val="56D67A88"/>
    <w:rsid w:val="58B30CF8"/>
    <w:rsid w:val="58FB4974"/>
    <w:rsid w:val="595425D1"/>
    <w:rsid w:val="59B60181"/>
    <w:rsid w:val="59DB6AD0"/>
    <w:rsid w:val="5A0B18A3"/>
    <w:rsid w:val="5A220096"/>
    <w:rsid w:val="5AC530F5"/>
    <w:rsid w:val="5ACC12DE"/>
    <w:rsid w:val="5BEA4111"/>
    <w:rsid w:val="5C4001D5"/>
    <w:rsid w:val="5C4D7978"/>
    <w:rsid w:val="5C967503"/>
    <w:rsid w:val="5D4239A5"/>
    <w:rsid w:val="5DC01ACE"/>
    <w:rsid w:val="5EA52105"/>
    <w:rsid w:val="5EFB2A62"/>
    <w:rsid w:val="5FFA63CA"/>
    <w:rsid w:val="602358E4"/>
    <w:rsid w:val="606751CD"/>
    <w:rsid w:val="60FF065F"/>
    <w:rsid w:val="61614E76"/>
    <w:rsid w:val="61BD7BD2"/>
    <w:rsid w:val="62375BD7"/>
    <w:rsid w:val="62397BA1"/>
    <w:rsid w:val="63447186"/>
    <w:rsid w:val="6445282D"/>
    <w:rsid w:val="650F5D94"/>
    <w:rsid w:val="653D3504"/>
    <w:rsid w:val="668F31C3"/>
    <w:rsid w:val="66976C44"/>
    <w:rsid w:val="66BE68C6"/>
    <w:rsid w:val="66CD4D5B"/>
    <w:rsid w:val="674375BF"/>
    <w:rsid w:val="679A6D33"/>
    <w:rsid w:val="67C62BA1"/>
    <w:rsid w:val="680953EA"/>
    <w:rsid w:val="68C52891"/>
    <w:rsid w:val="68CE384C"/>
    <w:rsid w:val="693B4DC4"/>
    <w:rsid w:val="6A8636D8"/>
    <w:rsid w:val="6CAE19ED"/>
    <w:rsid w:val="6D244CAC"/>
    <w:rsid w:val="6D3302F7"/>
    <w:rsid w:val="6D785A21"/>
    <w:rsid w:val="6D8F2077"/>
    <w:rsid w:val="6DC02F24"/>
    <w:rsid w:val="6DC67631"/>
    <w:rsid w:val="6F207B09"/>
    <w:rsid w:val="6F437969"/>
    <w:rsid w:val="6F8429DA"/>
    <w:rsid w:val="6FDB5A9B"/>
    <w:rsid w:val="716E0FB4"/>
    <w:rsid w:val="73776393"/>
    <w:rsid w:val="73CB11E2"/>
    <w:rsid w:val="73D904D5"/>
    <w:rsid w:val="73F12ED5"/>
    <w:rsid w:val="7461067E"/>
    <w:rsid w:val="754E2F0B"/>
    <w:rsid w:val="75CB5E07"/>
    <w:rsid w:val="765852C0"/>
    <w:rsid w:val="768A40CF"/>
    <w:rsid w:val="7D5B67C5"/>
    <w:rsid w:val="7DF94251"/>
    <w:rsid w:val="7E14602A"/>
    <w:rsid w:val="7E4956FD"/>
    <w:rsid w:val="7FDB031A"/>
    <w:rsid w:val="7FDC2D87"/>
    <w:rsid w:val="7FED00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36"/>
    </w:pPr>
    <w:rPr>
      <w:sz w:val="21"/>
      <w:szCs w:val="21"/>
    </w:rPr>
  </w:style>
  <w:style w:type="paragraph" w:styleId="3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tgt2"/>
    <w:basedOn w:val="1"/>
    <w:autoRedefine/>
    <w:qFormat/>
    <w:uiPriority w:val="99"/>
    <w:pPr>
      <w:widowControl/>
      <w:spacing w:after="15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0">
    <w:name w:val="列出段落1"/>
    <w:basedOn w:val="1"/>
    <w:autoRedefine/>
    <w:qFormat/>
    <w:uiPriority w:val="99"/>
    <w:pPr>
      <w:ind w:firstLine="420" w:firstLineChars="200"/>
    </w:pPr>
  </w:style>
  <w:style w:type="character" w:customStyle="1" w:styleId="11">
    <w:name w:val="页脚 Char"/>
    <w:basedOn w:val="8"/>
    <w:link w:val="3"/>
    <w:autoRedefine/>
    <w:semiHidden/>
    <w:qFormat/>
    <w:locked/>
    <w:uiPriority w:val="99"/>
    <w:rPr>
      <w:sz w:val="18"/>
      <w:szCs w:val="18"/>
    </w:rPr>
  </w:style>
  <w:style w:type="character" w:customStyle="1" w:styleId="12">
    <w:name w:val="页眉 Char"/>
    <w:basedOn w:val="8"/>
    <w:link w:val="4"/>
    <w:autoRedefine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83</Words>
  <Characters>95</Characters>
  <Lines>7</Lines>
  <Paragraphs>2</Paragraphs>
  <TotalTime>7</TotalTime>
  <ScaleCrop>false</ScaleCrop>
  <LinksUpToDate>false</LinksUpToDate>
  <CharactersWithSpaces>110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2016-05-10T02:31:00Z</dcterms:created>
  <dc:creator>Administrator</dc:creator>
  <cp:lastModifiedBy>郝琳娜</cp:lastModifiedBy>
  <cp:lastPrinted>2024-05-21T09:57:00Z</cp:lastPrinted>
  <dcterms:modified xsi:type="dcterms:W3CDTF">2026-06-17T01:09:44Z</dcterms:modified>
  <dc:title>锡林浩特市四校返迁楼附属工程及街道改造工程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FF7F92768B6F45EE9C8B2721B9FF6926_13</vt:lpwstr>
  </property>
  <property fmtid="{D5CDD505-2E9C-101B-9397-08002B2CF9AE}" pid="4" name="KSOTemplateDocerSaveRecord">
    <vt:lpwstr>eyJoZGlkIjoiM2U0YjE4NGI2YjE5ZTY5MTZmZjRjMjhmMWJkYTQ1M2MiLCJ1c2VySWQiOiI1MDQ0MDMxNjMifQ==</vt:lpwstr>
  </property>
</Properties>
</file>