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80B84">
      <w:pPr>
        <w:pStyle w:val="2"/>
        <w:spacing w:line="276" w:lineRule="auto"/>
      </w:pPr>
    </w:p>
    <w:p w14:paraId="472E51E0">
      <w:pPr>
        <w:pStyle w:val="2"/>
        <w:spacing w:line="276" w:lineRule="auto"/>
      </w:pPr>
    </w:p>
    <w:p w14:paraId="2BECEB72">
      <w:pPr>
        <w:pStyle w:val="2"/>
        <w:spacing w:line="276" w:lineRule="auto"/>
      </w:pPr>
    </w:p>
    <w:p w14:paraId="18396573">
      <w:pPr>
        <w:pStyle w:val="2"/>
        <w:spacing w:line="276" w:lineRule="auto"/>
      </w:pPr>
    </w:p>
    <w:p w14:paraId="04BB9D9A">
      <w:pPr>
        <w:pStyle w:val="2"/>
        <w:spacing w:line="277" w:lineRule="auto"/>
      </w:pPr>
    </w:p>
    <w:p w14:paraId="794280F5">
      <w:pPr>
        <w:pStyle w:val="2"/>
        <w:spacing w:line="277" w:lineRule="auto"/>
      </w:pPr>
    </w:p>
    <w:p w14:paraId="1E3E46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92" w:firstLineChars="200"/>
        <w:jc w:val="center"/>
        <w:textAlignment w:val="auto"/>
        <w:rPr>
          <w:rFonts w:ascii="宋体" w:hAnsi="宋体" w:eastAsia="宋体" w:cs="宋体"/>
          <w:sz w:val="49"/>
          <w:szCs w:val="49"/>
        </w:rPr>
      </w:pPr>
      <w:r>
        <w:rPr>
          <w:rFonts w:hint="eastAsia" w:ascii="宋体" w:hAnsi="宋体" w:eastAsia="宋体" w:cs="宋体"/>
          <w:b/>
          <w:bCs/>
          <w:color w:val="000000"/>
          <w:spacing w:val="2"/>
          <w:sz w:val="49"/>
          <w:szCs w:val="49"/>
          <w:lang w:val="en-US" w:eastAsia="zh-CN"/>
          <w14:textFill>
            <w14:solidFill>
              <w14:srgbClr w14:val="000000">
                <w14:alpha w14:val="784"/>
              </w14:srgbClr>
            </w14:solidFill>
          </w14:textFill>
        </w:rPr>
        <w:t>杭锦旗独贵塔拉镇芒哈图村西海湾排水沟维修改造项目</w:t>
      </w:r>
    </w:p>
    <w:p w14:paraId="75852020">
      <w:pPr>
        <w:pStyle w:val="2"/>
        <w:spacing w:line="260" w:lineRule="auto"/>
      </w:pPr>
    </w:p>
    <w:p w14:paraId="6D26C70F">
      <w:pPr>
        <w:pStyle w:val="2"/>
        <w:spacing w:line="260" w:lineRule="auto"/>
      </w:pPr>
    </w:p>
    <w:p w14:paraId="4DF1A520">
      <w:pPr>
        <w:spacing w:before="247" w:line="221" w:lineRule="auto"/>
        <w:ind w:left="1491"/>
        <w:outlineLvl w:val="0"/>
        <w:rPr>
          <w:rFonts w:ascii="仿宋" w:hAnsi="仿宋" w:eastAsia="仿宋" w:cs="仿宋"/>
          <w:sz w:val="76"/>
          <w:szCs w:val="76"/>
        </w:rPr>
      </w:pPr>
      <w:r>
        <w:rPr>
          <w:rFonts w:ascii="仿宋" w:hAnsi="仿宋" w:eastAsia="仿宋" w:cs="仿宋"/>
          <w:b/>
          <w:bCs/>
          <w:spacing w:val="-57"/>
          <w:sz w:val="76"/>
          <w:szCs w:val="76"/>
        </w:rPr>
        <w:t>工</w:t>
      </w:r>
      <w:r>
        <w:rPr>
          <w:rFonts w:ascii="仿宋" w:hAnsi="仿宋" w:eastAsia="仿宋" w:cs="仿宋"/>
          <w:spacing w:val="58"/>
          <w:sz w:val="76"/>
          <w:szCs w:val="76"/>
        </w:rPr>
        <w:t xml:space="preserve"> </w:t>
      </w:r>
      <w:r>
        <w:rPr>
          <w:rFonts w:ascii="仿宋" w:hAnsi="仿宋" w:eastAsia="仿宋" w:cs="仿宋"/>
          <w:b/>
          <w:bCs/>
          <w:spacing w:val="-57"/>
          <w:sz w:val="76"/>
          <w:szCs w:val="76"/>
        </w:rPr>
        <w:t>程</w:t>
      </w:r>
      <w:r>
        <w:rPr>
          <w:rFonts w:ascii="仿宋" w:hAnsi="仿宋" w:eastAsia="仿宋" w:cs="仿宋"/>
          <w:spacing w:val="63"/>
          <w:sz w:val="76"/>
          <w:szCs w:val="76"/>
        </w:rPr>
        <w:t xml:space="preserve"> </w:t>
      </w:r>
      <w:r>
        <w:rPr>
          <w:rFonts w:ascii="仿宋" w:hAnsi="仿宋" w:eastAsia="仿宋" w:cs="仿宋"/>
          <w:b/>
          <w:bCs/>
          <w:spacing w:val="-57"/>
          <w:sz w:val="76"/>
          <w:szCs w:val="76"/>
        </w:rPr>
        <w:t>量</w:t>
      </w:r>
      <w:r>
        <w:rPr>
          <w:rFonts w:ascii="仿宋" w:hAnsi="仿宋" w:eastAsia="仿宋" w:cs="仿宋"/>
          <w:spacing w:val="60"/>
          <w:sz w:val="76"/>
          <w:szCs w:val="76"/>
        </w:rPr>
        <w:t xml:space="preserve"> </w:t>
      </w:r>
      <w:r>
        <w:rPr>
          <w:rFonts w:ascii="仿宋" w:hAnsi="仿宋" w:eastAsia="仿宋" w:cs="仿宋"/>
          <w:b/>
          <w:bCs/>
          <w:spacing w:val="-57"/>
          <w:sz w:val="76"/>
          <w:szCs w:val="76"/>
        </w:rPr>
        <w:t>清</w:t>
      </w:r>
      <w:r>
        <w:rPr>
          <w:rFonts w:ascii="仿宋" w:hAnsi="仿宋" w:eastAsia="仿宋" w:cs="仿宋"/>
          <w:spacing w:val="66"/>
          <w:sz w:val="76"/>
          <w:szCs w:val="76"/>
        </w:rPr>
        <w:t xml:space="preserve"> </w:t>
      </w:r>
      <w:r>
        <w:rPr>
          <w:rFonts w:ascii="仿宋" w:hAnsi="仿宋" w:eastAsia="仿宋" w:cs="仿宋"/>
          <w:b/>
          <w:bCs/>
          <w:spacing w:val="-57"/>
          <w:sz w:val="76"/>
          <w:szCs w:val="76"/>
        </w:rPr>
        <w:t>单</w:t>
      </w:r>
    </w:p>
    <w:p w14:paraId="51DCC708">
      <w:pPr>
        <w:pStyle w:val="2"/>
        <w:spacing w:line="241" w:lineRule="auto"/>
      </w:pPr>
    </w:p>
    <w:p w14:paraId="65195D84">
      <w:pPr>
        <w:pStyle w:val="2"/>
        <w:spacing w:line="241" w:lineRule="auto"/>
      </w:pPr>
    </w:p>
    <w:p w14:paraId="23F6D722">
      <w:pPr>
        <w:pStyle w:val="2"/>
        <w:spacing w:line="241" w:lineRule="auto"/>
      </w:pPr>
    </w:p>
    <w:p w14:paraId="60AFAE6E">
      <w:pPr>
        <w:pStyle w:val="2"/>
        <w:spacing w:line="241" w:lineRule="auto"/>
      </w:pPr>
    </w:p>
    <w:p w14:paraId="1C393C2F">
      <w:pPr>
        <w:pStyle w:val="2"/>
        <w:spacing w:line="241" w:lineRule="auto"/>
      </w:pPr>
    </w:p>
    <w:p w14:paraId="7E8964E1">
      <w:pPr>
        <w:pStyle w:val="2"/>
        <w:spacing w:line="241" w:lineRule="auto"/>
      </w:pPr>
    </w:p>
    <w:p w14:paraId="0F0BE1BF">
      <w:pPr>
        <w:pStyle w:val="2"/>
        <w:spacing w:line="241" w:lineRule="auto"/>
      </w:pPr>
    </w:p>
    <w:p w14:paraId="02321961">
      <w:pPr>
        <w:pStyle w:val="2"/>
        <w:spacing w:line="241" w:lineRule="auto"/>
      </w:pPr>
    </w:p>
    <w:p w14:paraId="6B2B3F0C">
      <w:pPr>
        <w:pStyle w:val="2"/>
        <w:spacing w:line="241" w:lineRule="auto"/>
      </w:pPr>
    </w:p>
    <w:p w14:paraId="15C61065">
      <w:pPr>
        <w:pStyle w:val="2"/>
        <w:spacing w:line="241" w:lineRule="auto"/>
      </w:pPr>
    </w:p>
    <w:p w14:paraId="7C4CF976">
      <w:pPr>
        <w:pStyle w:val="2"/>
        <w:spacing w:line="241" w:lineRule="auto"/>
      </w:pPr>
    </w:p>
    <w:p w14:paraId="11C24D97">
      <w:pPr>
        <w:pStyle w:val="2"/>
        <w:spacing w:line="241" w:lineRule="auto"/>
      </w:pPr>
    </w:p>
    <w:p w14:paraId="272232B7">
      <w:pPr>
        <w:pStyle w:val="2"/>
        <w:spacing w:line="241" w:lineRule="auto"/>
      </w:pPr>
    </w:p>
    <w:p w14:paraId="3649854E">
      <w:pPr>
        <w:pStyle w:val="2"/>
        <w:spacing w:line="241" w:lineRule="auto"/>
      </w:pPr>
    </w:p>
    <w:p w14:paraId="2DAC170A">
      <w:pPr>
        <w:pStyle w:val="2"/>
        <w:spacing w:line="241" w:lineRule="auto"/>
      </w:pPr>
    </w:p>
    <w:p w14:paraId="46B1DB61">
      <w:pPr>
        <w:pStyle w:val="2"/>
        <w:spacing w:line="241" w:lineRule="auto"/>
      </w:pPr>
    </w:p>
    <w:p w14:paraId="4C7B55DD">
      <w:pPr>
        <w:pStyle w:val="2"/>
        <w:spacing w:line="241" w:lineRule="auto"/>
      </w:pPr>
    </w:p>
    <w:p w14:paraId="51BCC542">
      <w:pPr>
        <w:pStyle w:val="2"/>
        <w:spacing w:line="241" w:lineRule="auto"/>
      </w:pPr>
    </w:p>
    <w:p w14:paraId="5B9806A7">
      <w:pPr>
        <w:pStyle w:val="2"/>
        <w:spacing w:line="241" w:lineRule="auto"/>
      </w:pPr>
    </w:p>
    <w:p w14:paraId="34C5680C">
      <w:pPr>
        <w:pStyle w:val="2"/>
        <w:spacing w:line="241" w:lineRule="auto"/>
      </w:pPr>
    </w:p>
    <w:p w14:paraId="211894E6">
      <w:pPr>
        <w:pStyle w:val="2"/>
        <w:spacing w:line="241" w:lineRule="auto"/>
      </w:pPr>
    </w:p>
    <w:p w14:paraId="565FBA23">
      <w:pPr>
        <w:pStyle w:val="2"/>
        <w:spacing w:line="241" w:lineRule="auto"/>
      </w:pPr>
    </w:p>
    <w:p w14:paraId="23F0E0C1">
      <w:pPr>
        <w:spacing w:before="101" w:line="225" w:lineRule="auto"/>
        <w:ind w:left="1328" w:firstLine="1944" w:firstLineChars="600"/>
        <w:rPr>
          <w:rFonts w:ascii="宋体" w:hAnsi="宋体" w:eastAsia="宋体" w:cs="宋体"/>
          <w:spacing w:val="7"/>
          <w:sz w:val="31"/>
          <w:szCs w:val="31"/>
        </w:rPr>
      </w:pPr>
      <w:bookmarkStart w:id="0" w:name="_GoBack"/>
      <w:bookmarkEnd w:id="0"/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6F2F74"/>
    <w:rsid w:val="126801E5"/>
    <w:rsid w:val="13350FA1"/>
    <w:rsid w:val="201772A0"/>
    <w:rsid w:val="390328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54</Words>
  <Characters>54</Characters>
  <TotalTime>0</TotalTime>
  <ScaleCrop>false</ScaleCrop>
  <LinksUpToDate>false</LinksUpToDate>
  <CharactersWithSpaces>58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2025-10-24T10:14:00Z</dcterms:created>
  <dc:creator>Administrator</dc:creator>
  <cp:lastModifiedBy>B/boy</cp:lastModifiedBy>
  <dcterms:modified xsi:type="dcterms:W3CDTF">2026-05-26T02:36:57Z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2026-03-16T16:00:03Z</vt:filetime>
  </property>
  <property fmtid="{D5CDD505-2E9C-101B-9397-08002B2CF9AE}" pid="4" name="KSOTemplateDocerSaveRecord">
    <vt:lpwstr>eyJoZGlkIjoiODUzMjRjMWZkNzE4YjQ1NjFiNWIwNGQzNTQ3MzMzMjMiLCJ1c2VySWQiOiIyMDY4NjAwMDQifQ==</vt:lpwstr>
  </property>
  <property fmtid="{D5CDD505-2E9C-101B-9397-08002B2CF9AE}" pid="5" name="KSOProductBuildVer">
    <vt:lpwstr>2052-12.1.0.26375</vt:lpwstr>
  </property>
  <property fmtid="{D5CDD505-2E9C-101B-9397-08002B2CF9AE}" pid="6" name="ICV">
    <vt:lpwstr>5702A59A94F54BDFB3309EE209CB0B12_12</vt:lpwstr>
  </property>
</Properties>
</file>