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FDF35">
      <w:pPr>
        <w:wordWrap w:val="0"/>
        <w:autoSpaceDE w:val="0"/>
        <w:autoSpaceDN w:val="0"/>
        <w:spacing w:before="0" w:after="0" w:line="238" w:lineRule="auto"/>
        <w:jc w:val="center"/>
        <w:rPr>
          <w:sz w:val="48"/>
          <w:szCs w:val="16"/>
        </w:rPr>
      </w:pPr>
      <w:r>
        <w:rPr>
          <w:rFonts w:hint="eastAsia" w:ascii="宋体" w:hAnsi="宋体" w:eastAsia="宋体"/>
          <w:color w:val="000000"/>
          <w:sz w:val="48"/>
          <w:szCs w:val="16"/>
        </w:rPr>
        <w:t>分项报价表</w:t>
      </w:r>
    </w:p>
    <w:p w14:paraId="53C999AD">
      <w:pPr>
        <w:wordWrap w:val="0"/>
        <w:autoSpaceDE w:val="0"/>
        <w:autoSpaceDN w:val="0"/>
        <w:spacing w:before="0" w:after="0" w:line="370" w:lineRule="auto"/>
        <w:ind w:firstLine="160"/>
        <w:jc w:val="both"/>
        <w:rPr>
          <w:rFonts w:hint="eastAsia" w:ascii="宋体" w:hAnsi="宋体" w:eastAsia="宋体" w:cs="Times New Roman"/>
          <w:color w:val="000000"/>
          <w:sz w:val="28"/>
          <w:szCs w:val="21"/>
        </w:rPr>
      </w:pPr>
      <w:r>
        <w:rPr>
          <w:rFonts w:hint="eastAsia" w:ascii="宋体" w:hAnsi="宋体" w:eastAsia="宋体" w:cs="Times New Roman"/>
          <w:color w:val="000000"/>
          <w:sz w:val="28"/>
          <w:szCs w:val="21"/>
        </w:rPr>
        <w:t>采购编号：｛采购编号｝</w:t>
      </w:r>
    </w:p>
    <w:p w14:paraId="5C8FB511">
      <w:pPr>
        <w:wordWrap w:val="0"/>
        <w:autoSpaceDE w:val="0"/>
        <w:autoSpaceDN w:val="0"/>
        <w:spacing w:before="0" w:after="0" w:line="370" w:lineRule="auto"/>
        <w:ind w:firstLine="160"/>
        <w:jc w:val="both"/>
        <w:rPr>
          <w:rFonts w:hint="eastAsia" w:ascii="宋体" w:hAnsi="宋体" w:eastAsia="宋体" w:cs="Times New Roman"/>
          <w:color w:val="000000"/>
          <w:sz w:val="28"/>
          <w:szCs w:val="21"/>
        </w:rPr>
      </w:pPr>
      <w:r>
        <w:rPr>
          <w:rFonts w:hint="eastAsia" w:ascii="宋体" w:hAnsi="宋体" w:eastAsia="宋体" w:cs="Times New Roman"/>
          <w:color w:val="000000"/>
          <w:sz w:val="28"/>
          <w:szCs w:val="21"/>
        </w:rPr>
        <w:t>项目名称：｛项目名称｝</w:t>
      </w:r>
    </w:p>
    <w:p w14:paraId="1F169EF0">
      <w:pPr>
        <w:wordWrap w:val="0"/>
        <w:autoSpaceDE w:val="0"/>
        <w:autoSpaceDN w:val="0"/>
        <w:spacing w:before="0" w:after="0" w:line="370" w:lineRule="auto"/>
        <w:ind w:firstLine="160"/>
        <w:jc w:val="both"/>
        <w:rPr>
          <w:rFonts w:hint="eastAsia" w:ascii="宋体" w:hAnsi="宋体" w:eastAsia="宋体" w:cs="Times New Roman"/>
          <w:color w:val="000000"/>
          <w:sz w:val="28"/>
          <w:szCs w:val="21"/>
        </w:rPr>
      </w:pPr>
      <w:r>
        <w:rPr>
          <w:rFonts w:hint="eastAsia" w:ascii="宋体" w:hAnsi="宋体" w:eastAsia="宋体" w:cs="Times New Roman"/>
          <w:color w:val="000000"/>
          <w:sz w:val="28"/>
          <w:szCs w:val="21"/>
        </w:rPr>
        <w:t>包号：</w:t>
      </w:r>
    </w:p>
    <w:p w14:paraId="374DE922">
      <w:pPr>
        <w:wordWrap w:val="0"/>
        <w:autoSpaceDE w:val="0"/>
        <w:autoSpaceDN w:val="0"/>
        <w:spacing w:before="0" w:after="0" w:line="370" w:lineRule="auto"/>
        <w:ind w:firstLine="160"/>
        <w:jc w:val="both"/>
        <w:rPr>
          <w:rFonts w:hint="eastAsia" w:ascii="宋体" w:hAnsi="宋体" w:eastAsia="宋体" w:cs="Times New Roman"/>
          <w:color w:val="000000"/>
          <w:sz w:val="28"/>
          <w:szCs w:val="21"/>
        </w:rPr>
      </w:pPr>
      <w:r>
        <w:rPr>
          <w:rFonts w:hint="eastAsia" w:ascii="宋体" w:hAnsi="宋体" w:eastAsia="宋体" w:cs="Times New Roman"/>
          <w:color w:val="000000"/>
          <w:sz w:val="28"/>
          <w:szCs w:val="21"/>
        </w:rPr>
        <w:t>投标人名称：｛供应商名称｝</w:t>
      </w:r>
    </w:p>
    <w:p w14:paraId="653DAB09">
      <w:pPr>
        <w:wordWrap w:val="0"/>
        <w:autoSpaceDE w:val="0"/>
        <w:autoSpaceDN w:val="0"/>
        <w:spacing w:before="0" w:after="0" w:line="352" w:lineRule="auto"/>
        <w:ind w:firstLine="12240"/>
        <w:jc w:val="both"/>
        <w:rPr>
          <w:sz w:val="25"/>
        </w:rPr>
      </w:pPr>
      <w:r>
        <w:rPr>
          <w:rFonts w:hint="eastAsia" w:ascii="宋体" w:hAnsi="宋体" w:eastAsia="宋体"/>
          <w:color w:val="000000"/>
          <w:sz w:val="25"/>
        </w:rPr>
        <w:t>货币及单位：人民币／元</w:t>
      </w:r>
    </w:p>
    <w:tbl>
      <w:tblPr>
        <w:tblStyle w:val="2"/>
        <w:tblW w:w="0" w:type="auto"/>
        <w:tblInd w:w="18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1040"/>
        <w:gridCol w:w="2040"/>
        <w:gridCol w:w="2060"/>
        <w:gridCol w:w="1040"/>
        <w:gridCol w:w="1040"/>
        <w:gridCol w:w="2560"/>
        <w:gridCol w:w="1040"/>
        <w:gridCol w:w="1040"/>
        <w:gridCol w:w="1040"/>
      </w:tblGrid>
      <w:tr w14:paraId="12D6880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1460FA">
            <w:pPr>
              <w:wordWrap w:val="0"/>
              <w:autoSpaceDE w:val="0"/>
              <w:autoSpaceDN w:val="0"/>
              <w:spacing w:before="28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品目号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6A940D">
            <w:pPr>
              <w:wordWrap w:val="0"/>
              <w:autoSpaceDE w:val="0"/>
              <w:autoSpaceDN w:val="0"/>
              <w:spacing w:before="28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序号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C358D4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货物名称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4AE18F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规格型号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C7C8C0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品牌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D2260D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产地</w:t>
            </w:r>
          </w:p>
        </w:tc>
        <w:tc>
          <w:tcPr>
            <w:tcW w:w="2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21D0AF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制造商名称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6EDD0A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单价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FD6AEC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数量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C62658">
            <w:pPr>
              <w:wordWrap w:val="0"/>
              <w:autoSpaceDE w:val="0"/>
              <w:autoSpaceDN w:val="0"/>
              <w:spacing w:before="260" w:after="0" w:line="239" w:lineRule="auto"/>
              <w:jc w:val="center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总价</w:t>
            </w:r>
          </w:p>
        </w:tc>
      </w:tr>
      <w:tr w14:paraId="10FE21E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7C7A4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D2E6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4B3D2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lang w:val="en-US" w:eastAsia="zh-CN"/>
              </w:rPr>
              <w:t>固态环保型融雪剂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2223D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19915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CF601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5C263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51E91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EA213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default" w:ascii="宋体" w:hAnsi="宋体" w:eastAsia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800吨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0D180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700BA7A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91CB4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4014B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05554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 w:cs="Times New Roman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lang w:val="en-US" w:eastAsia="zh-CN"/>
              </w:rPr>
              <w:t>液态环保型融雪剂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6EE7A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9FA74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F083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EAF57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BD717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36CF0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default" w:ascii="宋体" w:hAnsi="宋体" w:eastAsia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200吨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A62FD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</w:tbl>
    <w:p w14:paraId="6935C0F0">
      <w:pPr>
        <w:wordWrap w:val="0"/>
        <w:autoSpaceDE w:val="0"/>
        <w:autoSpaceDN w:val="0"/>
        <w:spacing w:before="0" w:after="0" w:line="473" w:lineRule="auto"/>
        <w:ind w:firstLine="160"/>
        <w:jc w:val="both"/>
        <w:rPr>
          <w:b/>
          <w:bCs/>
          <w:sz w:val="28"/>
          <w:szCs w:val="24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4"/>
        </w:rPr>
        <w:t>注：本《</w:t>
      </w:r>
      <w:r>
        <w:rPr>
          <w:rFonts w:hint="eastAsia" w:ascii="宋体" w:hAnsi="宋体" w:eastAsia="宋体"/>
          <w:b/>
          <w:bCs/>
          <w:color w:val="000000"/>
          <w:sz w:val="28"/>
          <w:szCs w:val="24"/>
          <w:lang w:val="en-US" w:eastAsia="zh-CN"/>
        </w:rPr>
        <w:t>分项</w:t>
      </w:r>
      <w:r>
        <w:rPr>
          <w:rFonts w:hint="eastAsia" w:ascii="宋体" w:hAnsi="宋体" w:eastAsia="宋体"/>
          <w:b/>
          <w:bCs/>
          <w:color w:val="000000"/>
          <w:sz w:val="28"/>
          <w:szCs w:val="24"/>
        </w:rPr>
        <w:t>报价表》</w:t>
      </w:r>
      <w:r>
        <w:rPr>
          <w:rFonts w:hint="eastAsia" w:ascii="宋体" w:hAnsi="宋体" w:eastAsia="宋体"/>
          <w:b/>
          <w:bCs/>
          <w:color w:val="000000"/>
          <w:sz w:val="28"/>
          <w:szCs w:val="24"/>
          <w:lang w:val="en-US" w:eastAsia="zh-CN"/>
        </w:rPr>
        <w:t>报价后放在投标文件其他材料内</w:t>
      </w:r>
      <w:r>
        <w:rPr>
          <w:rFonts w:hint="eastAsia" w:ascii="宋体" w:hAnsi="宋体" w:eastAsia="宋体"/>
          <w:b/>
          <w:bCs/>
          <w:color w:val="000000"/>
          <w:sz w:val="28"/>
          <w:szCs w:val="24"/>
        </w:rPr>
        <w:t>。</w:t>
      </w:r>
    </w:p>
    <w:p w14:paraId="041A2663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5"/>
        </w:rPr>
      </w:pPr>
    </w:p>
    <w:p w14:paraId="34C0166D">
      <w:pPr>
        <w:wordWrap w:val="0"/>
        <w:autoSpaceDE w:val="0"/>
        <w:autoSpaceDN w:val="0"/>
        <w:spacing w:before="0" w:after="0" w:line="464" w:lineRule="auto"/>
        <w:ind w:firstLine="11280"/>
        <w:jc w:val="both"/>
        <w:rPr>
          <w:sz w:val="25"/>
        </w:rPr>
      </w:pPr>
      <w:r>
        <w:rPr>
          <w:rFonts w:hint="eastAsia" w:ascii="宋体" w:hAnsi="宋体" w:eastAsia="宋体"/>
          <w:color w:val="000000"/>
          <w:sz w:val="25"/>
        </w:rPr>
        <w:t>投标人签章：（加盖公章）</w:t>
      </w:r>
    </w:p>
    <w:p w14:paraId="48DE91D3">
      <w:pPr>
        <w:autoSpaceDE w:val="0"/>
        <w:autoSpaceDN w:val="0"/>
        <w:spacing w:before="0" w:after="0" w:line="444" w:lineRule="auto"/>
        <w:ind w:firstLine="12060"/>
        <w:jc w:val="both"/>
        <w:rPr>
          <w:rFonts w:hint="eastAsia" w:ascii="宋体" w:hAnsi="宋体" w:eastAsia="宋体"/>
          <w:color w:val="000000"/>
          <w:sz w:val="25"/>
        </w:rPr>
      </w:pPr>
      <w:r>
        <w:rPr>
          <w:rFonts w:hint="eastAsia" w:ascii="宋体" w:hAnsi="宋体" w:eastAsia="宋体"/>
          <w:color w:val="000000"/>
          <w:sz w:val="25"/>
        </w:rPr>
        <w:t>日期：｛日期｝</w:t>
      </w:r>
    </w:p>
    <w:p w14:paraId="58385491">
      <w:pPr>
        <w:autoSpaceDE w:val="0"/>
        <w:autoSpaceDN w:val="0"/>
        <w:spacing w:before="0" w:after="0" w:line="444" w:lineRule="auto"/>
        <w:ind w:firstLine="12060"/>
        <w:jc w:val="both"/>
        <w:rPr>
          <w:rFonts w:hint="eastAsia" w:ascii="宋体" w:hAnsi="宋体" w:eastAsia="宋体"/>
          <w:color w:val="000000"/>
          <w:sz w:val="25"/>
        </w:rPr>
      </w:pPr>
    </w:p>
    <w:p w14:paraId="3FFC4355">
      <w:pPr>
        <w:autoSpaceDE w:val="0"/>
        <w:autoSpaceDN w:val="0"/>
        <w:spacing w:before="0" w:after="0" w:line="444" w:lineRule="auto"/>
        <w:jc w:val="center"/>
        <w:rPr>
          <w:rFonts w:hint="default" w:ascii="宋体" w:hAnsi="宋体" w:eastAsia="宋体"/>
          <w:color w:val="000000"/>
          <w:sz w:val="25"/>
          <w:lang w:val="en-US" w:eastAsia="zh-CN"/>
        </w:rPr>
      </w:pPr>
      <w:r>
        <w:rPr>
          <w:rFonts w:hint="eastAsia" w:ascii="宋体" w:hAnsi="宋体"/>
          <w:color w:val="000000"/>
          <w:sz w:val="25"/>
          <w:lang w:val="en-US" w:eastAsia="zh-CN"/>
        </w:rPr>
        <w:t>其他材料</w:t>
      </w:r>
      <w:bookmarkStart w:id="0" w:name="_GoBack"/>
      <w:bookmarkEnd w:id="0"/>
    </w:p>
    <w:p w14:paraId="4D279946">
      <w:pPr>
        <w:autoSpaceDE w:val="0"/>
        <w:autoSpaceDN w:val="0"/>
        <w:spacing w:before="0" w:after="0" w:line="444" w:lineRule="auto"/>
        <w:ind w:firstLine="12060"/>
        <w:jc w:val="both"/>
        <w:rPr>
          <w:rFonts w:hint="eastAsia" w:ascii="宋体" w:hAnsi="宋体" w:eastAsia="宋体"/>
          <w:color w:val="000000"/>
          <w:sz w:val="25"/>
        </w:rPr>
      </w:pPr>
    </w:p>
    <w:sectPr>
      <w:type w:val="continuous"/>
      <w:pgSz w:w="16840" w:h="9920" w:orient="landscape"/>
      <w:pgMar w:top="720" w:right="720" w:bottom="720" w:left="720" w:header="360" w:footer="3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1AB56AD0"/>
    <w:rsid w:val="200133F7"/>
    <w:rsid w:val="21F86A1D"/>
    <w:rsid w:val="2944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148</Words>
  <Characters>152</Characters>
  <TotalTime>0</TotalTime>
  <ScaleCrop>false</ScaleCrop>
  <LinksUpToDate>false</LinksUpToDate>
  <CharactersWithSpaces>152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2026-07-08T03:07:00Z</dcterms:created>
  <dc:creator>INTSIG</dc:creator>
  <dc:description>Intsig Word Converter</dc:description>
  <cp:lastModifiedBy>华为</cp:lastModifiedBy>
  <dcterms:modified xsi:type="dcterms:W3CDTF">2026-07-08T03:14:54Z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eyJoZGlkIjoiYWQzMWFmNGIzMDQyNjExOTliOWJmZWU0ODIzZDFmY2MiLCJ1c2VySWQiOiIyNjAwMDM1OTIifQ==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359E3180DA8146D7BC71D4D9BEB0B7EF_12</vt:lpwstr>
  </property>
</Properties>
</file>