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text" w:tblpXSpec="center" w:tblpY="1"/>
        <w:tblOverlap w:val="never"/>
        <w:tblW w:w="98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69"/>
        <w:gridCol w:w="150"/>
        <w:gridCol w:w="162"/>
        <w:gridCol w:w="78"/>
        <w:gridCol w:w="425"/>
        <w:gridCol w:w="192"/>
        <w:gridCol w:w="174"/>
        <w:gridCol w:w="60"/>
        <w:gridCol w:w="6"/>
        <w:gridCol w:w="234"/>
        <w:gridCol w:w="1534"/>
        <w:gridCol w:w="321"/>
        <w:gridCol w:w="1400"/>
        <w:gridCol w:w="205"/>
        <w:gridCol w:w="240"/>
        <w:gridCol w:w="835"/>
        <w:gridCol w:w="1481"/>
        <w:gridCol w:w="944"/>
      </w:tblGrid>
      <w:tr w14:paraId="3EBF8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56" w:hRule="atLeast"/>
        </w:trPr>
        <w:tc>
          <w:tcPr>
            <w:tcW w:w="9810" w:type="dxa"/>
            <w:gridSpan w:val="18"/>
            <w:vAlign w:val="top"/>
          </w:tcPr>
          <w:p w14:paraId="3A02E39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36"/>
                <w:szCs w:val="36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6"/>
                <w:szCs w:val="36"/>
                <w:highlight w:val="none"/>
              </w:rPr>
              <w:t>岱海自然保护区2026年自治区本级财政湿地补助项目</w:t>
            </w:r>
          </w:p>
          <w:p w14:paraId="1AD33540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32"/>
                <w:szCs w:val="32"/>
                <w:highlight w:val="none"/>
                <w:u w:val="none"/>
              </w:rPr>
            </w:pPr>
          </w:p>
        </w:tc>
      </w:tr>
      <w:tr w14:paraId="398D3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9" w:hRule="atLeast"/>
        </w:trPr>
        <w:tc>
          <w:tcPr>
            <w:tcW w:w="1369" w:type="dxa"/>
            <w:vAlign w:val="center"/>
          </w:tcPr>
          <w:p w14:paraId="51D4A86F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12" w:type="dxa"/>
            <w:gridSpan w:val="2"/>
            <w:vAlign w:val="center"/>
          </w:tcPr>
          <w:p w14:paraId="47BFB012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29" w:type="dxa"/>
            <w:gridSpan w:val="5"/>
            <w:vAlign w:val="center"/>
          </w:tcPr>
          <w:p w14:paraId="5968ED7E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40" w:type="dxa"/>
            <w:gridSpan w:val="2"/>
            <w:vAlign w:val="center"/>
          </w:tcPr>
          <w:p w14:paraId="3689467D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4" w:type="dxa"/>
            <w:vAlign w:val="center"/>
          </w:tcPr>
          <w:p w14:paraId="60786F91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21" w:type="dxa"/>
            <w:vAlign w:val="center"/>
          </w:tcPr>
          <w:p w14:paraId="73AB9968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6C1ACF83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40" w:type="dxa"/>
            <w:vAlign w:val="center"/>
          </w:tcPr>
          <w:p w14:paraId="74CA9AB8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Align w:val="center"/>
          </w:tcPr>
          <w:p w14:paraId="40BB381A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81" w:type="dxa"/>
            <w:vAlign w:val="center"/>
          </w:tcPr>
          <w:p w14:paraId="6BBDA043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44" w:type="dxa"/>
            <w:vAlign w:val="center"/>
          </w:tcPr>
          <w:p w14:paraId="73A07F64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8317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</w:trPr>
        <w:tc>
          <w:tcPr>
            <w:tcW w:w="9810" w:type="dxa"/>
            <w:gridSpan w:val="18"/>
            <w:vAlign w:val="center"/>
          </w:tcPr>
          <w:p w14:paraId="565656A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auto"/>
                <w:sz w:val="44"/>
                <w:szCs w:val="44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48"/>
                <w:szCs w:val="48"/>
                <w:highlight w:val="none"/>
                <w:u w:val="none"/>
                <w:lang w:val="en-US" w:eastAsia="zh-CN"/>
              </w:rPr>
              <w:t>工程量清单</w:t>
            </w:r>
          </w:p>
        </w:tc>
      </w:tr>
      <w:tr w14:paraId="52D0F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519" w:type="dxa"/>
            <w:gridSpan w:val="2"/>
            <w:vAlign w:val="center"/>
          </w:tcPr>
          <w:p w14:paraId="035268EC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2" w:type="dxa"/>
            <w:vAlign w:val="center"/>
          </w:tcPr>
          <w:p w14:paraId="772BD386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69" w:type="dxa"/>
            <w:gridSpan w:val="4"/>
            <w:vAlign w:val="center"/>
          </w:tcPr>
          <w:p w14:paraId="5C44A4E7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00" w:type="dxa"/>
            <w:gridSpan w:val="3"/>
            <w:vAlign w:val="center"/>
          </w:tcPr>
          <w:p w14:paraId="4051FB27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4" w:type="dxa"/>
            <w:vAlign w:val="center"/>
          </w:tcPr>
          <w:p w14:paraId="594B1B8C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21" w:type="dxa"/>
            <w:vAlign w:val="center"/>
          </w:tcPr>
          <w:p w14:paraId="1E064B7D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00" w:type="dxa"/>
            <w:vAlign w:val="center"/>
          </w:tcPr>
          <w:p w14:paraId="2AA3B3D4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445" w:type="dxa"/>
            <w:gridSpan w:val="2"/>
            <w:vAlign w:val="center"/>
          </w:tcPr>
          <w:p w14:paraId="20559C3D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Align w:val="center"/>
          </w:tcPr>
          <w:p w14:paraId="0C881024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81" w:type="dxa"/>
            <w:vAlign w:val="center"/>
          </w:tcPr>
          <w:p w14:paraId="698C25FA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44" w:type="dxa"/>
            <w:vAlign w:val="center"/>
          </w:tcPr>
          <w:p w14:paraId="7EBA7B98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054B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2" w:hRule="atLeast"/>
        </w:trPr>
        <w:tc>
          <w:tcPr>
            <w:tcW w:w="1519" w:type="dxa"/>
            <w:gridSpan w:val="2"/>
            <w:vAlign w:val="center"/>
          </w:tcPr>
          <w:p w14:paraId="28CE6B06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40" w:type="dxa"/>
            <w:gridSpan w:val="2"/>
            <w:vAlign w:val="center"/>
          </w:tcPr>
          <w:p w14:paraId="09109EB4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791" w:type="dxa"/>
            <w:gridSpan w:val="3"/>
            <w:vAlign w:val="center"/>
          </w:tcPr>
          <w:p w14:paraId="3AC40F20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00" w:type="dxa"/>
            <w:gridSpan w:val="3"/>
            <w:vAlign w:val="center"/>
          </w:tcPr>
          <w:p w14:paraId="4C6CC85D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534" w:type="dxa"/>
            <w:vAlign w:val="center"/>
          </w:tcPr>
          <w:p w14:paraId="7AA7E591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321" w:type="dxa"/>
            <w:vAlign w:val="center"/>
          </w:tcPr>
          <w:p w14:paraId="1CEF4E90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11145FED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240" w:type="dxa"/>
            <w:vAlign w:val="center"/>
          </w:tcPr>
          <w:p w14:paraId="599236CF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835" w:type="dxa"/>
            <w:vAlign w:val="center"/>
          </w:tcPr>
          <w:p w14:paraId="0876E1DA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481" w:type="dxa"/>
            <w:vAlign w:val="center"/>
          </w:tcPr>
          <w:p w14:paraId="5B6B0400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944" w:type="dxa"/>
            <w:vAlign w:val="center"/>
          </w:tcPr>
          <w:p w14:paraId="23E2E395"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06B61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5" w:hRule="atLeast"/>
        </w:trPr>
        <w:tc>
          <w:tcPr>
            <w:tcW w:w="1519" w:type="dxa"/>
            <w:gridSpan w:val="2"/>
            <w:vAlign w:val="bottom"/>
          </w:tcPr>
          <w:p w14:paraId="0B1DC484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7B2009FE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791" w:type="dxa"/>
            <w:gridSpan w:val="3"/>
            <w:vAlign w:val="bottom"/>
          </w:tcPr>
          <w:p w14:paraId="3327DE8E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300" w:type="dxa"/>
            <w:gridSpan w:val="3"/>
            <w:vAlign w:val="bottom"/>
          </w:tcPr>
          <w:p w14:paraId="7DA5BB14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534" w:type="dxa"/>
            <w:vAlign w:val="bottom"/>
          </w:tcPr>
          <w:p w14:paraId="6DF049C3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321" w:type="dxa"/>
            <w:vAlign w:val="bottom"/>
          </w:tcPr>
          <w:p w14:paraId="5CFA25F5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605" w:type="dxa"/>
            <w:gridSpan w:val="2"/>
            <w:vAlign w:val="bottom"/>
          </w:tcPr>
          <w:p w14:paraId="04C86E0C">
            <w:pPr>
              <w:widowControl/>
              <w:wordWrap/>
              <w:adjustRightInd/>
              <w:snapToGrid/>
              <w:spacing w:line="120" w:lineRule="auto"/>
              <w:ind w:left="0" w:leftChars="0" w:right="0" w:firstLine="0" w:firstLineChars="0"/>
              <w:jc w:val="distribute"/>
              <w:textAlignment w:val="bottom"/>
              <w:outlineLvl w:val="9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工程造价</w:t>
            </w:r>
          </w:p>
        </w:tc>
        <w:tc>
          <w:tcPr>
            <w:tcW w:w="240" w:type="dxa"/>
            <w:vAlign w:val="bottom"/>
          </w:tcPr>
          <w:p w14:paraId="6E764CC1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835" w:type="dxa"/>
            <w:vAlign w:val="bottom"/>
          </w:tcPr>
          <w:p w14:paraId="03E7103F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481" w:type="dxa"/>
            <w:vAlign w:val="bottom"/>
          </w:tcPr>
          <w:p w14:paraId="7697ADF6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944" w:type="dxa"/>
            <w:vAlign w:val="bottom"/>
          </w:tcPr>
          <w:p w14:paraId="05E0E62F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3502E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vAlign w:val="bottom"/>
          </w:tcPr>
          <w:p w14:paraId="0CBAA1CE">
            <w:pPr>
              <w:widowControl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 xml:space="preserve">招标人   </w:t>
            </w:r>
          </w:p>
        </w:tc>
        <w:tc>
          <w:tcPr>
            <w:tcW w:w="240" w:type="dxa"/>
            <w:gridSpan w:val="2"/>
            <w:vAlign w:val="bottom"/>
          </w:tcPr>
          <w:p w14:paraId="0BC4CD19">
            <w:pPr>
              <w:widowControl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：</w:t>
            </w:r>
          </w:p>
        </w:tc>
        <w:tc>
          <w:tcPr>
            <w:tcW w:w="791" w:type="dxa"/>
            <w:gridSpan w:val="3"/>
            <w:tcBorders>
              <w:bottom w:val="single" w:color="000000" w:sz="4" w:space="0"/>
            </w:tcBorders>
            <w:vAlign w:val="bottom"/>
          </w:tcPr>
          <w:p w14:paraId="7755BD08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300" w:type="dxa"/>
            <w:gridSpan w:val="3"/>
            <w:tcBorders>
              <w:bottom w:val="single" w:color="000000" w:sz="4" w:space="0"/>
            </w:tcBorders>
            <w:vAlign w:val="bottom"/>
          </w:tcPr>
          <w:p w14:paraId="05A25C9C">
            <w:pP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534" w:type="dxa"/>
            <w:tcBorders>
              <w:bottom w:val="single" w:color="000000" w:sz="4" w:space="0"/>
            </w:tcBorders>
            <w:vAlign w:val="bottom"/>
          </w:tcPr>
          <w:p w14:paraId="1F65092B">
            <w:pP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21" w:type="dxa"/>
            <w:vAlign w:val="bottom"/>
          </w:tcPr>
          <w:p w14:paraId="38BD9598">
            <w:pP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05" w:type="dxa"/>
            <w:gridSpan w:val="2"/>
            <w:vAlign w:val="top"/>
          </w:tcPr>
          <w:p w14:paraId="0938232B">
            <w:pPr>
              <w:widowControl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咨询人</w:t>
            </w:r>
          </w:p>
        </w:tc>
        <w:tc>
          <w:tcPr>
            <w:tcW w:w="240" w:type="dxa"/>
            <w:vAlign w:val="bottom"/>
          </w:tcPr>
          <w:p w14:paraId="27B0F458">
            <w:pPr>
              <w:widowControl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：</w:t>
            </w:r>
          </w:p>
        </w:tc>
        <w:tc>
          <w:tcPr>
            <w:tcW w:w="3260" w:type="dxa"/>
            <w:gridSpan w:val="3"/>
            <w:tcBorders>
              <w:bottom w:val="single" w:color="000000" w:sz="4" w:space="0"/>
            </w:tcBorders>
            <w:vAlign w:val="bottom"/>
          </w:tcPr>
          <w:p w14:paraId="52CDC415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03D9B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34" w:hRule="atLeast"/>
        </w:trPr>
        <w:tc>
          <w:tcPr>
            <w:tcW w:w="1519" w:type="dxa"/>
            <w:gridSpan w:val="2"/>
            <w:vAlign w:val="center"/>
          </w:tcPr>
          <w:p w14:paraId="3EBED846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40" w:type="dxa"/>
            <w:gridSpan w:val="2"/>
            <w:vAlign w:val="center"/>
          </w:tcPr>
          <w:p w14:paraId="604339FD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625" w:type="dxa"/>
            <w:gridSpan w:val="7"/>
            <w:vAlign w:val="top"/>
          </w:tcPr>
          <w:p w14:paraId="1A5BBE0A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/>
              </w:rPr>
              <w:t>（单位盖章）</w:t>
            </w:r>
          </w:p>
        </w:tc>
        <w:tc>
          <w:tcPr>
            <w:tcW w:w="321" w:type="dxa"/>
            <w:vAlign w:val="top"/>
          </w:tcPr>
          <w:p w14:paraId="72AD51DA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605" w:type="dxa"/>
            <w:gridSpan w:val="2"/>
            <w:vAlign w:val="top"/>
          </w:tcPr>
          <w:p w14:paraId="732BB24A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40" w:type="dxa"/>
            <w:vAlign w:val="top"/>
          </w:tcPr>
          <w:p w14:paraId="69CE75CA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3260" w:type="dxa"/>
            <w:gridSpan w:val="3"/>
            <w:vAlign w:val="top"/>
          </w:tcPr>
          <w:p w14:paraId="58357CC6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/>
              </w:rPr>
              <w:t>（单位资质专用章）</w:t>
            </w:r>
          </w:p>
        </w:tc>
      </w:tr>
      <w:tr w14:paraId="766EE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vAlign w:val="center"/>
          </w:tcPr>
          <w:p w14:paraId="573D78CD">
            <w:pPr>
              <w:widowControl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法定代表人</w:t>
            </w:r>
          </w:p>
        </w:tc>
        <w:tc>
          <w:tcPr>
            <w:tcW w:w="240" w:type="dxa"/>
            <w:gridSpan w:val="2"/>
            <w:vAlign w:val="center"/>
          </w:tcPr>
          <w:p w14:paraId="52C5243F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617" w:type="dxa"/>
            <w:gridSpan w:val="2"/>
            <w:vAlign w:val="center"/>
          </w:tcPr>
          <w:p w14:paraId="2A4FF016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40" w:type="dxa"/>
            <w:gridSpan w:val="3"/>
            <w:vAlign w:val="center"/>
          </w:tcPr>
          <w:p w14:paraId="15032BF9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768" w:type="dxa"/>
            <w:gridSpan w:val="2"/>
            <w:vAlign w:val="center"/>
          </w:tcPr>
          <w:p w14:paraId="43405E54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321" w:type="dxa"/>
            <w:vAlign w:val="center"/>
          </w:tcPr>
          <w:p w14:paraId="42D41DC9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1C98B742">
            <w:pPr>
              <w:widowControl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法定代表人</w:t>
            </w:r>
          </w:p>
        </w:tc>
        <w:tc>
          <w:tcPr>
            <w:tcW w:w="240" w:type="dxa"/>
            <w:vAlign w:val="bottom"/>
          </w:tcPr>
          <w:p w14:paraId="129B3370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835" w:type="dxa"/>
            <w:vAlign w:val="bottom"/>
          </w:tcPr>
          <w:p w14:paraId="00B30BEC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481" w:type="dxa"/>
            <w:vAlign w:val="center"/>
          </w:tcPr>
          <w:p w14:paraId="2AE42851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944" w:type="dxa"/>
            <w:vAlign w:val="center"/>
          </w:tcPr>
          <w:p w14:paraId="55E8A5C6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138F3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vAlign w:val="center"/>
          </w:tcPr>
          <w:p w14:paraId="47114A4B">
            <w:pPr>
              <w:widowControl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或其授权人</w:t>
            </w:r>
          </w:p>
        </w:tc>
        <w:tc>
          <w:tcPr>
            <w:tcW w:w="240" w:type="dxa"/>
            <w:gridSpan w:val="2"/>
            <w:vAlign w:val="center"/>
          </w:tcPr>
          <w:p w14:paraId="4C3C264D"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：</w:t>
            </w:r>
          </w:p>
        </w:tc>
        <w:tc>
          <w:tcPr>
            <w:tcW w:w="617" w:type="dxa"/>
            <w:gridSpan w:val="2"/>
            <w:tcBorders>
              <w:bottom w:val="single" w:color="000000" w:sz="4" w:space="0"/>
            </w:tcBorders>
            <w:vAlign w:val="center"/>
          </w:tcPr>
          <w:p w14:paraId="17736EB3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40" w:type="dxa"/>
            <w:gridSpan w:val="3"/>
            <w:tcBorders>
              <w:bottom w:val="single" w:color="000000" w:sz="4" w:space="0"/>
            </w:tcBorders>
            <w:vAlign w:val="center"/>
          </w:tcPr>
          <w:p w14:paraId="3B54DFA5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768" w:type="dxa"/>
            <w:gridSpan w:val="2"/>
            <w:tcBorders>
              <w:bottom w:val="single" w:color="000000" w:sz="4" w:space="0"/>
            </w:tcBorders>
            <w:vAlign w:val="center"/>
          </w:tcPr>
          <w:p w14:paraId="4AF263F6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321" w:type="dxa"/>
            <w:vAlign w:val="center"/>
          </w:tcPr>
          <w:p w14:paraId="03FAD027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6C80E732">
            <w:pPr>
              <w:widowControl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或其授权人</w:t>
            </w:r>
          </w:p>
        </w:tc>
        <w:tc>
          <w:tcPr>
            <w:tcW w:w="240" w:type="dxa"/>
            <w:vAlign w:val="top"/>
          </w:tcPr>
          <w:p w14:paraId="1B3B6BD7">
            <w:pPr>
              <w:widowControl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：</w:t>
            </w:r>
          </w:p>
        </w:tc>
        <w:tc>
          <w:tcPr>
            <w:tcW w:w="835" w:type="dxa"/>
            <w:tcBorders>
              <w:bottom w:val="single" w:color="000000" w:sz="4" w:space="0"/>
            </w:tcBorders>
            <w:vAlign w:val="top"/>
          </w:tcPr>
          <w:p w14:paraId="3FC8B7BE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481" w:type="dxa"/>
            <w:tcBorders>
              <w:bottom w:val="single" w:color="000000" w:sz="4" w:space="0"/>
            </w:tcBorders>
            <w:vAlign w:val="center"/>
          </w:tcPr>
          <w:p w14:paraId="01A362B7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944" w:type="dxa"/>
            <w:tcBorders>
              <w:bottom w:val="single" w:color="000000" w:sz="4" w:space="0"/>
            </w:tcBorders>
            <w:vAlign w:val="center"/>
          </w:tcPr>
          <w:p w14:paraId="49E40D52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32DDD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33" w:hRule="atLeast"/>
        </w:trPr>
        <w:tc>
          <w:tcPr>
            <w:tcW w:w="1519" w:type="dxa"/>
            <w:gridSpan w:val="2"/>
            <w:vAlign w:val="center"/>
          </w:tcPr>
          <w:p w14:paraId="5167EC6B">
            <w:pP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0" w:type="dxa"/>
            <w:gridSpan w:val="2"/>
            <w:vAlign w:val="center"/>
          </w:tcPr>
          <w:p w14:paraId="498762C0">
            <w:pP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625" w:type="dxa"/>
            <w:gridSpan w:val="7"/>
            <w:vAlign w:val="top"/>
          </w:tcPr>
          <w:p w14:paraId="68133DF3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/>
              </w:rPr>
              <w:t>（签字或盖章）</w:t>
            </w:r>
          </w:p>
        </w:tc>
        <w:tc>
          <w:tcPr>
            <w:tcW w:w="321" w:type="dxa"/>
            <w:vAlign w:val="top"/>
          </w:tcPr>
          <w:p w14:paraId="50DA6ADC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05" w:type="dxa"/>
            <w:gridSpan w:val="2"/>
            <w:vAlign w:val="top"/>
          </w:tcPr>
          <w:p w14:paraId="10EA835A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0" w:type="dxa"/>
            <w:vAlign w:val="top"/>
          </w:tcPr>
          <w:p w14:paraId="52466DD7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260" w:type="dxa"/>
            <w:gridSpan w:val="3"/>
            <w:vAlign w:val="top"/>
          </w:tcPr>
          <w:p w14:paraId="1B30DD3A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/>
              </w:rPr>
              <w:t>（签字或盖章）</w:t>
            </w:r>
          </w:p>
        </w:tc>
      </w:tr>
      <w:tr w14:paraId="19E01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vAlign w:val="bottom"/>
          </w:tcPr>
          <w:p w14:paraId="7443DCCB">
            <w:pPr>
              <w:widowControl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编  制  人</w:t>
            </w:r>
          </w:p>
        </w:tc>
        <w:tc>
          <w:tcPr>
            <w:tcW w:w="240" w:type="dxa"/>
            <w:gridSpan w:val="2"/>
            <w:vAlign w:val="center"/>
          </w:tcPr>
          <w:p w14:paraId="330FA76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：</w:t>
            </w:r>
          </w:p>
        </w:tc>
        <w:tc>
          <w:tcPr>
            <w:tcW w:w="2625" w:type="dxa"/>
            <w:gridSpan w:val="7"/>
            <w:tcBorders>
              <w:bottom w:val="single" w:color="000000" w:sz="4" w:space="0"/>
            </w:tcBorders>
            <w:vAlign w:val="center"/>
          </w:tcPr>
          <w:p w14:paraId="5281E3D7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321" w:type="dxa"/>
            <w:vAlign w:val="center"/>
          </w:tcPr>
          <w:p w14:paraId="37867E0F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01E3CC72">
            <w:pPr>
              <w:widowControl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复  核  人</w:t>
            </w:r>
          </w:p>
        </w:tc>
        <w:tc>
          <w:tcPr>
            <w:tcW w:w="240" w:type="dxa"/>
            <w:vAlign w:val="center"/>
          </w:tcPr>
          <w:p w14:paraId="62283EB9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：</w:t>
            </w:r>
          </w:p>
        </w:tc>
        <w:tc>
          <w:tcPr>
            <w:tcW w:w="835" w:type="dxa"/>
            <w:tcBorders>
              <w:bottom w:val="single" w:color="000000" w:sz="4" w:space="0"/>
            </w:tcBorders>
            <w:vAlign w:val="center"/>
          </w:tcPr>
          <w:p w14:paraId="639A9662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481" w:type="dxa"/>
            <w:tcBorders>
              <w:bottom w:val="single" w:color="000000" w:sz="4" w:space="0"/>
            </w:tcBorders>
            <w:vAlign w:val="center"/>
          </w:tcPr>
          <w:p w14:paraId="7D29A1ED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944" w:type="dxa"/>
            <w:tcBorders>
              <w:bottom w:val="single" w:color="000000" w:sz="4" w:space="0"/>
            </w:tcBorders>
            <w:vAlign w:val="center"/>
          </w:tcPr>
          <w:p w14:paraId="3A1D878E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4FE6B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vAlign w:val="center"/>
          </w:tcPr>
          <w:p w14:paraId="37AAAF8E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40" w:type="dxa"/>
            <w:gridSpan w:val="2"/>
            <w:vAlign w:val="center"/>
          </w:tcPr>
          <w:p w14:paraId="3FC2E411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625" w:type="dxa"/>
            <w:gridSpan w:val="7"/>
            <w:vAlign w:val="top"/>
          </w:tcPr>
          <w:p w14:paraId="33459BAF">
            <w:pPr>
              <w:widowControl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/>
              </w:rPr>
              <w:t>（造价工程师签字盖专用章）</w:t>
            </w:r>
          </w:p>
        </w:tc>
        <w:tc>
          <w:tcPr>
            <w:tcW w:w="321" w:type="dxa"/>
            <w:vAlign w:val="top"/>
          </w:tcPr>
          <w:p w14:paraId="43DE41F5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05" w:type="dxa"/>
            <w:gridSpan w:val="2"/>
            <w:vAlign w:val="top"/>
          </w:tcPr>
          <w:p w14:paraId="7322FD3D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0" w:type="dxa"/>
            <w:vAlign w:val="top"/>
          </w:tcPr>
          <w:p w14:paraId="2A2B1D84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3260" w:type="dxa"/>
            <w:gridSpan w:val="3"/>
            <w:vAlign w:val="top"/>
          </w:tcPr>
          <w:p w14:paraId="48C0561D"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/>
              </w:rPr>
              <w:t>（造价工程师签字盖专用章）</w:t>
            </w:r>
          </w:p>
        </w:tc>
      </w:tr>
      <w:tr w14:paraId="0E9E7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</w:trPr>
        <w:tc>
          <w:tcPr>
            <w:tcW w:w="1519" w:type="dxa"/>
            <w:gridSpan w:val="2"/>
            <w:vAlign w:val="center"/>
          </w:tcPr>
          <w:p w14:paraId="7B737232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40" w:type="dxa"/>
            <w:gridSpan w:val="2"/>
            <w:vAlign w:val="center"/>
          </w:tcPr>
          <w:p w14:paraId="1D0A37C5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425" w:type="dxa"/>
            <w:vAlign w:val="center"/>
          </w:tcPr>
          <w:p w14:paraId="094E95BD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432" w:type="dxa"/>
            <w:gridSpan w:val="4"/>
            <w:vAlign w:val="center"/>
          </w:tcPr>
          <w:p w14:paraId="50EBABBF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768" w:type="dxa"/>
            <w:gridSpan w:val="2"/>
            <w:vAlign w:val="center"/>
          </w:tcPr>
          <w:p w14:paraId="37939B71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321" w:type="dxa"/>
            <w:vAlign w:val="center"/>
          </w:tcPr>
          <w:p w14:paraId="3A9162F2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605" w:type="dxa"/>
            <w:gridSpan w:val="2"/>
            <w:vAlign w:val="center"/>
          </w:tcPr>
          <w:p w14:paraId="30934EAE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240" w:type="dxa"/>
            <w:vAlign w:val="center"/>
          </w:tcPr>
          <w:p w14:paraId="1E1CD5CB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835" w:type="dxa"/>
            <w:vAlign w:val="center"/>
          </w:tcPr>
          <w:p w14:paraId="3118C2C2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481" w:type="dxa"/>
            <w:vAlign w:val="center"/>
          </w:tcPr>
          <w:p w14:paraId="650874B3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944" w:type="dxa"/>
            <w:vAlign w:val="center"/>
          </w:tcPr>
          <w:p w14:paraId="1B14F4DC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  <w:tr w14:paraId="61FFE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</w:trPr>
        <w:tc>
          <w:tcPr>
            <w:tcW w:w="1519" w:type="dxa"/>
            <w:gridSpan w:val="2"/>
            <w:vAlign w:val="bottom"/>
          </w:tcPr>
          <w:p w14:paraId="3F13B2E9">
            <w:pPr>
              <w:widowControl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编制时间</w:t>
            </w:r>
          </w:p>
        </w:tc>
        <w:tc>
          <w:tcPr>
            <w:tcW w:w="240" w:type="dxa"/>
            <w:gridSpan w:val="2"/>
            <w:vAlign w:val="bottom"/>
          </w:tcPr>
          <w:p w14:paraId="7B159E12">
            <w:pPr>
              <w:widowControl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：</w:t>
            </w:r>
          </w:p>
        </w:tc>
        <w:tc>
          <w:tcPr>
            <w:tcW w:w="2625" w:type="dxa"/>
            <w:gridSpan w:val="7"/>
            <w:tcBorders>
              <w:bottom w:val="single" w:color="000000" w:sz="4" w:space="0"/>
            </w:tcBorders>
            <w:vAlign w:val="bottom"/>
          </w:tcPr>
          <w:p w14:paraId="392AF3A6">
            <w:pPr>
              <w:jc w:val="both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</w:p>
        </w:tc>
        <w:tc>
          <w:tcPr>
            <w:tcW w:w="321" w:type="dxa"/>
            <w:vAlign w:val="bottom"/>
          </w:tcPr>
          <w:p w14:paraId="46612A1B">
            <w:pPr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  <w:tc>
          <w:tcPr>
            <w:tcW w:w="1605" w:type="dxa"/>
            <w:gridSpan w:val="2"/>
            <w:vAlign w:val="bottom"/>
          </w:tcPr>
          <w:p w14:paraId="76624086">
            <w:pPr>
              <w:widowControl/>
              <w:jc w:val="distribute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复核时间</w:t>
            </w:r>
          </w:p>
        </w:tc>
        <w:tc>
          <w:tcPr>
            <w:tcW w:w="240" w:type="dxa"/>
            <w:vAlign w:val="bottom"/>
          </w:tcPr>
          <w:p w14:paraId="5F80D298">
            <w:pPr>
              <w:widowControl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/>
              </w:rPr>
              <w:t>：</w:t>
            </w:r>
          </w:p>
        </w:tc>
        <w:tc>
          <w:tcPr>
            <w:tcW w:w="3260" w:type="dxa"/>
            <w:gridSpan w:val="3"/>
            <w:tcBorders>
              <w:bottom w:val="single" w:color="000000" w:sz="4" w:space="0"/>
            </w:tcBorders>
            <w:vAlign w:val="bottom"/>
          </w:tcPr>
          <w:p w14:paraId="03E7A477">
            <w:pPr>
              <w:jc w:val="both"/>
              <w:rPr>
                <w:rFonts w:hint="eastAsia" w:ascii="宋体" w:hAnsi="宋体" w:eastAsia="宋体" w:cs="宋体"/>
                <w:i w:val="0"/>
                <w:color w:val="auto"/>
                <w:sz w:val="28"/>
                <w:szCs w:val="28"/>
                <w:highlight w:val="none"/>
                <w:u w:val="none"/>
              </w:rPr>
            </w:pPr>
          </w:p>
        </w:tc>
      </w:tr>
    </w:tbl>
    <w:p w14:paraId="539247A4">
      <w:pPr>
        <w:widowControl w:val="0"/>
        <w:wordWrap/>
        <w:adjustRightInd/>
        <w:snapToGrid/>
        <w:spacing w:before="157" w:beforeLines="50" w:after="313" w:afterLines="100" w:line="40" w:lineRule="atLeas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 w:val="0"/>
          <w:spacing w:val="20"/>
          <w:sz w:val="36"/>
          <w:szCs w:val="36"/>
          <w:highlight w:val="none"/>
          <w:lang w:val="en-US" w:eastAsia="zh-CN"/>
        </w:rPr>
      </w:pPr>
    </w:p>
    <w:p w14:paraId="05E00856">
      <w:pPr>
        <w:widowControl w:val="0"/>
        <w:wordWrap/>
        <w:adjustRightInd/>
        <w:snapToGrid/>
        <w:spacing w:before="157" w:beforeLines="50" w:after="313" w:afterLines="100" w:line="40" w:lineRule="atLeas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 w:val="0"/>
          <w:spacing w:val="20"/>
          <w:sz w:val="36"/>
          <w:szCs w:val="36"/>
          <w:highlight w:val="none"/>
          <w:lang w:val="en-US" w:eastAsia="zh-CN"/>
        </w:rPr>
      </w:pPr>
    </w:p>
    <w:p w14:paraId="1ADD8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spacing w:val="20"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cs="宋体"/>
          <w:b/>
          <w:bCs w:val="0"/>
          <w:spacing w:val="20"/>
          <w:sz w:val="44"/>
          <w:szCs w:val="44"/>
          <w:highlight w:val="none"/>
          <w:lang w:val="en-US" w:eastAsia="zh-CN"/>
        </w:rPr>
        <w:t>工程量清单</w:t>
      </w:r>
      <w:r>
        <w:rPr>
          <w:rFonts w:hint="eastAsia" w:ascii="宋体" w:hAnsi="宋体" w:eastAsia="宋体" w:cs="宋体"/>
          <w:b/>
          <w:bCs w:val="0"/>
          <w:spacing w:val="20"/>
          <w:sz w:val="44"/>
          <w:szCs w:val="44"/>
          <w:highlight w:val="none"/>
          <w:lang w:val="en-US" w:eastAsia="zh-CN"/>
        </w:rPr>
        <w:t>编制说明</w:t>
      </w:r>
    </w:p>
    <w:p w14:paraId="72DD7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一、</w:t>
      </w: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工程概况</w:t>
      </w:r>
    </w:p>
    <w:p w14:paraId="20061AF5">
      <w:pPr>
        <w:jc w:val="both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工程名称：</w:t>
      </w:r>
      <w:bookmarkStart w:id="0" w:name="OLE_LINK3"/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岱海自然保护区2026年自治区本级财政湿地补助项目</w:t>
      </w:r>
    </w:p>
    <w:bookmarkEnd w:id="0"/>
    <w:p w14:paraId="071F26D0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建设单位：凉城县岱海自然保护区服务中心</w:t>
      </w:r>
    </w:p>
    <w:p w14:paraId="67EB2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二、编制范围</w:t>
      </w:r>
    </w:p>
    <w:p w14:paraId="4E967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bookmarkStart w:id="1" w:name="OLE_LINK2"/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  <w:t>岱海自然保护区2026年自治区本级财政湿地补助项目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  <w:lang w:val="en-US" w:eastAsia="zh-CN"/>
        </w:rPr>
        <w:t>实施方案全部内容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。</w:t>
      </w:r>
    </w:p>
    <w:bookmarkEnd w:id="1"/>
    <w:p w14:paraId="0456C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三、编制依据</w:t>
      </w:r>
    </w:p>
    <w:p w14:paraId="54DED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1、《工程造价咨询业务操作指导规程》（中价协[2002]16号）；</w:t>
      </w:r>
    </w:p>
    <w:p w14:paraId="5F34B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2、《工程造价咨询企业管理办法》（建设部令[2006]149号）；</w:t>
      </w:r>
    </w:p>
    <w:p w14:paraId="12C1C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3、《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水利工程量清单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》（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007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）；</w:t>
      </w:r>
    </w:p>
    <w:p w14:paraId="167C21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4、本项目实施方案</w:t>
      </w:r>
    </w:p>
    <w:p w14:paraId="74228C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highlight w:val="none"/>
          <w:lang w:val="en-US" w:eastAsia="zh-CN"/>
        </w:rPr>
        <w:t>三、特别事项说明</w:t>
      </w:r>
    </w:p>
    <w:p w14:paraId="277C557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textAlignment w:val="auto"/>
        <w:rPr>
          <w:rFonts w:hint="eastAsia" w:cs="宋体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cs="宋体"/>
          <w:color w:val="auto"/>
          <w:kern w:val="0"/>
          <w:sz w:val="28"/>
          <w:szCs w:val="28"/>
          <w:highlight w:val="none"/>
          <w:lang w:val="en-US" w:eastAsia="zh-CN" w:bidi="ar"/>
        </w:rPr>
        <w:t>1、本工程暂列金为50000元整（已含税）；</w:t>
      </w:r>
    </w:p>
    <w:p w14:paraId="5364191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textAlignment w:val="auto"/>
        <w:rPr>
          <w:rFonts w:hint="default" w:cs="宋体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cs="宋体"/>
          <w:color w:val="auto"/>
          <w:kern w:val="0"/>
          <w:sz w:val="28"/>
          <w:szCs w:val="28"/>
          <w:highlight w:val="none"/>
          <w:lang w:val="en-US" w:eastAsia="zh-CN" w:bidi="ar"/>
        </w:rPr>
        <w:t>2、本工程无专业工程暂估价。</w:t>
      </w:r>
    </w:p>
    <w:p w14:paraId="067E1AD9">
      <w:pPr>
        <w:widowControl w:val="0"/>
        <w:wordWrap/>
        <w:adjustRightInd/>
        <w:snapToGrid/>
        <w:spacing w:before="157" w:beforeLines="50" w:after="313" w:afterLines="100" w:line="40" w:lineRule="atLeast"/>
        <w:ind w:left="0" w:leftChars="0" w:right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 w:val="0"/>
          <w:spacing w:val="20"/>
          <w:sz w:val="36"/>
          <w:szCs w:val="36"/>
          <w:highlight w:val="none"/>
          <w:lang w:val="en-US" w:eastAsia="zh-CN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720" w:num="1"/>
      <w:rtlGutter w:val="0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61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NhNGUyMDZhZGU4ZTJiYzY4ZTMwOWM3MjgzNGIxNTUifQ=="/>
  </w:docVars>
  <w:rsids>
    <w:rsidRoot w:val="53CB7078"/>
    <w:rsid w:val="00DA42C7"/>
    <w:rsid w:val="00E34154"/>
    <w:rsid w:val="01126102"/>
    <w:rsid w:val="01D45E44"/>
    <w:rsid w:val="0259527E"/>
    <w:rsid w:val="02692A55"/>
    <w:rsid w:val="030C7A1F"/>
    <w:rsid w:val="03AC1DCF"/>
    <w:rsid w:val="04635722"/>
    <w:rsid w:val="049E3BD7"/>
    <w:rsid w:val="057540FA"/>
    <w:rsid w:val="05B804F1"/>
    <w:rsid w:val="064552D9"/>
    <w:rsid w:val="06AA7FAB"/>
    <w:rsid w:val="06B66C54"/>
    <w:rsid w:val="06D430F5"/>
    <w:rsid w:val="075C1C61"/>
    <w:rsid w:val="0956760F"/>
    <w:rsid w:val="09CB5993"/>
    <w:rsid w:val="0A131BCF"/>
    <w:rsid w:val="0A5D4A04"/>
    <w:rsid w:val="0A775A07"/>
    <w:rsid w:val="0A8755E7"/>
    <w:rsid w:val="0A8A04E1"/>
    <w:rsid w:val="0AB54BD4"/>
    <w:rsid w:val="0AD61596"/>
    <w:rsid w:val="0B48579A"/>
    <w:rsid w:val="0B607C89"/>
    <w:rsid w:val="0CD02731"/>
    <w:rsid w:val="0D9544AD"/>
    <w:rsid w:val="0E0420AA"/>
    <w:rsid w:val="0EB164B3"/>
    <w:rsid w:val="0F72530D"/>
    <w:rsid w:val="0FC14828"/>
    <w:rsid w:val="0FC54235"/>
    <w:rsid w:val="11585944"/>
    <w:rsid w:val="11B5217B"/>
    <w:rsid w:val="11DA2EC8"/>
    <w:rsid w:val="12483B45"/>
    <w:rsid w:val="12A170A2"/>
    <w:rsid w:val="13414894"/>
    <w:rsid w:val="13DD67A4"/>
    <w:rsid w:val="147C0BD1"/>
    <w:rsid w:val="155D49C3"/>
    <w:rsid w:val="15600297"/>
    <w:rsid w:val="16964696"/>
    <w:rsid w:val="16B134C2"/>
    <w:rsid w:val="16CE0383"/>
    <w:rsid w:val="17711AF3"/>
    <w:rsid w:val="17C415A5"/>
    <w:rsid w:val="183073C5"/>
    <w:rsid w:val="18EC6E2D"/>
    <w:rsid w:val="19A123DD"/>
    <w:rsid w:val="1A0727F1"/>
    <w:rsid w:val="1ABC6158"/>
    <w:rsid w:val="1B403278"/>
    <w:rsid w:val="1B881A74"/>
    <w:rsid w:val="1E18660C"/>
    <w:rsid w:val="1FC70E43"/>
    <w:rsid w:val="202B1E7C"/>
    <w:rsid w:val="20304A32"/>
    <w:rsid w:val="204D0F0E"/>
    <w:rsid w:val="21763FC1"/>
    <w:rsid w:val="217D79B6"/>
    <w:rsid w:val="220F090E"/>
    <w:rsid w:val="22D915AE"/>
    <w:rsid w:val="22DE773E"/>
    <w:rsid w:val="23083344"/>
    <w:rsid w:val="260844B5"/>
    <w:rsid w:val="260B1CDD"/>
    <w:rsid w:val="264C149A"/>
    <w:rsid w:val="264D0031"/>
    <w:rsid w:val="27395A13"/>
    <w:rsid w:val="27752F6D"/>
    <w:rsid w:val="27A241BC"/>
    <w:rsid w:val="27A675B3"/>
    <w:rsid w:val="2840449E"/>
    <w:rsid w:val="28607F46"/>
    <w:rsid w:val="28AC32F3"/>
    <w:rsid w:val="290733A4"/>
    <w:rsid w:val="29870852"/>
    <w:rsid w:val="299F64A8"/>
    <w:rsid w:val="2A87518E"/>
    <w:rsid w:val="2AEE177B"/>
    <w:rsid w:val="2B693BE5"/>
    <w:rsid w:val="2D810159"/>
    <w:rsid w:val="2E3D3644"/>
    <w:rsid w:val="307A3C8A"/>
    <w:rsid w:val="30AA47A0"/>
    <w:rsid w:val="30C64041"/>
    <w:rsid w:val="30D07ACB"/>
    <w:rsid w:val="31341F9F"/>
    <w:rsid w:val="319A7E6F"/>
    <w:rsid w:val="31B83A84"/>
    <w:rsid w:val="31DA17F6"/>
    <w:rsid w:val="31FF10A4"/>
    <w:rsid w:val="347A7CA2"/>
    <w:rsid w:val="353D0F5B"/>
    <w:rsid w:val="35937063"/>
    <w:rsid w:val="363524FE"/>
    <w:rsid w:val="370D4DDF"/>
    <w:rsid w:val="377D101B"/>
    <w:rsid w:val="377D52B8"/>
    <w:rsid w:val="37890BE5"/>
    <w:rsid w:val="37F321D6"/>
    <w:rsid w:val="3857193E"/>
    <w:rsid w:val="395F6144"/>
    <w:rsid w:val="397C1FCF"/>
    <w:rsid w:val="39D7341D"/>
    <w:rsid w:val="3B841069"/>
    <w:rsid w:val="3B9F07E0"/>
    <w:rsid w:val="3C182D8B"/>
    <w:rsid w:val="3DF15A60"/>
    <w:rsid w:val="3E123EAA"/>
    <w:rsid w:val="3F4820B0"/>
    <w:rsid w:val="3F8A2232"/>
    <w:rsid w:val="3FDC7BE8"/>
    <w:rsid w:val="41311A4D"/>
    <w:rsid w:val="414F5FAA"/>
    <w:rsid w:val="419B60D9"/>
    <w:rsid w:val="41AF5879"/>
    <w:rsid w:val="42EB2501"/>
    <w:rsid w:val="439179F9"/>
    <w:rsid w:val="439F0DA1"/>
    <w:rsid w:val="440F5337"/>
    <w:rsid w:val="44613384"/>
    <w:rsid w:val="456E7197"/>
    <w:rsid w:val="45A6739D"/>
    <w:rsid w:val="45AF49D1"/>
    <w:rsid w:val="469451C4"/>
    <w:rsid w:val="46D621B5"/>
    <w:rsid w:val="47465B12"/>
    <w:rsid w:val="483216A3"/>
    <w:rsid w:val="48773AE9"/>
    <w:rsid w:val="48C75195"/>
    <w:rsid w:val="49BE38CB"/>
    <w:rsid w:val="49C83C56"/>
    <w:rsid w:val="49E4598D"/>
    <w:rsid w:val="4A477B0E"/>
    <w:rsid w:val="4B3E29DC"/>
    <w:rsid w:val="4C8E45A7"/>
    <w:rsid w:val="4CC12D91"/>
    <w:rsid w:val="4E2D191C"/>
    <w:rsid w:val="4E7D7246"/>
    <w:rsid w:val="4E9635B5"/>
    <w:rsid w:val="4EA327F9"/>
    <w:rsid w:val="4EBF7001"/>
    <w:rsid w:val="4F5C7E9F"/>
    <w:rsid w:val="50B50B1C"/>
    <w:rsid w:val="50F17836"/>
    <w:rsid w:val="516E2B8D"/>
    <w:rsid w:val="51722B5F"/>
    <w:rsid w:val="51D8753C"/>
    <w:rsid w:val="52912015"/>
    <w:rsid w:val="53CB7078"/>
    <w:rsid w:val="5404566F"/>
    <w:rsid w:val="541029B6"/>
    <w:rsid w:val="542D32CE"/>
    <w:rsid w:val="550B4A25"/>
    <w:rsid w:val="55F5534C"/>
    <w:rsid w:val="57F4051E"/>
    <w:rsid w:val="58775680"/>
    <w:rsid w:val="5B570E0F"/>
    <w:rsid w:val="5B6E263B"/>
    <w:rsid w:val="5CCA7310"/>
    <w:rsid w:val="5CE9793B"/>
    <w:rsid w:val="5D1A7452"/>
    <w:rsid w:val="5D9E7B1D"/>
    <w:rsid w:val="5DC011FE"/>
    <w:rsid w:val="5DC3302C"/>
    <w:rsid w:val="5F9D3014"/>
    <w:rsid w:val="60FE3666"/>
    <w:rsid w:val="615218DD"/>
    <w:rsid w:val="61726BEC"/>
    <w:rsid w:val="61B736CB"/>
    <w:rsid w:val="622310DA"/>
    <w:rsid w:val="625D1DBA"/>
    <w:rsid w:val="62E16D32"/>
    <w:rsid w:val="634B791A"/>
    <w:rsid w:val="643D64EB"/>
    <w:rsid w:val="645F19B1"/>
    <w:rsid w:val="64E838AA"/>
    <w:rsid w:val="654B262C"/>
    <w:rsid w:val="656A1DF2"/>
    <w:rsid w:val="65F52089"/>
    <w:rsid w:val="67713E65"/>
    <w:rsid w:val="679618FE"/>
    <w:rsid w:val="68217CF0"/>
    <w:rsid w:val="684D4D49"/>
    <w:rsid w:val="6966732F"/>
    <w:rsid w:val="69BE6381"/>
    <w:rsid w:val="6A6A3A45"/>
    <w:rsid w:val="6AEC37ED"/>
    <w:rsid w:val="6B04451F"/>
    <w:rsid w:val="6B413C44"/>
    <w:rsid w:val="6CFB54FF"/>
    <w:rsid w:val="6D207C8D"/>
    <w:rsid w:val="6DB667DC"/>
    <w:rsid w:val="6E6E7217"/>
    <w:rsid w:val="71015B94"/>
    <w:rsid w:val="71B70C79"/>
    <w:rsid w:val="746D2AEC"/>
    <w:rsid w:val="74D67C0B"/>
    <w:rsid w:val="75563F09"/>
    <w:rsid w:val="76D06E2C"/>
    <w:rsid w:val="774E6F68"/>
    <w:rsid w:val="78B40FE3"/>
    <w:rsid w:val="78BC411B"/>
    <w:rsid w:val="7AC36015"/>
    <w:rsid w:val="7BE11E1A"/>
    <w:rsid w:val="7D0E3959"/>
    <w:rsid w:val="7E242B41"/>
    <w:rsid w:val="7F070F42"/>
    <w:rsid w:val="7F290AD4"/>
    <w:rsid w:val="7F7D31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0"/>
    <w:rPr>
      <w:rFonts w:ascii="宋体" w:hAnsi="宋体" w:eastAsia="宋体" w:cs="宋体"/>
      <w:sz w:val="21"/>
      <w:szCs w:val="21"/>
      <w:lang w:val="zh-CN" w:eastAsia="zh-CN" w:bidi="zh-CN"/>
    </w:rPr>
  </w:style>
  <w:style w:type="paragraph" w:styleId="4">
    <w:name w:val="Body Text Indent"/>
    <w:basedOn w:val="1"/>
    <w:qFormat/>
    <w:uiPriority w:val="0"/>
    <w:pPr>
      <w:ind w:firstLine="720" w:firstLineChars="225"/>
    </w:pPr>
    <w:rPr>
      <w:sz w:val="32"/>
      <w:u w:val="thick" w:color="FFFFFF"/>
    </w:rPr>
  </w:style>
  <w:style w:type="paragraph" w:styleId="5">
    <w:name w:val="Normal (Web)"/>
    <w:basedOn w:val="1"/>
    <w:qFormat/>
    <w:uiPriority w:val="0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6">
    <w:name w:val="Title"/>
    <w:basedOn w:val="1"/>
    <w:next w:val="4"/>
    <w:qFormat/>
    <w:uiPriority w:val="10"/>
    <w:pPr>
      <w:ind w:left="640" w:leftChars="200"/>
      <w:outlineLvl w:val="0"/>
    </w:pPr>
    <w:rPr>
      <w:rFonts w:ascii="Arial" w:hAnsi="Arial" w:eastAsia="仿宋_GB2312"/>
      <w:b/>
      <w:kern w:val="0"/>
      <w:sz w:val="32"/>
      <w:lang w:bidi="ar-SA"/>
    </w:rPr>
  </w:style>
  <w:style w:type="paragraph" w:styleId="7">
    <w:name w:val="Body Text First Indent"/>
    <w:basedOn w:val="3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167</Words>
  <Characters>176</Characters>
  <Lines>0</Lines>
  <Paragraphs>0</Paragraphs>
  <TotalTime>1</TotalTime>
  <ScaleCrop>false</ScaleCrop>
  <LinksUpToDate>false</LinksUpToDate>
  <CharactersWithSpaces>192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2016-07-22T08:30:00Z</dcterms:created>
  <dc:creator>Administrator</dc:creator>
  <cp:lastModifiedBy>晕水的猫</cp:lastModifiedBy>
  <cp:lastPrinted>2023-06-21T09:46:00Z</cp:lastPrinted>
  <dcterms:modified xsi:type="dcterms:W3CDTF">2026-04-20T02:06:11Z</dcterms:modified>
  <dc:title>锡林浩特市额木和南沟治理工程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9E682333D33A4118ACF9A1B93A2F3207</vt:lpwstr>
  </property>
  <property fmtid="{D5CDD505-2E9C-101B-9397-08002B2CF9AE}" pid="4" name="KSOTemplateDocerSaveRecord">
    <vt:lpwstr>eyJoZGlkIjoiMTNlMDBlMjQ3ZTczM2U1OWU4MThhODdiYzlmODUzMmYiLCJ1c2VySWQiOiI0Mzk4NzcxMzcifQ==</vt:lpwstr>
  </property>
</Properties>
</file>