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9FB6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</w:t>
      </w:r>
      <w:bookmarkStart w:id="0" w:name="_GoBack"/>
      <w:bookmarkEnd w:id="0"/>
    </w:p>
    <w:p w14:paraId="2A4AC4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center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通辽市政府采购供应商信用承诺函</w:t>
      </w:r>
    </w:p>
    <w:p w14:paraId="59DA76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CCDCD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致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（采购人或采购代理机构）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：</w:t>
      </w:r>
    </w:p>
    <w:p w14:paraId="3AC119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供应商名称（自然人姓名）：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ab/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                 </w:t>
      </w:r>
    </w:p>
    <w:p w14:paraId="3E4942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统一社会信用代码（身份证号码）：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ab/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</w:t>
      </w:r>
    </w:p>
    <w:p w14:paraId="382D29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法定代表人（负责人）：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ab/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     </w:t>
      </w:r>
    </w:p>
    <w:p w14:paraId="77AD66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联系地址和电话：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ab/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             </w:t>
      </w:r>
    </w:p>
    <w:p w14:paraId="3A011E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为维护公平、公正、公开的政府采购市场秩序，树立诚实守信的政府采购供应商形象，本单位（本人）自愿作出以下承诺：</w:t>
      </w:r>
    </w:p>
    <w:p w14:paraId="5E059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一、我单位（本人）自愿参加本次政府采购活动（项目名称：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ab/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ab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项目编号：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ab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），严格遵守《中华人民共和国政府采购法》及相关法律法规，依法诚信经营，无条件遵守本次政府采购活动的各项规定。我单位（本人）郑重承诺，我单位（本人）符合《中华人民共和国政府采购法》第二十二条规定和采购文件、本承诺函的条件：</w:t>
      </w:r>
    </w:p>
    <w:p w14:paraId="24A87B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（一）具有独立承担民事责任的能力；</w:t>
      </w:r>
    </w:p>
    <w:p w14:paraId="059A36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（二）具有良好的商业信誉和健全的财务会计制度；</w:t>
      </w:r>
    </w:p>
    <w:p w14:paraId="260A7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（三）具有履行合同所必需的设备和专业技术能力；</w:t>
      </w:r>
    </w:p>
    <w:p w14:paraId="301CC6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（四）有依法缴纳税收和社会保障资金的良好记录；</w:t>
      </w:r>
    </w:p>
    <w:p w14:paraId="4675B5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（五）参加政府采购活动前三年内，在经营活动中没有重大违法记录；</w:t>
      </w:r>
    </w:p>
    <w:p w14:paraId="4064A5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（六）未被列入经营异常名录或者严重违法失信名单、失信被执行人、重大税收违法案件当事人名单、政府采购严重违法失信行为记录名单、信用中国网站不存在失信惩戒、重点关注和风险提示信息；</w:t>
      </w:r>
    </w:p>
    <w:p w14:paraId="72F7C7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（七）未被相关监管部门作出行政处罚且尚在处罚有效期内；</w:t>
      </w:r>
    </w:p>
    <w:p w14:paraId="4B440C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（八）未曾作出虚假政府采购承诺；</w:t>
      </w:r>
    </w:p>
    <w:p w14:paraId="240725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（九）符合法律、行政法规规定的其他条件。</w:t>
      </w:r>
    </w:p>
    <w:p w14:paraId="106C91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二、我单位（本人）保证上述承诺事项的真实性。如有弄虚作假或其他违法违规行为，自愿承担一切法律责任，接受政府采购监管部门和其他机关的审查和处罚。</w:t>
      </w:r>
    </w:p>
    <w:p w14:paraId="25160B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34DB7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280" w:leftChars="0" w:hanging="1280" w:hangingChars="4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供应商（公章）：</w:t>
      </w:r>
    </w:p>
    <w:p w14:paraId="0E26EE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280" w:right="420" w:rightChars="200" w:hanging="1280" w:hangingChars="400"/>
        <w:jc w:val="both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法定代表人或授权代表、负责人(签字或电子印章)：                                                                             </w:t>
      </w:r>
    </w:p>
    <w:p w14:paraId="6C236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年   月   日</w:t>
      </w:r>
    </w:p>
    <w:p w14:paraId="68D66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</w:t>
      </w:r>
    </w:p>
    <w:p w14:paraId="645D15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</w:t>
      </w:r>
    </w:p>
    <w:p w14:paraId="22463F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注：1.供应商须在投标（响应）文件中按此模板提供承诺函，未提供视为未实质性响应采购文件要求，按无效投标（响应）处理。</w:t>
      </w:r>
    </w:p>
    <w:p w14:paraId="37670D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2.供应商的法定代表人或者授权代表的签字或盖章应真实、有效，如由授权代表签字或盖章的，应提供“法定代表人授权书”。</w:t>
      </w:r>
    </w:p>
    <w:p w14:paraId="100CC594">
      <w:pPr>
        <w:rPr>
          <w:rFonts w:hint="eastAsia" w:ascii="仿宋" w:hAnsi="仿宋" w:eastAsia="仿宋" w:cs="仿宋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3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B355D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CAFB95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3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1CAFB95">
                    <w:pPr>
                      <w:pStyle w:val="2"/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3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xZDY4NGVmNmVjNDY4OGUxZjY0OTZjMTg3ZDFiOTQifQ=="/>
  </w:docVars>
  <w:rsids>
    <w:rsidRoot w:val="568145AB"/>
    <w:rsid w:val="4C302F03"/>
    <w:rsid w:val="5681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kern w:val="2"/>
      <w:sz w:val="1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763</Words>
  <Characters>765</Characters>
  <Lines>0</Lines>
  <Paragraphs>0</Paragraphs>
  <TotalTime>0</TotalTime>
  <ScaleCrop>false</ScaleCrop>
  <LinksUpToDate>false</LinksUpToDate>
  <CharactersWithSpaces>1246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2023-06-05T06:51:00Z</dcterms:created>
  <dc:creator>Administrator</dc:creator>
  <cp:lastModifiedBy>喲u</cp:lastModifiedBy>
  <dcterms:modified xsi:type="dcterms:W3CDTF">2026-06-08T13:14:54Z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FA5CDA26F2B944F99EEEFEF0F076C1C5_11</vt:lpwstr>
  </property>
  <property fmtid="{D5CDD505-2E9C-101B-9397-08002B2CF9AE}" pid="4" name="KSOTemplateDocerSaveRecord">
    <vt:lpwstr>eyJoZGlkIjoiMTI2YzZmMjkxYzdjMDQ4MTQzZTA5MjdjYTcxZmFhZmEiLCJ1c2VySWQiOiIzMDEwNTQwNzIifQ==</vt:lpwstr>
  </property>
</Properties>
</file>