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Style w:val="5"/>
          <w:rFonts w:ascii="方正仿宋_GBK" w:hAnsi="方正仿宋_GBK" w:eastAsia="方正仿宋_GBK" w:cs="方正仿宋_GBK"/>
          <w:color w:val="333333"/>
          <w:sz w:val="30"/>
          <w:szCs w:val="30"/>
          <w:shd w:val="clear" w:color="auto" w:fill="FFFFFF"/>
        </w:rPr>
      </w:pPr>
      <w:r>
        <w:rPr>
          <w:rStyle w:val="5"/>
          <w:rFonts w:hint="eastAsia" w:ascii="方正仿宋_GBK" w:hAnsi="方正仿宋_GBK" w:eastAsia="方正仿宋_GBK" w:cs="方正仿宋_GBK"/>
          <w:color w:val="333333"/>
          <w:sz w:val="30"/>
          <w:szCs w:val="30"/>
          <w:shd w:val="clear" w:color="auto" w:fill="FFFFFF"/>
        </w:rPr>
        <w:t>附件</w:t>
      </w:r>
      <w:r>
        <w:rPr>
          <w:rStyle w:val="5"/>
          <w:rFonts w:hint="eastAsia" w:ascii="方正仿宋_GBK" w:hAnsi="方正仿宋_GBK" w:eastAsia="方正仿宋_GBK" w:cs="方正仿宋_GBK"/>
          <w:color w:val="333333"/>
          <w:sz w:val="30"/>
          <w:szCs w:val="30"/>
          <w:shd w:val="clear" w:color="auto" w:fill="FFFFFF"/>
          <w:lang w:val="en-US" w:eastAsia="zh-CN"/>
        </w:rPr>
        <w:t>2-1</w:t>
      </w:r>
      <w:r>
        <w:rPr>
          <w:rStyle w:val="5"/>
          <w:rFonts w:hint="eastAsia" w:ascii="方正仿宋_GBK" w:hAnsi="方正仿宋_GBK" w:eastAsia="方正仿宋_GBK" w:cs="方正仿宋_GBK"/>
          <w:color w:val="333333"/>
          <w:sz w:val="30"/>
          <w:szCs w:val="30"/>
          <w:shd w:val="clear" w:color="auto" w:fill="FFFFFF"/>
        </w:rPr>
        <w:t>：</w:t>
      </w:r>
    </w:p>
    <w:p>
      <w:pPr>
        <w:widowControl/>
        <w:shd w:val="clear" w:color="auto" w:fill="FFFFFF"/>
        <w:jc w:val="center"/>
        <w:rPr>
          <w:rStyle w:val="5"/>
          <w:rFonts w:ascii="方正仿宋_GBK" w:hAnsi="方正仿宋_GBK" w:eastAsia="方正仿宋_GBK" w:cs="方正仿宋_GBK"/>
          <w:color w:val="333333"/>
          <w:kern w:val="0"/>
          <w:sz w:val="30"/>
          <w:szCs w:val="30"/>
          <w:shd w:val="clear" w:color="auto" w:fill="FFFFFF"/>
          <w:lang w:bidi="ar"/>
        </w:rPr>
      </w:pPr>
      <w:r>
        <w:rPr>
          <w:rStyle w:val="5"/>
          <w:rFonts w:hint="eastAsia" w:ascii="方正仿宋_GBK" w:hAnsi="方正仿宋_GBK" w:eastAsia="方正仿宋_GBK" w:cs="方正仿宋_GBK"/>
          <w:color w:val="333333"/>
          <w:kern w:val="0"/>
          <w:sz w:val="30"/>
          <w:szCs w:val="30"/>
          <w:shd w:val="clear" w:color="auto" w:fill="FFFFFF"/>
          <w:lang w:bidi="ar"/>
        </w:rPr>
        <w:t>法定代表人授权书</w:t>
      </w:r>
    </w:p>
    <w:p>
      <w:pPr>
        <w:widowControl/>
        <w:wordWrap w:val="0"/>
        <w:spacing w:line="560" w:lineRule="exact"/>
        <w:ind w:firstLine="600"/>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本人___（姓名）系___（供应商名称）的法定代表人，现授权___（姓名）为我方授权代表。授权代表根据有关要求，代表本公司参加呼伦贝尔市政采电子卖场乡村振兴馆供应商常态化征集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特此授权。</w:t>
      </w:r>
    </w:p>
    <w:p>
      <w:pPr>
        <w:widowControl/>
        <w:wordWrap w:val="0"/>
        <w:spacing w:line="560" w:lineRule="exact"/>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w:t>
      </w:r>
    </w:p>
    <w:p>
      <w:pPr>
        <w:widowControl/>
        <w:wordWrap w:val="0"/>
        <w:spacing w:line="560" w:lineRule="exact"/>
        <w:ind w:firstLine="300" w:firstLineChars="100"/>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供应商名称：_______（加盖公章）</w:t>
      </w:r>
    </w:p>
    <w:p>
      <w:pPr>
        <w:widowControl/>
        <w:wordWrap w:val="0"/>
        <w:spacing w:line="560" w:lineRule="exact"/>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法定代表人：_______（签字）；联系电话：_________。</w:t>
      </w:r>
    </w:p>
    <w:p>
      <w:pPr>
        <w:widowControl/>
        <w:wordWrap w:val="0"/>
        <w:spacing w:line="560" w:lineRule="exact"/>
        <w:jc w:val="lef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授权代表：_________（签字）；联系电话：_________。</w:t>
      </w:r>
    </w:p>
    <w:p>
      <w:pPr>
        <w:widowControl/>
        <w:wordWrap w:val="0"/>
        <w:spacing w:line="560" w:lineRule="exact"/>
        <w:jc w:val="left"/>
        <w:rPr>
          <w:rFonts w:ascii="仿宋" w:hAnsi="仿宋" w:eastAsia="仿宋" w:cs="宋体"/>
          <w:color w:val="0D203D"/>
          <w:kern w:val="0"/>
          <w:sz w:val="30"/>
          <w:szCs w:val="30"/>
        </w:rPr>
      </w:pPr>
    </w:p>
    <w:p>
      <w:pPr>
        <w:widowControl/>
        <w:wordWrap w:val="0"/>
        <w:spacing w:line="560" w:lineRule="exact"/>
        <w:jc w:val="left"/>
        <w:rPr>
          <w:rFonts w:ascii="仿宋" w:hAnsi="仿宋" w:eastAsia="仿宋" w:cs="宋体"/>
          <w:color w:val="0D203D"/>
          <w:kern w:val="0"/>
          <w:sz w:val="30"/>
          <w:szCs w:val="30"/>
        </w:rPr>
      </w:pPr>
    </w:p>
    <w:tbl>
      <w:tblPr>
        <w:tblStyle w:val="3"/>
        <w:tblW w:w="0" w:type="auto"/>
        <w:tblInd w:w="0" w:type="dxa"/>
        <w:tblLayout w:type="fixed"/>
        <w:tblCellMar>
          <w:top w:w="15" w:type="dxa"/>
          <w:left w:w="15" w:type="dxa"/>
          <w:bottom w:w="15" w:type="dxa"/>
          <w:right w:w="15" w:type="dxa"/>
        </w:tblCellMar>
      </w:tblPr>
      <w:tblGrid>
        <w:gridCol w:w="4507"/>
        <w:gridCol w:w="4538"/>
      </w:tblGrid>
      <w:tr>
        <w:tblPrEx>
          <w:tblCellMar>
            <w:top w:w="15" w:type="dxa"/>
            <w:left w:w="15" w:type="dxa"/>
            <w:bottom w:w="15" w:type="dxa"/>
            <w:right w:w="15" w:type="dxa"/>
          </w:tblCellMar>
        </w:tblPrEx>
        <w:trPr>
          <w:trHeight w:val="2117" w:hRule="atLeast"/>
        </w:trPr>
        <w:tc>
          <w:tcPr>
            <w:tcW w:w="4507"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宋体"/>
                <w:color w:val="0D203D"/>
                <w:kern w:val="0"/>
                <w:sz w:val="30"/>
                <w:szCs w:val="30"/>
              </w:rPr>
            </w:pPr>
            <w:r>
              <w:rPr>
                <w:rFonts w:hint="eastAsia" w:ascii="仿宋" w:hAnsi="仿宋" w:eastAsia="仿宋" w:cs="宋体"/>
                <w:color w:val="0D203D"/>
                <w:kern w:val="0"/>
                <w:sz w:val="30"/>
                <w:szCs w:val="30"/>
              </w:rPr>
              <w:t>法定代表人身份证扫描件</w:t>
            </w:r>
          </w:p>
        </w:tc>
        <w:tc>
          <w:tcPr>
            <w:tcW w:w="453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宋体"/>
                <w:color w:val="0D203D"/>
                <w:kern w:val="0"/>
                <w:sz w:val="30"/>
                <w:szCs w:val="30"/>
              </w:rPr>
            </w:pPr>
            <w:r>
              <w:rPr>
                <w:rFonts w:hint="eastAsia" w:ascii="仿宋" w:hAnsi="仿宋" w:eastAsia="仿宋" w:cs="宋体"/>
                <w:color w:val="0D203D"/>
                <w:kern w:val="0"/>
                <w:sz w:val="30"/>
                <w:szCs w:val="30"/>
              </w:rPr>
              <w:t>授权代表身份证扫描件</w:t>
            </w:r>
          </w:p>
        </w:tc>
      </w:tr>
    </w:tbl>
    <w:p>
      <w:pPr>
        <w:widowControl/>
        <w:wordWrap w:val="0"/>
        <w:spacing w:line="560" w:lineRule="exact"/>
        <w:jc w:val="right"/>
        <w:rPr>
          <w:rFonts w:ascii="仿宋" w:hAnsi="仿宋" w:eastAsia="仿宋" w:cs="宋体"/>
          <w:color w:val="0D203D"/>
          <w:kern w:val="0"/>
          <w:sz w:val="30"/>
          <w:szCs w:val="30"/>
        </w:rPr>
      </w:pPr>
      <w:r>
        <w:rPr>
          <w:rFonts w:eastAsia="仿宋" w:cs="Calibri"/>
          <w:color w:val="0D203D"/>
          <w:kern w:val="0"/>
          <w:sz w:val="30"/>
          <w:szCs w:val="30"/>
        </w:rPr>
        <w:t>             </w:t>
      </w:r>
      <w:r>
        <w:rPr>
          <w:rFonts w:hint="eastAsia" w:ascii="仿宋" w:hAnsi="仿宋" w:eastAsia="仿宋" w:cs="宋体"/>
          <w:color w:val="0D203D"/>
          <w:kern w:val="0"/>
          <w:sz w:val="30"/>
          <w:szCs w:val="30"/>
        </w:rPr>
        <w:t>_____年_____月_____日</w:t>
      </w:r>
    </w:p>
    <w:p/>
    <w:p/>
    <w:p/>
    <w:p>
      <w:pPr>
        <w:widowControl/>
        <w:shd w:val="clear" w:color="auto" w:fill="FFFFFF"/>
        <w:rPr>
          <w:rFonts w:ascii="方正仿宋_GBK" w:hAnsi="方正仿宋_GBK" w:eastAsia="方正仿宋_GBK" w:cs="方正仿宋_GBK"/>
          <w:color w:val="333333"/>
          <w:sz w:val="30"/>
          <w:szCs w:val="30"/>
        </w:rPr>
      </w:pPr>
      <w:r>
        <w:rPr>
          <w:rStyle w:val="5"/>
          <w:rFonts w:hint="eastAsia" w:ascii="方正仿宋_GBK" w:hAnsi="方正仿宋_GBK" w:eastAsia="方正仿宋_GBK" w:cs="方正仿宋_GBK"/>
          <w:color w:val="333333"/>
          <w:sz w:val="30"/>
          <w:szCs w:val="30"/>
          <w:shd w:val="clear" w:color="auto" w:fill="FFFFFF"/>
        </w:rPr>
        <w:t>附件</w:t>
      </w:r>
      <w:r>
        <w:rPr>
          <w:rStyle w:val="5"/>
          <w:rFonts w:hint="eastAsia" w:ascii="方正仿宋_GBK" w:hAnsi="方正仿宋_GBK" w:eastAsia="方正仿宋_GBK" w:cs="方正仿宋_GBK"/>
          <w:color w:val="333333"/>
          <w:sz w:val="30"/>
          <w:szCs w:val="30"/>
          <w:shd w:val="clear" w:color="auto" w:fill="FFFFFF"/>
          <w:lang w:val="en-US" w:eastAsia="zh-CN"/>
        </w:rPr>
        <w:t>2-2</w:t>
      </w:r>
      <w:r>
        <w:rPr>
          <w:rStyle w:val="5"/>
          <w:rFonts w:hint="eastAsia" w:ascii="方正仿宋_GBK" w:hAnsi="方正仿宋_GBK" w:eastAsia="方正仿宋_GBK" w:cs="方正仿宋_GBK"/>
          <w:color w:val="333333"/>
          <w:sz w:val="30"/>
          <w:szCs w:val="30"/>
          <w:shd w:val="clear" w:color="auto" w:fill="FFFFFF"/>
        </w:rPr>
        <w:t>:</w:t>
      </w:r>
    </w:p>
    <w:p>
      <w:pPr>
        <w:pStyle w:val="2"/>
        <w:widowControl/>
        <w:shd w:val="clear" w:color="auto" w:fill="FFFFFF"/>
        <w:spacing w:before="0" w:beforeAutospacing="0" w:after="150" w:afterAutospacing="0"/>
        <w:jc w:val="center"/>
        <w:rPr>
          <w:rStyle w:val="5"/>
          <w:rFonts w:ascii="方正仿宋_GBK" w:hAnsi="方正仿宋_GBK" w:eastAsia="方正仿宋_GBK" w:cs="方正仿宋_GBK"/>
          <w:color w:val="333333"/>
          <w:sz w:val="30"/>
          <w:szCs w:val="30"/>
          <w:shd w:val="clear" w:color="auto" w:fill="FFFFFF"/>
        </w:rPr>
      </w:pPr>
      <w:r>
        <w:rPr>
          <w:rStyle w:val="5"/>
          <w:rFonts w:hint="eastAsia" w:ascii="方正仿宋_GBK" w:hAnsi="方正仿宋_GBK" w:eastAsia="方正仿宋_GBK" w:cs="方正仿宋_GBK"/>
          <w:color w:val="333333"/>
          <w:sz w:val="30"/>
          <w:szCs w:val="30"/>
          <w:shd w:val="clear" w:color="auto" w:fill="FFFFFF"/>
        </w:rPr>
        <w:t>服务承诺书</w:t>
      </w:r>
    </w:p>
    <w:p>
      <w:pPr>
        <w:pStyle w:val="2"/>
        <w:widowControl/>
        <w:shd w:val="clear" w:color="auto" w:fill="FFFFFF"/>
        <w:spacing w:before="0" w:beforeAutospacing="0" w:after="150" w:afterAutospacing="0" w:line="560" w:lineRule="exact"/>
        <w:rPr>
          <w:rFonts w:ascii="仿宋" w:hAnsi="仿宋" w:eastAsia="仿宋" w:cs="宋体"/>
          <w:b/>
          <w:color w:val="0D203D"/>
          <w:sz w:val="30"/>
          <w:szCs w:val="30"/>
        </w:rPr>
      </w:pPr>
      <w:r>
        <w:rPr>
          <w:rFonts w:hint="eastAsia" w:ascii="仿宋" w:hAnsi="仿宋" w:eastAsia="仿宋" w:cs="宋体"/>
          <w:b/>
          <w:color w:val="0D203D"/>
          <w:sz w:val="30"/>
          <w:szCs w:val="30"/>
        </w:rPr>
        <w:t>呼伦贝尔市公共资源交易中心</w:t>
      </w:r>
      <w:r>
        <w:rPr>
          <w:rFonts w:ascii="仿宋" w:hAnsi="仿宋" w:eastAsia="仿宋" w:cs="宋体"/>
          <w:b/>
          <w:color w:val="0D203D"/>
          <w:sz w:val="30"/>
          <w:szCs w:val="30"/>
        </w:rPr>
        <w:t>：</w:t>
      </w:r>
    </w:p>
    <w:p>
      <w:pPr>
        <w:pStyle w:val="2"/>
        <w:widowControl/>
        <w:shd w:val="clear" w:color="auto" w:fill="FFFFFF"/>
        <w:spacing w:beforeAutospacing="0" w:after="150" w:line="560" w:lineRule="exact"/>
        <w:ind w:firstLine="570"/>
        <w:rPr>
          <w:rFonts w:ascii="仿宋" w:hAnsi="仿宋" w:eastAsia="仿宋" w:cs="宋体"/>
          <w:color w:val="0D203D"/>
          <w:sz w:val="30"/>
          <w:szCs w:val="30"/>
          <w:u w:val="single"/>
        </w:rPr>
      </w:pPr>
      <w:r>
        <w:rPr>
          <w:rFonts w:hint="eastAsia" w:ascii="仿宋" w:hAnsi="仿宋" w:eastAsia="仿宋" w:cs="宋体"/>
          <w:color w:val="0D203D"/>
          <w:sz w:val="30"/>
          <w:szCs w:val="30"/>
        </w:rPr>
        <w:t>按照</w:t>
      </w:r>
      <w:r>
        <w:rPr>
          <w:rFonts w:hint="eastAsia" w:ascii="仿宋" w:hAnsi="仿宋" w:eastAsia="仿宋" w:cs="宋体"/>
          <w:color w:val="auto"/>
          <w:sz w:val="30"/>
          <w:szCs w:val="30"/>
          <w:u w:val="none"/>
        </w:rPr>
        <w:t>《呼伦贝尔市政府采购电子卖场乡村振兴馆供应商常态化征集公告》</w:t>
      </w:r>
      <w:r>
        <w:rPr>
          <w:rFonts w:hint="eastAsia" w:ascii="仿宋" w:hAnsi="仿宋" w:eastAsia="仿宋" w:cs="宋体"/>
          <w:color w:val="0D203D"/>
          <w:sz w:val="30"/>
          <w:szCs w:val="30"/>
        </w:rPr>
        <w:t>的要求，经我方认真研究资质要求和其它有关要求后，我方自愿按征集公告要求，申请入驻呼伦贝尔市政采商场电子卖场。我方完全接受本次征集规定的所有要求，并承诺在入驻后依法、依规履行我方的全部义务。</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1、我方承诺：在申请入驻和入驻服务期限内，严格执行政府采购法等相关法律法规以及有关电子卖场的制度和交易规则，以及相关管理办法、规范，如《内蒙古自治区政采商城电子卖场商品发布及管理规范》等，并自觉接受监督部门、相关行业主管部门的监督，否则产生后果自负。</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2、我方郑重承诺：我方所提供的资格证明文件内容全部真实有效。如经查实递交的内容事项存在虚假，我方愿意接受提供虚假材料谋取入驻造成的一切后果。</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3、我方郑重声明：</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（1）我方具有独立承担民事责任的能力；</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（2）我方具有良好的商业信誉和健全的财务会计制度；</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（3）我方具有履行合同所必须的设备和专业技术能力；</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（4）我方具有依法纳税和社会保障资金的良好记录；</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（5）我方参加政府采购活动前3年内，本公司在经营活动中无重大违法记录；在“信用中国”网站</w:t>
      </w:r>
      <w:r>
        <w:rPr>
          <w:rFonts w:hint="eastAsia" w:ascii="仿宋" w:hAnsi="仿宋" w:eastAsia="仿宋" w:cs="宋体"/>
          <w:color w:val="0D203D"/>
        </w:rPr>
        <w:t>（www.creditchina.gov.cn）</w:t>
      </w:r>
      <w:r>
        <w:rPr>
          <w:rFonts w:hint="eastAsia" w:ascii="仿宋" w:hAnsi="仿宋" w:eastAsia="仿宋" w:cs="宋体"/>
          <w:color w:val="0D203D"/>
          <w:sz w:val="30"/>
          <w:szCs w:val="30"/>
        </w:rPr>
        <w:t>和中国政府采购网</w:t>
      </w:r>
      <w:r>
        <w:rPr>
          <w:rFonts w:hint="eastAsia" w:ascii="仿宋" w:hAnsi="仿宋" w:eastAsia="仿宋" w:cs="宋体"/>
          <w:color w:val="0D203D"/>
        </w:rPr>
        <w:t>（www.ccgp.gov.cn）</w:t>
      </w:r>
      <w:r>
        <w:rPr>
          <w:rFonts w:hint="eastAsia" w:ascii="仿宋" w:hAnsi="仿宋" w:eastAsia="仿宋" w:cs="宋体"/>
          <w:color w:val="0D203D"/>
          <w:sz w:val="30"/>
          <w:szCs w:val="30"/>
        </w:rPr>
        <w:t>上均无违法违规行为记录。</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4、我方郑重承诺：我方具备包装、物流配送、售后服务能力。</w:t>
      </w:r>
    </w:p>
    <w:p>
      <w:pPr>
        <w:spacing w:line="560" w:lineRule="exact"/>
        <w:ind w:firstLine="600" w:firstLineChars="200"/>
        <w:rPr>
          <w:rFonts w:ascii="仿宋" w:hAnsi="仿宋" w:eastAsia="仿宋" w:cs="宋体"/>
          <w:color w:val="0D203D"/>
          <w:kern w:val="0"/>
          <w:sz w:val="30"/>
          <w:szCs w:val="30"/>
        </w:rPr>
      </w:pPr>
      <w:r>
        <w:rPr>
          <w:rFonts w:hint="eastAsia" w:ascii="仿宋" w:hAnsi="仿宋" w:eastAsia="仿宋" w:cs="宋体"/>
          <w:color w:val="0D203D"/>
          <w:kern w:val="0"/>
          <w:sz w:val="30"/>
          <w:szCs w:val="30"/>
        </w:rPr>
        <w:t>5、我方郑重承诺：</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（1）确定专人负责供应商及交易商品信息的日常管理，完成采购交易操作、销售服务和咨询、退换货等工作。</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（2）承诺所发布的信息真实有效，若发布虚假信息或不正当言论自行承担相关责任。</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（3）推送商品应符合</w:t>
      </w:r>
      <w:r>
        <w:rPr>
          <w:rFonts w:hint="eastAsia" w:ascii="仿宋" w:hAnsi="仿宋" w:eastAsia="仿宋" w:cs="宋体"/>
          <w:color w:val="0D203D"/>
          <w:kern w:val="0"/>
          <w:sz w:val="30"/>
          <w:szCs w:val="30"/>
          <w:highlight w:val="none"/>
        </w:rPr>
        <w:t>《中华人民共和国食品安全法》</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（4）支持货到7天无条件退换货。</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（5）确认订单后，依法与采购人签订合同，并履行合同约定。</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（6）资金支付方式应符合有关规定，必须支持货到付款，接受公务卡、转账、银行支票等多种支付方式，支持30天账期。</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（7）入驻供应商在电子卖场平台交易须开具正规发票。</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（8）在电子卖场提供的商品</w:t>
      </w:r>
      <w:r>
        <w:rPr>
          <w:rFonts w:hint="eastAsia" w:ascii="仿宋" w:hAnsi="仿宋" w:eastAsia="仿宋" w:cs="宋体"/>
          <w:color w:val="0D203D"/>
          <w:kern w:val="0"/>
          <w:sz w:val="30"/>
          <w:szCs w:val="30"/>
          <w:lang w:val="en-US" w:eastAsia="zh-CN"/>
        </w:rPr>
        <w:t>按约定</w:t>
      </w:r>
      <w:r>
        <w:rPr>
          <w:rFonts w:hint="eastAsia" w:ascii="仿宋" w:hAnsi="仿宋" w:eastAsia="仿宋" w:cs="宋体"/>
          <w:color w:val="0D203D"/>
          <w:kern w:val="0"/>
          <w:sz w:val="30"/>
          <w:szCs w:val="30"/>
        </w:rPr>
        <w:t>免费送到政府采购用户指定地点。</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（9）出现产品或售后服务问题的，在服务承诺及约定范围内妥善解决。</w:t>
      </w:r>
    </w:p>
    <w:p>
      <w:pPr>
        <w:pStyle w:val="2"/>
        <w:widowControl/>
        <w:shd w:val="clear" w:color="auto" w:fill="FFFFFF"/>
        <w:spacing w:before="0" w:beforeAutospacing="0" w:after="150" w:afterAutospacing="0" w:line="560" w:lineRule="exact"/>
        <w:ind w:firstLine="600"/>
        <w:rPr>
          <w:rFonts w:ascii="仿宋" w:hAnsi="仿宋" w:eastAsia="仿宋" w:cs="宋体"/>
          <w:color w:val="0D203D"/>
          <w:sz w:val="30"/>
          <w:szCs w:val="30"/>
        </w:rPr>
      </w:pPr>
      <w:r>
        <w:rPr>
          <w:rFonts w:hint="eastAsia" w:ascii="仿宋" w:hAnsi="仿宋" w:eastAsia="仿宋" w:cs="宋体"/>
          <w:color w:val="0D203D"/>
          <w:sz w:val="30"/>
          <w:szCs w:val="30"/>
        </w:rPr>
        <w:t>6、我方郑重承诺：我方在申请入驻以及入驻后以独立身份参与采购活动。</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7、我方同意提供按照贵方可能另外要求的与采购项目有关的任何数据或资料。</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详细地址：</w:t>
      </w:r>
      <w:r>
        <w:rPr>
          <w:rFonts w:eastAsia="仿宋" w:cs="Calibri"/>
          <w:color w:val="0D203D"/>
          <w:sz w:val="30"/>
          <w:szCs w:val="30"/>
        </w:rPr>
        <w:t>                       </w:t>
      </w:r>
      <w:r>
        <w:rPr>
          <w:rFonts w:hint="eastAsia" w:ascii="仿宋" w:hAnsi="仿宋" w:eastAsia="仿宋" w:cs="宋体"/>
          <w:color w:val="0D203D"/>
          <w:sz w:val="30"/>
          <w:szCs w:val="30"/>
        </w:rPr>
        <w:t xml:space="preserve"> </w:t>
      </w:r>
      <w:r>
        <w:rPr>
          <w:rFonts w:eastAsia="仿宋" w:cs="Calibri"/>
          <w:color w:val="0D203D"/>
          <w:sz w:val="30"/>
          <w:szCs w:val="30"/>
        </w:rPr>
        <w:t>  </w:t>
      </w:r>
      <w:r>
        <w:rPr>
          <w:rFonts w:hint="eastAsia" w:ascii="仿宋" w:hAnsi="仿宋" w:eastAsia="仿宋" w:cs="宋体"/>
          <w:color w:val="0D203D"/>
          <w:sz w:val="30"/>
          <w:szCs w:val="30"/>
        </w:rPr>
        <w:t xml:space="preserve">  </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电</w:t>
      </w:r>
      <w:r>
        <w:rPr>
          <w:rFonts w:eastAsia="仿宋" w:cs="Calibri"/>
          <w:color w:val="0D203D"/>
          <w:sz w:val="30"/>
          <w:szCs w:val="30"/>
        </w:rPr>
        <w:t>   </w:t>
      </w:r>
      <w:r>
        <w:rPr>
          <w:rFonts w:hint="eastAsia" w:ascii="仿宋" w:hAnsi="仿宋" w:eastAsia="仿宋" w:cs="宋体"/>
          <w:color w:val="0D203D"/>
          <w:sz w:val="30"/>
          <w:szCs w:val="30"/>
        </w:rPr>
        <w:t xml:space="preserve"> 话：</w:t>
      </w:r>
      <w:r>
        <w:rPr>
          <w:rFonts w:eastAsia="仿宋" w:cs="Calibri"/>
          <w:color w:val="0D203D"/>
          <w:sz w:val="30"/>
          <w:szCs w:val="30"/>
        </w:rPr>
        <w:t>       </w:t>
      </w:r>
      <w:r>
        <w:rPr>
          <w:rFonts w:hint="eastAsia" w:ascii="仿宋" w:hAnsi="仿宋" w:eastAsia="仿宋" w:cs="宋体"/>
          <w:color w:val="0D203D"/>
          <w:sz w:val="30"/>
          <w:szCs w:val="30"/>
        </w:rPr>
        <w:t xml:space="preserve">                   传</w:t>
      </w:r>
      <w:r>
        <w:rPr>
          <w:rFonts w:eastAsia="仿宋" w:cs="Calibri"/>
          <w:color w:val="0D203D"/>
          <w:sz w:val="30"/>
          <w:szCs w:val="30"/>
        </w:rPr>
        <w:t>   </w:t>
      </w:r>
      <w:r>
        <w:rPr>
          <w:rFonts w:hint="eastAsia" w:ascii="仿宋" w:hAnsi="仿宋" w:eastAsia="仿宋" w:cs="宋体"/>
          <w:color w:val="0D203D"/>
          <w:sz w:val="30"/>
          <w:szCs w:val="30"/>
        </w:rPr>
        <w:t xml:space="preserve"> 真：</w:t>
      </w:r>
      <w:r>
        <w:rPr>
          <w:rFonts w:eastAsia="仿宋" w:cs="Calibri"/>
          <w:color w:val="0D203D"/>
          <w:sz w:val="30"/>
          <w:szCs w:val="30"/>
        </w:rPr>
        <w:t>       </w:t>
      </w:r>
      <w:r>
        <w:rPr>
          <w:rFonts w:hint="eastAsia" w:ascii="仿宋" w:hAnsi="仿宋" w:eastAsia="仿宋" w:cs="宋体"/>
          <w:color w:val="0D203D"/>
          <w:sz w:val="30"/>
          <w:szCs w:val="30"/>
        </w:rPr>
        <w:t xml:space="preserve"> </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供应商开户银行：</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账号/行号：</w:t>
      </w:r>
    </w:p>
    <w:p>
      <w:pPr>
        <w:pStyle w:val="2"/>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供应商法定代表人（签字）：</w:t>
      </w:r>
    </w:p>
    <w:p>
      <w:pPr>
        <w:pStyle w:val="2"/>
        <w:widowControl/>
        <w:shd w:val="clear" w:color="auto" w:fill="FFFFFF"/>
        <w:spacing w:before="0" w:beforeAutospacing="0" w:after="150" w:afterAutospacing="0" w:line="560" w:lineRule="exact"/>
        <w:ind w:firstLine="570"/>
        <w:jc w:val="both"/>
        <w:rPr>
          <w:rFonts w:ascii="仿宋" w:hAnsi="仿宋" w:eastAsia="仿宋" w:cs="宋体"/>
          <w:color w:val="0D203D"/>
          <w:sz w:val="30"/>
          <w:szCs w:val="30"/>
        </w:rPr>
      </w:pPr>
      <w:r>
        <w:rPr>
          <w:rFonts w:hint="eastAsia" w:ascii="仿宋" w:hAnsi="仿宋" w:eastAsia="仿宋" w:cs="宋体"/>
          <w:color w:val="0D203D"/>
          <w:sz w:val="30"/>
          <w:szCs w:val="30"/>
        </w:rPr>
        <w:t xml:space="preserve">供应商名称(公章)：                   </w:t>
      </w:r>
    </w:p>
    <w:p>
      <w:pPr>
        <w:pStyle w:val="2"/>
        <w:widowControl/>
        <w:shd w:val="clear" w:color="auto" w:fill="FFFFFF"/>
        <w:spacing w:before="0" w:beforeAutospacing="0" w:after="150" w:afterAutospacing="0" w:line="560" w:lineRule="exact"/>
        <w:ind w:firstLine="6210" w:firstLineChars="2070"/>
        <w:jc w:val="both"/>
        <w:rPr>
          <w:rFonts w:ascii="仿宋" w:hAnsi="仿宋" w:eastAsia="仿宋" w:cs="宋体"/>
          <w:color w:val="0D203D"/>
          <w:sz w:val="30"/>
          <w:szCs w:val="30"/>
        </w:rPr>
      </w:pPr>
      <w:r>
        <w:rPr>
          <w:rFonts w:hint="eastAsia" w:ascii="仿宋" w:hAnsi="仿宋" w:eastAsia="仿宋" w:cs="宋体"/>
          <w:color w:val="0D203D"/>
          <w:sz w:val="30"/>
          <w:szCs w:val="30"/>
        </w:rPr>
        <w:t xml:space="preserve">年 </w:t>
      </w:r>
      <w:r>
        <w:rPr>
          <w:rFonts w:eastAsia="仿宋" w:cs="Calibri"/>
          <w:color w:val="0D203D"/>
          <w:sz w:val="30"/>
          <w:szCs w:val="30"/>
        </w:rPr>
        <w:t>  </w:t>
      </w:r>
      <w:r>
        <w:rPr>
          <w:rFonts w:hint="eastAsia" w:ascii="仿宋" w:hAnsi="仿宋" w:eastAsia="仿宋" w:cs="宋体"/>
          <w:color w:val="0D203D"/>
          <w:sz w:val="30"/>
          <w:szCs w:val="30"/>
        </w:rPr>
        <w:t>月</w:t>
      </w:r>
      <w:r>
        <w:rPr>
          <w:rFonts w:eastAsia="仿宋" w:cs="Calibri"/>
          <w:color w:val="0D203D"/>
          <w:sz w:val="30"/>
          <w:szCs w:val="30"/>
        </w:rPr>
        <w:t> </w:t>
      </w:r>
      <w:r>
        <w:rPr>
          <w:rFonts w:hint="eastAsia" w:ascii="仿宋" w:hAnsi="仿宋" w:eastAsia="仿宋" w:cs="宋体"/>
          <w:color w:val="0D203D"/>
          <w:sz w:val="30"/>
          <w:szCs w:val="30"/>
        </w:rPr>
        <w:t xml:space="preserve"> </w:t>
      </w:r>
      <w:r>
        <w:rPr>
          <w:rFonts w:eastAsia="仿宋" w:cs="Calibri"/>
          <w:color w:val="0D203D"/>
          <w:sz w:val="30"/>
          <w:szCs w:val="30"/>
        </w:rPr>
        <w:t> </w:t>
      </w:r>
      <w:r>
        <w:rPr>
          <w:rFonts w:hint="eastAsia" w:ascii="仿宋" w:hAnsi="仿宋" w:eastAsia="仿宋" w:cs="宋体"/>
          <w:color w:val="0D203D"/>
          <w:sz w:val="30"/>
          <w:szCs w:val="30"/>
        </w:rPr>
        <w:t>日</w:t>
      </w:r>
    </w:p>
    <w:p/>
    <w:p/>
    <w:p/>
    <w:p/>
    <w:p/>
    <w:p/>
    <w:p/>
    <w:p/>
    <w:p/>
    <w:p/>
    <w:p/>
    <w:p/>
    <w:p/>
    <w:p/>
    <w:p/>
    <w:p/>
    <w:p/>
    <w:p/>
    <w:p/>
    <w:p/>
    <w:p/>
    <w:p/>
    <w:p/>
    <w:p/>
    <w:p/>
    <w:p/>
    <w:p/>
    <w:p>
      <w:pPr>
        <w:widowControl/>
        <w:shd w:val="clear" w:color="auto" w:fill="FFFFFF"/>
        <w:rPr>
          <w:rStyle w:val="5"/>
          <w:rFonts w:ascii="方正仿宋_GBK" w:hAnsi="方正仿宋_GBK" w:eastAsia="方正仿宋_GBK" w:cs="方正仿宋_GBK"/>
          <w:color w:val="333333"/>
          <w:sz w:val="30"/>
          <w:szCs w:val="30"/>
          <w:shd w:val="clear" w:color="auto" w:fill="FFFFFF"/>
        </w:rPr>
      </w:pPr>
      <w:r>
        <w:rPr>
          <w:rStyle w:val="5"/>
          <w:rFonts w:hint="eastAsia" w:ascii="方正仿宋_GBK" w:hAnsi="方正仿宋_GBK" w:eastAsia="方正仿宋_GBK" w:cs="方正仿宋_GBK"/>
          <w:color w:val="333333"/>
          <w:sz w:val="30"/>
          <w:szCs w:val="30"/>
          <w:shd w:val="clear" w:color="auto" w:fill="FFFFFF"/>
        </w:rPr>
        <w:t>附件</w:t>
      </w:r>
      <w:r>
        <w:rPr>
          <w:rStyle w:val="5"/>
          <w:rFonts w:hint="eastAsia" w:ascii="方正仿宋_GBK" w:hAnsi="方正仿宋_GBK" w:eastAsia="方正仿宋_GBK" w:cs="方正仿宋_GBK"/>
          <w:color w:val="333333"/>
          <w:sz w:val="30"/>
          <w:szCs w:val="30"/>
          <w:shd w:val="clear" w:color="auto" w:fill="FFFFFF"/>
          <w:lang w:val="en-US" w:eastAsia="zh-CN"/>
        </w:rPr>
        <w:t>2</w:t>
      </w:r>
      <w:bookmarkStart w:id="0" w:name="_GoBack"/>
      <w:bookmarkEnd w:id="0"/>
      <w:r>
        <w:rPr>
          <w:rStyle w:val="5"/>
          <w:rFonts w:hint="eastAsia" w:ascii="方正仿宋_GBK" w:hAnsi="方正仿宋_GBK" w:eastAsia="方正仿宋_GBK" w:cs="方正仿宋_GBK"/>
          <w:color w:val="333333"/>
          <w:sz w:val="30"/>
          <w:szCs w:val="30"/>
          <w:shd w:val="clear" w:color="auto" w:fill="FFFFFF"/>
          <w:lang w:val="en-US" w:eastAsia="zh-CN"/>
        </w:rPr>
        <w:t>-3</w:t>
      </w:r>
      <w:r>
        <w:rPr>
          <w:rStyle w:val="5"/>
          <w:rFonts w:hint="eastAsia" w:ascii="方正仿宋_GBK" w:hAnsi="方正仿宋_GBK" w:eastAsia="方正仿宋_GBK" w:cs="方正仿宋_GBK"/>
          <w:color w:val="333333"/>
          <w:sz w:val="30"/>
          <w:szCs w:val="30"/>
          <w:shd w:val="clear" w:color="auto" w:fill="FFFFFF"/>
        </w:rPr>
        <w:t>：</w:t>
      </w:r>
    </w:p>
    <w:p>
      <w:pPr>
        <w:widowControl/>
        <w:shd w:val="clear" w:color="auto" w:fill="FFFFFF"/>
        <w:jc w:val="center"/>
        <w:rPr>
          <w:rStyle w:val="5"/>
          <w:rFonts w:ascii="方正仿宋_GBK" w:hAnsi="方正仿宋_GBK" w:eastAsia="方正仿宋_GBK" w:cs="方正仿宋_GBK"/>
          <w:color w:val="333333"/>
          <w:sz w:val="30"/>
          <w:szCs w:val="30"/>
          <w:shd w:val="clear" w:color="auto" w:fill="FFFFFF"/>
        </w:rPr>
      </w:pPr>
      <w:r>
        <w:rPr>
          <w:rStyle w:val="5"/>
          <w:rFonts w:hint="eastAsia" w:ascii="方正仿宋_GBK" w:hAnsi="方正仿宋_GBK" w:eastAsia="方正仿宋_GBK" w:cs="方正仿宋_GBK"/>
          <w:color w:val="333333"/>
          <w:sz w:val="30"/>
          <w:szCs w:val="30"/>
          <w:shd w:val="clear" w:color="auto" w:fill="FFFFFF"/>
        </w:rPr>
        <w:t>参加政府采购前三年内在经营活动中无重大违法记录书面声明</w:t>
      </w:r>
    </w:p>
    <w:p>
      <w:pPr>
        <w:pStyle w:val="2"/>
        <w:widowControl/>
        <w:shd w:val="clear" w:color="auto" w:fill="FFFFFF"/>
        <w:spacing w:after="150" w:line="560" w:lineRule="exact"/>
        <w:rPr>
          <w:rFonts w:ascii="仿宋" w:hAnsi="仿宋" w:eastAsia="仿宋" w:cs="宋体"/>
          <w:color w:val="0D203D"/>
          <w:sz w:val="30"/>
          <w:szCs w:val="30"/>
        </w:rPr>
      </w:pPr>
      <w:r>
        <w:rPr>
          <w:rFonts w:hint="eastAsia" w:ascii="仿宋" w:hAnsi="仿宋" w:eastAsia="仿宋" w:cs="宋体"/>
          <w:color w:val="0D203D"/>
          <w:sz w:val="30"/>
          <w:szCs w:val="30"/>
        </w:rPr>
        <w:t>呼伦贝尔市公共资源交易中心：</w:t>
      </w:r>
    </w:p>
    <w:p>
      <w:pPr>
        <w:pStyle w:val="2"/>
        <w:widowControl/>
        <w:shd w:val="clear" w:color="auto" w:fill="FFFFFF"/>
        <w:spacing w:after="15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我公司自愿参加本次政府采购活动（电子卖场乡村振兴馆供应商常态化征集），严格遵守《中华人民共和国政府采购法》、《政府采购法实施条例》及所有相关法律、法规和规定，同时声明：在参加此次政府采购活动前三年内，本公司在经营活动中无重大违法记录。</w:t>
      </w:r>
    </w:p>
    <w:p>
      <w:pPr>
        <w:pStyle w:val="2"/>
        <w:widowControl/>
        <w:shd w:val="clear" w:color="auto" w:fill="FFFFFF"/>
        <w:spacing w:after="15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特此声明。</w:t>
      </w:r>
    </w:p>
    <w:p>
      <w:pPr>
        <w:pStyle w:val="2"/>
        <w:widowControl/>
        <w:shd w:val="clear" w:color="auto" w:fill="FFFFFF"/>
        <w:spacing w:after="150" w:line="560" w:lineRule="exact"/>
        <w:ind w:firstLine="570"/>
        <w:rPr>
          <w:rFonts w:ascii="仿宋" w:hAnsi="仿宋" w:eastAsia="仿宋" w:cs="宋体"/>
          <w:color w:val="0D203D"/>
          <w:sz w:val="30"/>
          <w:szCs w:val="30"/>
        </w:rPr>
      </w:pPr>
    </w:p>
    <w:p>
      <w:pPr>
        <w:pStyle w:val="2"/>
        <w:widowControl/>
        <w:shd w:val="clear" w:color="auto" w:fill="FFFFFF"/>
        <w:spacing w:after="15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供应商名称：_____________________（加盖公章）</w:t>
      </w:r>
    </w:p>
    <w:p>
      <w:pPr>
        <w:pStyle w:val="2"/>
        <w:widowControl/>
        <w:shd w:val="clear" w:color="auto" w:fill="FFFFFF"/>
        <w:spacing w:after="150" w:line="560" w:lineRule="exact"/>
        <w:ind w:firstLine="6900" w:firstLineChars="2300"/>
        <w:rPr>
          <w:rFonts w:ascii="仿宋" w:hAnsi="仿宋" w:eastAsia="仿宋" w:cs="宋体"/>
          <w:color w:val="0D203D"/>
          <w:sz w:val="30"/>
          <w:szCs w:val="30"/>
        </w:rPr>
      </w:pPr>
      <w:r>
        <w:rPr>
          <w:rFonts w:hint="eastAsia" w:ascii="仿宋" w:hAnsi="仿宋" w:eastAsia="仿宋" w:cs="宋体"/>
          <w:color w:val="0D203D"/>
          <w:sz w:val="30"/>
          <w:szCs w:val="30"/>
        </w:rPr>
        <w:t>年 月 日</w:t>
      </w:r>
    </w:p>
    <w:p>
      <w:pPr>
        <w:pStyle w:val="2"/>
        <w:widowControl/>
        <w:shd w:val="clear" w:color="auto" w:fill="FFFFFF"/>
        <w:spacing w:before="0" w:beforeAutospacing="0" w:after="150" w:afterAutospacing="0"/>
        <w:rPr>
          <w:rFonts w:ascii="仿宋" w:hAnsi="仿宋" w:eastAsia="仿宋" w:cs="宋体"/>
          <w:color w:val="0D203D"/>
          <w:sz w:val="30"/>
          <w:szCs w:val="30"/>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MjQ1NGVhODQyMzM4OGQ5ODZkMGJkNWZhOTUyN2EifQ=="/>
  </w:docVars>
  <w:rsids>
    <w:rsidRoot w:val="0DE07B07"/>
    <w:rsid w:val="0DE07B07"/>
    <w:rsid w:val="6B3B09F9"/>
    <w:rsid w:val="70F11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1474</Words>
  <Characters>1584</Characters>
  <Lines>0</Lines>
  <Paragraphs>0</Paragraphs>
  <TotalTime>2</TotalTime>
  <ScaleCrop>false</ScaleCrop>
  <LinksUpToDate>false</LinksUpToDate>
  <CharactersWithSpaces>1722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2022-11-04T04:26:00Z</dcterms:created>
  <dc:creator>Lenovo</dc:creator>
  <cp:lastModifiedBy>maggie</cp:lastModifiedBy>
  <dcterms:modified xsi:type="dcterms:W3CDTF">2022-11-07T07:45:34Z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E301BE15BD554851AD7B106B851856FD</vt:lpwstr>
  </property>
</Properties>
</file>