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宋体" w:hAnsi="宋体" w:eastAsia="宋体" w:cs="宋体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多功能一体机框架协议采购需求标准</w:t>
      </w:r>
    </w:p>
    <w:bookmarkEnd w:id="0"/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9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</w:rPr>
        <w:t>采购内容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49"/>
        <w:gridCol w:w="882"/>
        <w:gridCol w:w="883"/>
        <w:gridCol w:w="1116"/>
        <w:gridCol w:w="883"/>
        <w:gridCol w:w="883"/>
        <w:gridCol w:w="883"/>
        <w:gridCol w:w="883"/>
        <w:gridCol w:w="8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采购包号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采购品目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是否采购进口产品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是否强制采购节能产品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是否优先采购节能环保产品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A3彩色激光一体机1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A3彩色激光一体机2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A3彩色激光一体机3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采购包4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A3彩色激光一体机4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采购包5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A3彩色激光一体机5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采购包6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A3黑白激光一体机1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采购包7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A3黑白激光一体机2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采购包8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A3黑白激光一体机3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采购包9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1,500.00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2,500.00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A4黑白激光一体机4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A4黑白激光一体机5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3,500.00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采购包14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A4黑白激光一体机6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采购包15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A4黑白激光一体机7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采购包16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A4黑白激光一体机8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采购包17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A4黑白激光一体机9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采购包18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3,500.00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采购包19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A4彩色激光一体机4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A4彩色激光一体机5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采购包23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A4彩色激光一体机6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采购包24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A4彩色激光一体机7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采购包25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A4彩色喷墨一体机1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采购包26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A4彩色喷墨一体机2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1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053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采购包27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A3彩色喷墨一体机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多功能一体机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3,000.00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8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</w:tr>
    </w:tbl>
    <w:p>
      <w:pPr>
        <w:pStyle w:val="9"/>
        <w:outlineLvl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</w:rPr>
        <w:t>技术参数及要求</w:t>
      </w:r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1.分包名称：A3彩色激光一体机1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1)标的名称：A3彩色激光一体机1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25"/>
        <w:gridCol w:w="2315"/>
        <w:gridCol w:w="1177"/>
        <w:gridCol w:w="1510"/>
        <w:gridCol w:w="151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64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彩色打印速度(页/分钟 ppm)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1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78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0" w:type="auto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96"/>
        <w:gridCol w:w="509"/>
        <w:gridCol w:w="509"/>
        <w:gridCol w:w="5216"/>
        <w:gridCol w:w="861"/>
        <w:gridCol w:w="86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2.分包名称：A3彩色激光一体机2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1)标的名称：A3彩色激光一体机2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1GB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3.分包名称：A3彩色激光一体机3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1)标的名称：A3彩色激光一体机3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1GB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4.分包名称：A3彩色激光一体机4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1)标的名称：A3彩色激光一体机4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1.5GB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5.分包名称：A3彩色激光一体机5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1)标的名称：A3彩色激光一体机5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USB+有线网络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3GB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传真速率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33.6KBPS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3)配套的必要耗材、配件报价、约定期限：</w:t>
      </w:r>
    </w:p>
    <w:tbl>
      <w:tblPr>
        <w:tblStyle w:val="6"/>
        <w:tblW w:w="0" w:type="auto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96"/>
        <w:gridCol w:w="509"/>
        <w:gridCol w:w="509"/>
        <w:gridCol w:w="5216"/>
        <w:gridCol w:w="861"/>
        <w:gridCol w:w="86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6.分包名称：A3黑白激光一体机1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1)标的名称：A3黑白激光一体机1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0" w:type="auto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1294" w:type="dxa"/>
          </w:tcPr>
          <w:p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7.分包名称：A3黑白激光一体机2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1)标的名称：A3黑白激光一体机2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8.分包名称：A3黑白激光一体机3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1)标的名称：A3黑白激光一体机3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9.分包名称：A4黑白激光一体机1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10.分包名称：A4黑白激光一体机2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7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09"/>
        <w:gridCol w:w="1356"/>
        <w:gridCol w:w="998"/>
        <w:gridCol w:w="2402"/>
        <w:gridCol w:w="817"/>
        <w:gridCol w:w="1287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50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5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555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1330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425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06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5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555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1330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425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11.分包名称：A4黑白激光一体机3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1)标的名称：A4黑白激光一体机3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7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2"/>
        <w:gridCol w:w="1294"/>
        <w:gridCol w:w="959"/>
        <w:gridCol w:w="1629"/>
        <w:gridCol w:w="1294"/>
        <w:gridCol w:w="1295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52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9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52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899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12.分包名称：A4黑白激光一体机4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1)标的名称：A4黑白激光一体机4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传真速率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33.6KBPS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13.分包名称：A4黑白激光一体机5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1)标的名称：A4黑白激光一体机5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tbl>
      <w:tblPr>
        <w:tblStyle w:val="6"/>
        <w:tblpPr w:leftFromText="180" w:rightFromText="180" w:vertAnchor="text" w:horzAnchor="page" w:tblpX="1512" w:tblpY="299"/>
        <w:tblOverlap w:val="never"/>
        <w:tblW w:w="4997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2"/>
        <w:gridCol w:w="1294"/>
        <w:gridCol w:w="1294"/>
        <w:gridCol w:w="1294"/>
        <w:gridCol w:w="1294"/>
        <w:gridCol w:w="1296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5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7" w:hRule="atLeast"/>
        </w:trPr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5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14.分包名称：A4黑白激光一体机6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1)标的名称：A4黑白激光一体机6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15.分包名称：A4黑白激光一体机7</w:t>
      </w:r>
    </w:p>
    <w:tbl>
      <w:tblPr>
        <w:tblStyle w:val="6"/>
        <w:tblpPr w:leftFromText="180" w:rightFromText="180" w:vertAnchor="text" w:horzAnchor="page" w:tblpX="1497" w:tblpY="617"/>
        <w:tblOverlap w:val="never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1)标的名称：A4黑白激光一体机7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16.分包名称：A4黑白激光一体机8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1)标的名称：A4黑白激光一体机8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17.分包名称：A4黑白激光一体机9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1)标的名称：A4黑白激光一体机9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128MB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传真速率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33.6KBPS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tbl>
      <w:tblPr>
        <w:tblStyle w:val="6"/>
        <w:tblpPr w:leftFromText="180" w:rightFromText="180" w:vertAnchor="text" w:horzAnchor="page" w:tblpX="1542" w:tblpY="304"/>
        <w:tblOverlap w:val="never"/>
        <w:tblW w:w="4998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黑白激光一体机耗材报价，从报价计算模型中任选其一报价：①鼓粉一体：售 价A元，标称打印页数B页，则报价=A/B。②鼓粉分离：硒鼓售价A元，硒鼓 标称打印页数B页，碳粉售价C元，碳粉标称打印页数D页，则报价=A/B+C/D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0.10</w:t>
            </w:r>
          </w:p>
        </w:tc>
        <w:tc>
          <w:tcPr>
            <w:tcW w:w="71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18.分包名称：A4彩色激光一体机1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1)标的名称：A4彩色激光一体机1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复印速度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平板式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</w:tbl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</w:tbl>
    <w:p>
      <w:pPr>
        <w:pStyle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19.分包名称：A4彩色激光一体机2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1)标的名称：A4彩色激光一体机2</w:t>
      </w:r>
    </w:p>
    <w:p>
      <w:pPr>
        <w:pStyle w:val="9"/>
        <w:ind w:firstLine="8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tbl>
      <w:tblPr>
        <w:tblStyle w:val="6"/>
        <w:tblpPr w:leftFromText="180" w:rightFromText="180" w:vertAnchor="text" w:horzAnchor="page" w:tblpX="1527" w:tblpY="295"/>
        <w:tblOverlap w:val="never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p>
      <w:pPr>
        <w:pStyle w:val="9"/>
      </w:pPr>
      <w:r>
        <w:t>20.分包名称：A4彩色激光一体机3</w:t>
      </w:r>
    </w:p>
    <w:p>
      <w:pPr>
        <w:pStyle w:val="9"/>
        <w:ind w:firstLine="840"/>
      </w:pPr>
      <w:r>
        <w:t>1)标的名称：A4彩色激光一体机3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128MB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21.分包名称：A4彩色激光一体机4</w:t>
      </w:r>
    </w:p>
    <w:p>
      <w:pPr>
        <w:pStyle w:val="9"/>
        <w:ind w:firstLine="840"/>
      </w:pPr>
      <w:r>
        <w:t>1)标的名称：A4彩色激光一体机4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128MB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22.分包名称：A4彩色激光一体机5</w:t>
      </w:r>
    </w:p>
    <w:p>
      <w:pPr>
        <w:pStyle w:val="9"/>
        <w:ind w:firstLine="840"/>
      </w:pPr>
      <w:r>
        <w:t>1)标的名称：A4彩色激光一体机5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256MB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传真速率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33.6KBPS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23.分包名称：A4彩色激光一体机6</w:t>
      </w:r>
    </w:p>
    <w:p>
      <w:pPr>
        <w:pStyle w:val="9"/>
        <w:ind w:firstLine="840"/>
      </w:pPr>
      <w:r>
        <w:t>1)标的名称：A4彩色激光一体机6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512MB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24.分包名称：A4彩色激光一体机7</w:t>
      </w:r>
    </w:p>
    <w:p>
      <w:pPr>
        <w:pStyle w:val="9"/>
        <w:ind w:firstLine="840"/>
      </w:pPr>
      <w:r>
        <w:t>1)标的名称：A4彩色激光一体机7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彩色激光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内存容量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512MB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传真速率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33.6KBPS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7"/>
        <w:gridCol w:w="504"/>
        <w:gridCol w:w="504"/>
        <w:gridCol w:w="5272"/>
        <w:gridCol w:w="859"/>
        <w:gridCol w:w="86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278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2908" w:type="pct"/>
            <w:vAlign w:val="center"/>
          </w:tcPr>
          <w:p>
            <w:pPr>
              <w:pStyle w:val="9"/>
              <w:jc w:val="center"/>
            </w:pPr>
            <w:r>
              <w:t>彩色激光一体机耗材报价，从报价计算模型中任选其一报价：①鼓粉一体：售价A元，标称打印页数B页，则报价=A/B。②鼓粉分离：硒鼓售价（青色A1、红色A2、黄色A3、黑色A4）元，硒鼓标称打印页数（青色B1、红色B2、黄色B3、黑色B4）页，碳粉售价（青色C1、红色C2、黄色C3、黑色C4）元，标称打印页数（青色D1、红色D2、黄色D3、黑色D4）页，则报价=A1/B1+A2/B2+A3/B3+A4/B4+C1/D1+C2/D2+C3/D3+C4/D4。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0.50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25.分包名称：A4彩色喷墨一体机1</w:t>
      </w:r>
    </w:p>
    <w:p>
      <w:pPr>
        <w:pStyle w:val="9"/>
        <w:ind w:firstLine="840"/>
      </w:pPr>
      <w:r>
        <w:t>1)标的名称：A4彩色喷墨一体机1</w:t>
      </w:r>
    </w:p>
    <w:tbl>
      <w:tblPr>
        <w:tblStyle w:val="6"/>
        <w:tblpPr w:leftFromText="180" w:rightFromText="180" w:vertAnchor="text" w:horzAnchor="page" w:tblpX="1503" w:tblpY="306"/>
        <w:tblOverlap w:val="never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彩色喷墨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8.8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1200x1200dpi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2)货物技术参数要求：</w:t>
      </w:r>
    </w:p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17"/>
        <w:gridCol w:w="1004"/>
        <w:gridCol w:w="1004"/>
        <w:gridCol w:w="2834"/>
        <w:gridCol w:w="1099"/>
        <w:gridCol w:w="1099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561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1563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561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1563" w:type="pct"/>
            <w:vAlign w:val="center"/>
          </w:tcPr>
          <w:p>
            <w:pPr>
              <w:pStyle w:val="9"/>
              <w:jc w:val="center"/>
            </w:pPr>
            <w:r>
              <w:t>彩色喷墨一体机耗材报价，墨盒：售价（青色A1、红色A2、黄色A3、黑色A4）元，标称打印页数（青色B1、红色B2、黄色B3、黑色B4）页，则报价=A1/B1+A2/B2+A3/B3+A4/B4。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0.10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26.分包名称：A4彩色喷墨一体机2</w:t>
      </w:r>
    </w:p>
    <w:p>
      <w:pPr>
        <w:pStyle w:val="9"/>
        <w:ind w:firstLine="840"/>
      </w:pPr>
      <w:r>
        <w:t>1)标的名称：A4彩色喷墨一体机2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彩色喷墨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8.8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1200x1200dpi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17"/>
        <w:gridCol w:w="1004"/>
        <w:gridCol w:w="1004"/>
        <w:gridCol w:w="2834"/>
        <w:gridCol w:w="1099"/>
        <w:gridCol w:w="1099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561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1563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561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554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1563" w:type="pct"/>
            <w:vAlign w:val="center"/>
          </w:tcPr>
          <w:p>
            <w:pPr>
              <w:pStyle w:val="9"/>
              <w:jc w:val="center"/>
            </w:pPr>
            <w:r>
              <w:t>彩色喷墨一体机耗材报价，墨盒：售价（青色A1、红色A2、黄色A3、黑色A4）元，标称打印页数（青色B1、红色B2、黄色B3、黑色B4）页，则报价=A1/B1+A2/B2+A3/B3+A4/B4。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0.10</w:t>
            </w:r>
          </w:p>
        </w:tc>
        <w:tc>
          <w:tcPr>
            <w:tcW w:w="606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</w:pPr>
      <w:r>
        <w:t>27.分包名称：A3彩色喷墨一体机</w:t>
      </w:r>
    </w:p>
    <w:p>
      <w:pPr>
        <w:pStyle w:val="9"/>
        <w:ind w:firstLine="840"/>
      </w:pPr>
      <w:r>
        <w:t>1)标的名称：A3彩色喷墨一体机</w:t>
      </w:r>
    </w:p>
    <w:p>
      <w:pPr>
        <w:pStyle w:val="9"/>
        <w:ind w:firstLine="840"/>
      </w:pPr>
      <w:r>
        <w:t>2)货物技术参数要求：</w:t>
      </w:r>
    </w:p>
    <w:tbl>
      <w:tblPr>
        <w:tblStyle w:val="6"/>
        <w:tblW w:w="5000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技术要求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技术参数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参数性质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参数值偏离规则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双面打印功能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自动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双面扫描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手动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功能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端口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USB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彩色喷墨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最大打印幅面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A3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标配自动输稿器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7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黑白打印速度(页/分钟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15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8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彩色打印速度(页/分钟 ppm)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9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复印分辨率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10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打印分辨率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600x600dpi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11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12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无线网卡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有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13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性能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扫描类型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平板+馈纸式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允许正偏离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14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其他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适配通过安全可靠测评的操作系统（说明：应至少适配统信和麒麟和中科方德操作系统）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是</w:t>
            </w:r>
          </w:p>
        </w:tc>
        <w:tc>
          <w:tcPr>
            <w:tcW w:w="833" w:type="pct"/>
            <w:vAlign w:val="center"/>
          </w:tcPr>
          <w:p>
            <w:pPr>
              <w:pStyle w:val="9"/>
              <w:jc w:val="center"/>
            </w:pPr>
            <w:r>
              <w:t>不允许偏离</w:t>
            </w:r>
          </w:p>
        </w:tc>
      </w:tr>
    </w:tbl>
    <w:tbl>
      <w:tblPr>
        <w:tblStyle w:val="6"/>
        <w:tblpPr w:leftFromText="180" w:rightFromText="180" w:vertAnchor="text" w:horzAnchor="page" w:tblpX="1518" w:tblpY="287"/>
        <w:tblOverlap w:val="never"/>
        <w:tblW w:w="4997" w:type="pct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29"/>
        <w:gridCol w:w="1015"/>
        <w:gridCol w:w="1015"/>
        <w:gridCol w:w="2865"/>
        <w:gridCol w:w="1111"/>
        <w:gridCol w:w="1007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pStyle w:val="9"/>
              <w:jc w:val="center"/>
            </w:pPr>
            <w:r>
              <w:t>序号</w:t>
            </w:r>
          </w:p>
        </w:tc>
        <w:tc>
          <w:tcPr>
            <w:tcW w:w="568" w:type="pct"/>
            <w:vAlign w:val="center"/>
          </w:tcPr>
          <w:p>
            <w:pPr>
              <w:pStyle w:val="9"/>
              <w:jc w:val="center"/>
            </w:pPr>
            <w:r>
              <w:t>类别</w:t>
            </w:r>
          </w:p>
        </w:tc>
        <w:tc>
          <w:tcPr>
            <w:tcW w:w="560" w:type="pct"/>
            <w:vAlign w:val="center"/>
          </w:tcPr>
          <w:p>
            <w:pPr>
              <w:pStyle w:val="9"/>
              <w:jc w:val="center"/>
            </w:pPr>
            <w:r>
              <w:t>名称</w:t>
            </w:r>
          </w:p>
        </w:tc>
        <w:tc>
          <w:tcPr>
            <w:tcW w:w="560" w:type="pct"/>
            <w:vAlign w:val="center"/>
          </w:tcPr>
          <w:p>
            <w:pPr>
              <w:pStyle w:val="9"/>
              <w:jc w:val="center"/>
            </w:pPr>
            <w:r>
              <w:t>计量单位</w:t>
            </w:r>
          </w:p>
        </w:tc>
        <w:tc>
          <w:tcPr>
            <w:tcW w:w="1581" w:type="pct"/>
            <w:vAlign w:val="center"/>
          </w:tcPr>
          <w:p>
            <w:pPr>
              <w:pStyle w:val="9"/>
              <w:jc w:val="center"/>
            </w:pPr>
            <w:r>
              <w:t>配置描述</w:t>
            </w:r>
          </w:p>
        </w:tc>
        <w:tc>
          <w:tcPr>
            <w:tcW w:w="613" w:type="pct"/>
            <w:vAlign w:val="center"/>
          </w:tcPr>
          <w:p>
            <w:pPr>
              <w:pStyle w:val="9"/>
              <w:jc w:val="center"/>
            </w:pPr>
            <w:r>
              <w:t>最高限制单价（元）</w:t>
            </w:r>
          </w:p>
        </w:tc>
        <w:tc>
          <w:tcPr>
            <w:tcW w:w="555" w:type="pct"/>
            <w:vAlign w:val="center"/>
          </w:tcPr>
          <w:p>
            <w:pPr>
              <w:pStyle w:val="9"/>
              <w:jc w:val="center"/>
            </w:pPr>
            <w:r>
              <w:t>约定期限（年）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pStyle w:val="9"/>
              <w:jc w:val="center"/>
            </w:pPr>
            <w:r>
              <w:t>1</w:t>
            </w:r>
          </w:p>
        </w:tc>
        <w:tc>
          <w:tcPr>
            <w:tcW w:w="568" w:type="pct"/>
            <w:vAlign w:val="center"/>
          </w:tcPr>
          <w:p>
            <w:pPr>
              <w:pStyle w:val="9"/>
              <w:jc w:val="center"/>
            </w:pPr>
            <w:r>
              <w:t>配套的必要耗材(专用耗材)</w:t>
            </w:r>
          </w:p>
        </w:tc>
        <w:tc>
          <w:tcPr>
            <w:tcW w:w="560" w:type="pct"/>
            <w:vAlign w:val="center"/>
          </w:tcPr>
          <w:p>
            <w:pPr>
              <w:pStyle w:val="9"/>
              <w:jc w:val="center"/>
            </w:pPr>
            <w:r>
              <w:t>原厂原装耗材</w:t>
            </w:r>
          </w:p>
        </w:tc>
        <w:tc>
          <w:tcPr>
            <w:tcW w:w="560" w:type="pct"/>
            <w:vAlign w:val="center"/>
          </w:tcPr>
          <w:p>
            <w:pPr>
              <w:pStyle w:val="9"/>
              <w:jc w:val="center"/>
            </w:pPr>
            <w:r>
              <w:t>元/页</w:t>
            </w:r>
          </w:p>
        </w:tc>
        <w:tc>
          <w:tcPr>
            <w:tcW w:w="1581" w:type="pct"/>
            <w:vAlign w:val="center"/>
          </w:tcPr>
          <w:p>
            <w:pPr>
              <w:pStyle w:val="9"/>
              <w:jc w:val="center"/>
            </w:pPr>
            <w:r>
              <w:t>彩色喷墨一体机耗材报价，墨盒：售价（青色A1、红色A2、黄色A3、黑色A4）元，标称打印页数（青色B1、红色B2、黄色B3、黑色B4）页，则报价=A1/B1+A2/B2+A3/B3+A4/B4。</w:t>
            </w:r>
          </w:p>
        </w:tc>
        <w:tc>
          <w:tcPr>
            <w:tcW w:w="613" w:type="pct"/>
            <w:vAlign w:val="center"/>
          </w:tcPr>
          <w:p>
            <w:pPr>
              <w:pStyle w:val="9"/>
              <w:jc w:val="center"/>
            </w:pPr>
            <w:r>
              <w:t>0.10</w:t>
            </w:r>
          </w:p>
        </w:tc>
        <w:tc>
          <w:tcPr>
            <w:tcW w:w="555" w:type="pct"/>
            <w:vAlign w:val="center"/>
          </w:tcPr>
          <w:p>
            <w:pPr>
              <w:pStyle w:val="9"/>
              <w:jc w:val="center"/>
            </w:pPr>
            <w:r>
              <w:t>3</w:t>
            </w:r>
          </w:p>
        </w:tc>
      </w:tr>
    </w:tbl>
    <w:p>
      <w:pPr>
        <w:pStyle w:val="9"/>
        <w:ind w:firstLine="840"/>
      </w:pPr>
      <w:r>
        <w:t>3)配套的必要耗材、配件报价、约定期限：</w:t>
      </w:r>
    </w:p>
    <w:p>
      <w:pPr>
        <w:pStyle w:val="9"/>
      </w:pPr>
      <w:r>
        <w:t>产品报价说明：报价包含产品本身的费用、出厂配置的一套耗材、人工、包装、运输等完成本包件项目的所有费用。</w:t>
      </w:r>
    </w:p>
    <w:p/>
    <w:sectPr>
      <w:pgSz w:w="11906" w:h="16838" w:orient="landscape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mJiNzkzZDJmMDg0NzhjZTNlOGYzNzg5NGQxMzYifQ=="/>
    <w:docVar w:name="KSO_WPS_MARK_KEY" w:val="9e9e2a5c-72ba-42b3-94a4-66d88889f01d"/>
  </w:docVars>
  <w:rsids>
    <w:rsidRoot w:val="7C721E98"/>
    <w:rsid w:val="00F2562F"/>
    <w:rsid w:val="0B870230"/>
    <w:rsid w:val="0B9F230D"/>
    <w:rsid w:val="0C673350"/>
    <w:rsid w:val="0E037236"/>
    <w:rsid w:val="11534B75"/>
    <w:rsid w:val="1222054A"/>
    <w:rsid w:val="17A739CD"/>
    <w:rsid w:val="190C3911"/>
    <w:rsid w:val="19842A35"/>
    <w:rsid w:val="1D562D94"/>
    <w:rsid w:val="20C20444"/>
    <w:rsid w:val="26B03985"/>
    <w:rsid w:val="274A70B9"/>
    <w:rsid w:val="2DFB7085"/>
    <w:rsid w:val="30F63FC7"/>
    <w:rsid w:val="365E38B4"/>
    <w:rsid w:val="3DB73C74"/>
    <w:rsid w:val="3ED607F1"/>
    <w:rsid w:val="40A565A2"/>
    <w:rsid w:val="44E17028"/>
    <w:rsid w:val="48D225B9"/>
    <w:rsid w:val="4A691CC1"/>
    <w:rsid w:val="527841B4"/>
    <w:rsid w:val="54BE3268"/>
    <w:rsid w:val="54E12A9E"/>
    <w:rsid w:val="5CE97681"/>
    <w:rsid w:val="5D5201C0"/>
    <w:rsid w:val="659B022A"/>
    <w:rsid w:val="6BA50082"/>
    <w:rsid w:val="6EEE586F"/>
    <w:rsid w:val="6F3B6306"/>
    <w:rsid w:val="70CA3E8B"/>
    <w:rsid w:val="71E644D0"/>
    <w:rsid w:val="74115365"/>
    <w:rsid w:val="745451D9"/>
    <w:rsid w:val="77397CC7"/>
    <w:rsid w:val="7C7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15496</Words>
  <Characters>18074</Characters>
  <Lines>0</Lines>
  <Paragraphs>0</Paragraphs>
  <TotalTime>31</TotalTime>
  <ScaleCrop>false</ScaleCrop>
  <LinksUpToDate>false</LinksUpToDate>
  <CharactersWithSpaces>18141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2025-02-17T01:45:00Z</dcterms:created>
  <dc:creator>Aa幸福像</dc:creator>
  <cp:lastModifiedBy>英鸽</cp:lastModifiedBy>
  <dcterms:modified xsi:type="dcterms:W3CDTF">2025-02-28T10:33:53Z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E4DFAA4823D243669812BF838E605C29</vt:lpwstr>
  </property>
  <property fmtid="{D5CDD505-2E9C-101B-9397-08002B2CF9AE}" pid="4" name="KSOTemplateDocerSaveRecord">
    <vt:lpwstr>eyJoZGlkIjoiZTgzMDllZWI0OWEzYzhlODc5NTlkMjZiMDdmZTY1MmUiLCJ1c2VySWQiOiIyNzQyMTU2MTMifQ==</vt:lpwstr>
  </property>
</Properties>
</file>